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73D" w:rsidRPr="00FD673D" w:rsidRDefault="00FD673D" w:rsidP="00FD673D">
      <w:pPr>
        <w:autoSpaceDE w:val="0"/>
        <w:autoSpaceDN w:val="0"/>
        <w:adjustRightInd w:val="0"/>
        <w:spacing w:after="0" w:line="240" w:lineRule="auto"/>
        <w:ind w:firstLine="698"/>
        <w:jc w:val="right"/>
        <w:rPr>
          <w:rFonts w:ascii="Times New Roman" w:hAnsi="Times New Roman" w:cs="Times New Roman"/>
          <w:sz w:val="24"/>
          <w:szCs w:val="24"/>
        </w:rPr>
      </w:pPr>
      <w:bookmarkStart w:id="0" w:name="_GoBack"/>
      <w:bookmarkEnd w:id="0"/>
      <w:r w:rsidRPr="00FD673D">
        <w:rPr>
          <w:rFonts w:ascii="Times New Roman" w:hAnsi="Times New Roman" w:cs="Times New Roman"/>
          <w:bCs/>
          <w:sz w:val="24"/>
          <w:szCs w:val="24"/>
        </w:rPr>
        <w:t>Приложение</w:t>
      </w:r>
      <w:r w:rsidRPr="00FD673D">
        <w:rPr>
          <w:rFonts w:ascii="Times New Roman" w:hAnsi="Times New Roman" w:cs="Times New Roman"/>
          <w:bCs/>
          <w:sz w:val="24"/>
          <w:szCs w:val="24"/>
        </w:rPr>
        <w:br/>
        <w:t xml:space="preserve">к </w:t>
      </w:r>
      <w:hyperlink w:anchor="sub_0" w:history="1">
        <w:r w:rsidRPr="00FD673D">
          <w:rPr>
            <w:rFonts w:ascii="Times New Roman" w:hAnsi="Times New Roman" w:cs="Times New Roman"/>
            <w:sz w:val="24"/>
            <w:szCs w:val="24"/>
          </w:rPr>
          <w:t>постановлению</w:t>
        </w:r>
      </w:hyperlink>
      <w:r w:rsidRPr="00FD673D">
        <w:rPr>
          <w:rFonts w:ascii="Times New Roman" w:hAnsi="Times New Roman" w:cs="Times New Roman"/>
          <w:bCs/>
          <w:sz w:val="24"/>
          <w:szCs w:val="24"/>
        </w:rPr>
        <w:t xml:space="preserve"> Правительства</w:t>
      </w:r>
      <w:r w:rsidRPr="00FD673D">
        <w:rPr>
          <w:rFonts w:ascii="Times New Roman" w:hAnsi="Times New Roman" w:cs="Times New Roman"/>
          <w:bCs/>
          <w:sz w:val="24"/>
          <w:szCs w:val="24"/>
        </w:rPr>
        <w:br/>
        <w:t>Тверской области</w:t>
      </w:r>
      <w:r w:rsidRPr="00FD673D">
        <w:rPr>
          <w:rFonts w:ascii="Times New Roman" w:hAnsi="Times New Roman" w:cs="Times New Roman"/>
          <w:bCs/>
          <w:sz w:val="24"/>
          <w:szCs w:val="24"/>
        </w:rPr>
        <w:br/>
        <w:t xml:space="preserve">от 29 декабря 2016 г. </w:t>
      </w:r>
      <w:r>
        <w:rPr>
          <w:rFonts w:ascii="Times New Roman" w:hAnsi="Times New Roman" w:cs="Times New Roman"/>
          <w:bCs/>
          <w:sz w:val="24"/>
          <w:szCs w:val="24"/>
        </w:rPr>
        <w:t>№</w:t>
      </w:r>
      <w:r w:rsidRPr="00FD673D">
        <w:rPr>
          <w:rFonts w:ascii="Times New Roman" w:hAnsi="Times New Roman" w:cs="Times New Roman"/>
          <w:bCs/>
          <w:sz w:val="24"/>
          <w:szCs w:val="24"/>
        </w:rPr>
        <w:t xml:space="preserve"> 434-пп</w:t>
      </w:r>
    </w:p>
    <w:p w:rsidR="00FD673D" w:rsidRDefault="00FD673D" w:rsidP="005E610C">
      <w:pPr>
        <w:autoSpaceDE w:val="0"/>
        <w:autoSpaceDN w:val="0"/>
        <w:adjustRightInd w:val="0"/>
        <w:spacing w:after="0" w:line="240" w:lineRule="auto"/>
        <w:jc w:val="center"/>
        <w:outlineLvl w:val="0"/>
        <w:rPr>
          <w:rFonts w:ascii="Times New Roman" w:hAnsi="Times New Roman" w:cs="Times New Roman"/>
          <w:bCs/>
          <w:sz w:val="24"/>
          <w:szCs w:val="24"/>
        </w:rPr>
      </w:pPr>
    </w:p>
    <w:p w:rsidR="00A16A04" w:rsidRPr="0098049D" w:rsidRDefault="00FE018B" w:rsidP="005E610C">
      <w:pPr>
        <w:autoSpaceDE w:val="0"/>
        <w:autoSpaceDN w:val="0"/>
        <w:adjustRightInd w:val="0"/>
        <w:spacing w:after="0" w:line="240" w:lineRule="auto"/>
        <w:jc w:val="center"/>
        <w:outlineLvl w:val="0"/>
        <w:rPr>
          <w:rFonts w:ascii="Times New Roman" w:hAnsi="Times New Roman" w:cs="Times New Roman"/>
          <w:bCs/>
          <w:sz w:val="24"/>
          <w:szCs w:val="24"/>
        </w:rPr>
      </w:pPr>
      <w:r w:rsidRPr="0098049D">
        <w:rPr>
          <w:rFonts w:ascii="Times New Roman" w:hAnsi="Times New Roman" w:cs="Times New Roman"/>
          <w:bCs/>
          <w:sz w:val="24"/>
          <w:szCs w:val="24"/>
        </w:rPr>
        <w:t xml:space="preserve">Государственная программа Тверской области </w:t>
      </w:r>
    </w:p>
    <w:p w:rsidR="002D6079" w:rsidRPr="0098049D" w:rsidRDefault="003A269B" w:rsidP="005E610C">
      <w:pPr>
        <w:autoSpaceDE w:val="0"/>
        <w:autoSpaceDN w:val="0"/>
        <w:adjustRightInd w:val="0"/>
        <w:spacing w:after="0" w:line="240" w:lineRule="auto"/>
        <w:jc w:val="center"/>
        <w:outlineLvl w:val="0"/>
        <w:rPr>
          <w:rFonts w:ascii="Times New Roman" w:hAnsi="Times New Roman" w:cs="Times New Roman"/>
          <w:bCs/>
          <w:sz w:val="24"/>
          <w:szCs w:val="24"/>
        </w:rPr>
      </w:pPr>
      <w:r>
        <w:rPr>
          <w:rFonts w:ascii="Times New Roman" w:hAnsi="Times New Roman" w:cs="Times New Roman"/>
          <w:bCs/>
          <w:sz w:val="24"/>
          <w:szCs w:val="24"/>
        </w:rPr>
        <w:t>«</w:t>
      </w:r>
      <w:r w:rsidR="00FE018B" w:rsidRPr="0098049D">
        <w:rPr>
          <w:rFonts w:ascii="Times New Roman" w:hAnsi="Times New Roman" w:cs="Times New Roman"/>
          <w:bCs/>
          <w:sz w:val="24"/>
          <w:szCs w:val="24"/>
        </w:rPr>
        <w:t>Содействие занятости населения Тверской области</w:t>
      </w:r>
      <w:r>
        <w:rPr>
          <w:rFonts w:ascii="Times New Roman" w:hAnsi="Times New Roman" w:cs="Times New Roman"/>
          <w:bCs/>
          <w:sz w:val="24"/>
          <w:szCs w:val="24"/>
        </w:rPr>
        <w:t>»</w:t>
      </w:r>
      <w:r w:rsidR="00FE018B" w:rsidRPr="0098049D">
        <w:rPr>
          <w:rFonts w:ascii="Times New Roman" w:hAnsi="Times New Roman" w:cs="Times New Roman"/>
          <w:bCs/>
          <w:sz w:val="24"/>
          <w:szCs w:val="24"/>
        </w:rPr>
        <w:t xml:space="preserve"> </w:t>
      </w:r>
    </w:p>
    <w:p w:rsidR="00FE018B" w:rsidRDefault="00FE018B" w:rsidP="005E610C">
      <w:pPr>
        <w:autoSpaceDE w:val="0"/>
        <w:autoSpaceDN w:val="0"/>
        <w:adjustRightInd w:val="0"/>
        <w:spacing w:after="0" w:line="240" w:lineRule="auto"/>
        <w:jc w:val="center"/>
        <w:outlineLvl w:val="0"/>
        <w:rPr>
          <w:rFonts w:ascii="Times New Roman" w:hAnsi="Times New Roman" w:cs="Times New Roman"/>
          <w:bCs/>
          <w:sz w:val="24"/>
          <w:szCs w:val="24"/>
        </w:rPr>
      </w:pPr>
      <w:r w:rsidRPr="0098049D">
        <w:rPr>
          <w:rFonts w:ascii="Times New Roman" w:hAnsi="Times New Roman" w:cs="Times New Roman"/>
          <w:bCs/>
          <w:sz w:val="24"/>
          <w:szCs w:val="24"/>
        </w:rPr>
        <w:t>на 2017 - 2022 годы</w:t>
      </w:r>
    </w:p>
    <w:p w:rsidR="006E23F2" w:rsidRDefault="006E23F2" w:rsidP="005E610C">
      <w:pPr>
        <w:autoSpaceDE w:val="0"/>
        <w:autoSpaceDN w:val="0"/>
        <w:adjustRightInd w:val="0"/>
        <w:spacing w:after="0" w:line="240" w:lineRule="auto"/>
        <w:jc w:val="center"/>
        <w:outlineLvl w:val="0"/>
        <w:rPr>
          <w:rFonts w:ascii="Times New Roman" w:hAnsi="Times New Roman" w:cs="Times New Roman"/>
          <w:bCs/>
          <w:sz w:val="24"/>
          <w:szCs w:val="24"/>
        </w:rPr>
      </w:pPr>
    </w:p>
    <w:p w:rsidR="006E23F2" w:rsidRPr="006E23F2" w:rsidRDefault="006E23F2" w:rsidP="006E23F2">
      <w:pPr>
        <w:autoSpaceDE w:val="0"/>
        <w:autoSpaceDN w:val="0"/>
        <w:adjustRightInd w:val="0"/>
        <w:spacing w:after="0" w:line="240" w:lineRule="auto"/>
        <w:jc w:val="center"/>
        <w:rPr>
          <w:rFonts w:ascii="Times New Roman" w:hAnsi="Times New Roman" w:cs="Times New Roman"/>
          <w:sz w:val="20"/>
          <w:szCs w:val="20"/>
        </w:rPr>
      </w:pPr>
      <w:r w:rsidRPr="006E23F2">
        <w:rPr>
          <w:rFonts w:ascii="Times New Roman" w:hAnsi="Times New Roman" w:cs="Times New Roman"/>
          <w:sz w:val="20"/>
          <w:szCs w:val="20"/>
        </w:rPr>
        <w:t xml:space="preserve">Список изменяющих документов </w:t>
      </w:r>
    </w:p>
    <w:p w:rsidR="006E23F2" w:rsidRPr="006E23F2" w:rsidRDefault="006E23F2" w:rsidP="006E23F2">
      <w:pPr>
        <w:autoSpaceDE w:val="0"/>
        <w:autoSpaceDN w:val="0"/>
        <w:adjustRightInd w:val="0"/>
        <w:spacing w:after="0" w:line="240" w:lineRule="auto"/>
        <w:jc w:val="center"/>
        <w:rPr>
          <w:rFonts w:ascii="Times New Roman" w:hAnsi="Times New Roman" w:cs="Times New Roman"/>
          <w:sz w:val="20"/>
          <w:szCs w:val="20"/>
        </w:rPr>
      </w:pPr>
      <w:r w:rsidRPr="006E23F2">
        <w:rPr>
          <w:rFonts w:ascii="Times New Roman" w:hAnsi="Times New Roman" w:cs="Times New Roman"/>
          <w:sz w:val="20"/>
          <w:szCs w:val="20"/>
        </w:rPr>
        <w:t xml:space="preserve">(в ред. Постановлений Правительства Тверской области </w:t>
      </w:r>
    </w:p>
    <w:p w:rsidR="006E23F2" w:rsidRPr="006E23F2" w:rsidRDefault="006E23F2" w:rsidP="006E23F2">
      <w:pPr>
        <w:autoSpaceDE w:val="0"/>
        <w:autoSpaceDN w:val="0"/>
        <w:adjustRightInd w:val="0"/>
        <w:spacing w:after="0" w:line="240" w:lineRule="auto"/>
        <w:jc w:val="center"/>
        <w:rPr>
          <w:rFonts w:ascii="Times New Roman" w:hAnsi="Times New Roman" w:cs="Times New Roman"/>
          <w:sz w:val="20"/>
          <w:szCs w:val="20"/>
        </w:rPr>
      </w:pPr>
      <w:r w:rsidRPr="006E23F2">
        <w:rPr>
          <w:rFonts w:ascii="Times New Roman" w:hAnsi="Times New Roman" w:cs="Times New Roman"/>
          <w:sz w:val="20"/>
          <w:szCs w:val="20"/>
        </w:rPr>
        <w:t xml:space="preserve">от 10.04.2017 N 94-пп, от 27.10.2017 N 367-пп, от 05.02.2018 N 43-пп, </w:t>
      </w:r>
    </w:p>
    <w:p w:rsidR="006E23F2" w:rsidRPr="006E23F2" w:rsidRDefault="006E23F2" w:rsidP="006E23F2">
      <w:pPr>
        <w:autoSpaceDE w:val="0"/>
        <w:autoSpaceDN w:val="0"/>
        <w:adjustRightInd w:val="0"/>
        <w:spacing w:after="0" w:line="240" w:lineRule="auto"/>
        <w:jc w:val="center"/>
        <w:outlineLvl w:val="0"/>
        <w:rPr>
          <w:rFonts w:ascii="Times New Roman" w:hAnsi="Times New Roman" w:cs="Times New Roman"/>
          <w:bCs/>
          <w:sz w:val="20"/>
          <w:szCs w:val="20"/>
        </w:rPr>
      </w:pPr>
      <w:r w:rsidRPr="006E23F2">
        <w:rPr>
          <w:rFonts w:ascii="Times New Roman" w:hAnsi="Times New Roman" w:cs="Times New Roman"/>
          <w:sz w:val="20"/>
          <w:szCs w:val="20"/>
        </w:rPr>
        <w:t>от 05.06.2018 N 172-пп, от 25.12.2018 N 376-пп</w:t>
      </w:r>
      <w:r>
        <w:rPr>
          <w:rFonts w:ascii="Times New Roman" w:hAnsi="Times New Roman" w:cs="Times New Roman"/>
          <w:sz w:val="20"/>
          <w:szCs w:val="20"/>
        </w:rPr>
        <w:t xml:space="preserve">, от01.02.2019 </w:t>
      </w:r>
      <w:r>
        <w:rPr>
          <w:rFonts w:ascii="Times New Roman" w:hAnsi="Times New Roman" w:cs="Times New Roman"/>
          <w:sz w:val="20"/>
          <w:szCs w:val="20"/>
          <w:lang w:val="en-US"/>
        </w:rPr>
        <w:t>N</w:t>
      </w:r>
      <w:r>
        <w:rPr>
          <w:rFonts w:ascii="Times New Roman" w:hAnsi="Times New Roman" w:cs="Times New Roman"/>
          <w:sz w:val="20"/>
          <w:szCs w:val="20"/>
        </w:rPr>
        <w:t xml:space="preserve"> 30-пп</w:t>
      </w:r>
      <w:r w:rsidRPr="006E23F2">
        <w:rPr>
          <w:rFonts w:ascii="Times New Roman" w:hAnsi="Times New Roman" w:cs="Times New Roman"/>
          <w:sz w:val="20"/>
          <w:szCs w:val="20"/>
        </w:rPr>
        <w:t xml:space="preserve">) </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16"/>
          <w:szCs w:val="16"/>
        </w:rPr>
      </w:pPr>
    </w:p>
    <w:p w:rsidR="00914F4B" w:rsidRPr="00914F4B" w:rsidRDefault="00914F4B" w:rsidP="00914F4B">
      <w:pPr>
        <w:pStyle w:val="1"/>
        <w:spacing w:before="0" w:after="0"/>
        <w:rPr>
          <w:rFonts w:ascii="Times New Roman" w:hAnsi="Times New Roman" w:cs="Times New Roman"/>
          <w:b w:val="0"/>
        </w:rPr>
      </w:pPr>
      <w:r w:rsidRPr="00914F4B">
        <w:rPr>
          <w:rFonts w:ascii="Times New Roman" w:hAnsi="Times New Roman" w:cs="Times New Roman"/>
          <w:b w:val="0"/>
        </w:rPr>
        <w:t>г. Тверь</w:t>
      </w:r>
    </w:p>
    <w:p w:rsidR="00914F4B" w:rsidRPr="00914F4B" w:rsidRDefault="00914F4B" w:rsidP="00914F4B">
      <w:pPr>
        <w:pStyle w:val="1"/>
        <w:spacing w:before="0" w:after="0"/>
        <w:rPr>
          <w:rFonts w:ascii="Times New Roman" w:hAnsi="Times New Roman" w:cs="Times New Roman"/>
          <w:b w:val="0"/>
        </w:rPr>
      </w:pPr>
      <w:r w:rsidRPr="00914F4B">
        <w:rPr>
          <w:rFonts w:ascii="Times New Roman" w:hAnsi="Times New Roman" w:cs="Times New Roman"/>
          <w:b w:val="0"/>
        </w:rPr>
        <w:t>2016</w:t>
      </w:r>
    </w:p>
    <w:p w:rsidR="00914F4B" w:rsidRPr="00914F4B" w:rsidRDefault="00914F4B" w:rsidP="00914F4B">
      <w:pPr>
        <w:spacing w:after="0" w:line="240" w:lineRule="auto"/>
        <w:rPr>
          <w:rFonts w:ascii="Times New Roman" w:hAnsi="Times New Roman" w:cs="Times New Roman"/>
          <w:sz w:val="16"/>
          <w:szCs w:val="16"/>
        </w:rPr>
      </w:pPr>
    </w:p>
    <w:p w:rsidR="00FE018B" w:rsidRPr="0098049D" w:rsidRDefault="00FE018B"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r w:rsidRPr="0098049D">
        <w:rPr>
          <w:rFonts w:ascii="Times New Roman" w:hAnsi="Times New Roman" w:cs="Times New Roman"/>
          <w:bCs/>
          <w:sz w:val="24"/>
          <w:szCs w:val="24"/>
        </w:rPr>
        <w:t>Паспорт</w:t>
      </w:r>
      <w:r w:rsidRPr="0098049D">
        <w:rPr>
          <w:rFonts w:ascii="Times New Roman" w:hAnsi="Times New Roman" w:cs="Times New Roman"/>
          <w:bCs/>
          <w:sz w:val="24"/>
          <w:szCs w:val="24"/>
        </w:rPr>
        <w:br/>
        <w:t xml:space="preserve">государственной программы Тверской области </w:t>
      </w:r>
      <w:r w:rsidR="003A269B">
        <w:rPr>
          <w:rFonts w:ascii="Times New Roman" w:hAnsi="Times New Roman" w:cs="Times New Roman"/>
          <w:bCs/>
          <w:sz w:val="24"/>
          <w:szCs w:val="24"/>
        </w:rPr>
        <w:t>«</w:t>
      </w:r>
      <w:r w:rsidRPr="0098049D">
        <w:rPr>
          <w:rFonts w:ascii="Times New Roman" w:hAnsi="Times New Roman" w:cs="Times New Roman"/>
          <w:bCs/>
          <w:sz w:val="24"/>
          <w:szCs w:val="24"/>
        </w:rPr>
        <w:t>Содействие занятости населения Тверской области</w:t>
      </w:r>
      <w:r w:rsidR="003A269B">
        <w:rPr>
          <w:rFonts w:ascii="Times New Roman" w:hAnsi="Times New Roman" w:cs="Times New Roman"/>
          <w:bCs/>
          <w:sz w:val="24"/>
          <w:szCs w:val="24"/>
        </w:rPr>
        <w:t>»</w:t>
      </w:r>
      <w:r w:rsidRPr="0098049D">
        <w:rPr>
          <w:rFonts w:ascii="Times New Roman" w:hAnsi="Times New Roman" w:cs="Times New Roman"/>
          <w:bCs/>
          <w:sz w:val="24"/>
          <w:szCs w:val="24"/>
        </w:rPr>
        <w:t xml:space="preserve"> на 2017 - 2022 годы</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16"/>
          <w:szCs w:val="16"/>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79"/>
        <w:gridCol w:w="6744"/>
      </w:tblGrid>
      <w:tr w:rsidR="00FE018B" w:rsidRPr="0098049D" w:rsidTr="00F809AF">
        <w:tc>
          <w:tcPr>
            <w:tcW w:w="3179" w:type="dxa"/>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Наименование государственной программы Тверской области</w:t>
            </w:r>
          </w:p>
        </w:tc>
        <w:tc>
          <w:tcPr>
            <w:tcW w:w="6744" w:type="dxa"/>
            <w:tcBorders>
              <w:top w:val="single" w:sz="4" w:space="0" w:color="auto"/>
              <w:left w:val="single" w:sz="4" w:space="0" w:color="auto"/>
              <w:bottom w:val="single" w:sz="4" w:space="0" w:color="auto"/>
            </w:tcBorders>
          </w:tcPr>
          <w:p w:rsidR="00FE018B" w:rsidRPr="0098049D" w:rsidRDefault="00FE018B" w:rsidP="003A269B">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 xml:space="preserve">Государственная программа Тверской области </w:t>
            </w:r>
            <w:r w:rsidR="003A269B">
              <w:rPr>
                <w:rFonts w:ascii="Times New Roman" w:hAnsi="Times New Roman" w:cs="Times New Roman"/>
                <w:sz w:val="24"/>
                <w:szCs w:val="24"/>
              </w:rPr>
              <w:t>«</w:t>
            </w:r>
            <w:r w:rsidRPr="0098049D">
              <w:rPr>
                <w:rFonts w:ascii="Times New Roman" w:hAnsi="Times New Roman" w:cs="Times New Roman"/>
                <w:sz w:val="24"/>
                <w:szCs w:val="24"/>
              </w:rPr>
              <w:t>Содействие занятости населения Тверской области</w:t>
            </w:r>
            <w:r w:rsidR="003A269B">
              <w:rPr>
                <w:rFonts w:ascii="Times New Roman" w:hAnsi="Times New Roman" w:cs="Times New Roman"/>
                <w:sz w:val="24"/>
                <w:szCs w:val="24"/>
              </w:rPr>
              <w:t>»</w:t>
            </w:r>
            <w:r w:rsidRPr="0098049D">
              <w:rPr>
                <w:rFonts w:ascii="Times New Roman" w:hAnsi="Times New Roman" w:cs="Times New Roman"/>
                <w:sz w:val="24"/>
                <w:szCs w:val="24"/>
              </w:rPr>
              <w:t xml:space="preserve"> на 2017 - 2022 годы (далее - Программа)</w:t>
            </w:r>
          </w:p>
        </w:tc>
      </w:tr>
      <w:tr w:rsidR="00FE018B" w:rsidRPr="0098049D" w:rsidTr="00F809AF">
        <w:tc>
          <w:tcPr>
            <w:tcW w:w="3179" w:type="dxa"/>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Главный администратор государственной программы Тверской области</w:t>
            </w:r>
          </w:p>
        </w:tc>
        <w:tc>
          <w:tcPr>
            <w:tcW w:w="6744" w:type="dxa"/>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Главное управление по труду и занятости населения Тверской области</w:t>
            </w:r>
          </w:p>
        </w:tc>
      </w:tr>
      <w:tr w:rsidR="00FE018B" w:rsidRPr="0098049D" w:rsidTr="00F809AF">
        <w:tc>
          <w:tcPr>
            <w:tcW w:w="3179" w:type="dxa"/>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Администраторы государственной программы Тверской области</w:t>
            </w:r>
          </w:p>
        </w:tc>
        <w:tc>
          <w:tcPr>
            <w:tcW w:w="6744" w:type="dxa"/>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Министерство социальной защиты населения Тверской области;</w:t>
            </w:r>
          </w:p>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Министерство здравоохранения Тверской области</w:t>
            </w:r>
          </w:p>
        </w:tc>
      </w:tr>
      <w:tr w:rsidR="00FE018B" w:rsidRPr="0098049D" w:rsidTr="00F809AF">
        <w:tc>
          <w:tcPr>
            <w:tcW w:w="3179" w:type="dxa"/>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Срок реализации государственной программы Тверской области</w:t>
            </w:r>
          </w:p>
        </w:tc>
        <w:tc>
          <w:tcPr>
            <w:tcW w:w="6744" w:type="dxa"/>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2017 - 2022 годы</w:t>
            </w:r>
          </w:p>
        </w:tc>
      </w:tr>
      <w:tr w:rsidR="00FE018B" w:rsidRPr="0098049D" w:rsidTr="00F809AF">
        <w:tc>
          <w:tcPr>
            <w:tcW w:w="3179" w:type="dxa"/>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Цели государственной программы Тверской области</w:t>
            </w:r>
          </w:p>
        </w:tc>
        <w:tc>
          <w:tcPr>
            <w:tcW w:w="6744" w:type="dxa"/>
            <w:tcBorders>
              <w:top w:val="single" w:sz="4" w:space="0" w:color="auto"/>
              <w:left w:val="single" w:sz="4" w:space="0" w:color="auto"/>
              <w:bottom w:val="single" w:sz="4" w:space="0" w:color="auto"/>
            </w:tcBorders>
          </w:tcPr>
          <w:p w:rsidR="00FD7D42" w:rsidRPr="0098049D" w:rsidRDefault="00FD7D42" w:rsidP="005E610C">
            <w:pPr>
              <w:tabs>
                <w:tab w:val="left" w:pos="1260"/>
              </w:tabs>
              <w:spacing w:after="0" w:line="240" w:lineRule="auto"/>
              <w:jc w:val="both"/>
              <w:rPr>
                <w:rFonts w:ascii="Times New Roman" w:eastAsia="Times New Roman" w:hAnsi="Times New Roman" w:cs="Times New Roman"/>
                <w:sz w:val="24"/>
                <w:szCs w:val="24"/>
                <w:lang w:eastAsia="ru-RU"/>
              </w:rPr>
            </w:pPr>
            <w:r w:rsidRPr="0098049D">
              <w:rPr>
                <w:rFonts w:ascii="Times New Roman" w:eastAsia="Times New Roman" w:hAnsi="Times New Roman" w:cs="Times New Roman"/>
                <w:bCs/>
                <w:sz w:val="24"/>
                <w:szCs w:val="24"/>
                <w:lang w:eastAsia="ru-RU"/>
              </w:rPr>
              <w:t>Цель 1 «</w:t>
            </w:r>
            <w:r w:rsidRPr="0098049D">
              <w:rPr>
                <w:rFonts w:ascii="Times New Roman" w:eastAsia="Times New Roman" w:hAnsi="Times New Roman" w:cs="Times New Roman"/>
                <w:sz w:val="24"/>
                <w:szCs w:val="24"/>
                <w:lang w:eastAsia="ru-RU"/>
              </w:rPr>
              <w:t>Обеспечение государственных гарантий граждан в области занятости населения, государственное управление в сфере охраны труда».</w:t>
            </w:r>
          </w:p>
          <w:p w:rsidR="00FE018B" w:rsidRPr="0098049D" w:rsidRDefault="00FD7D42"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eastAsia="Times New Roman" w:hAnsi="Times New Roman" w:cs="Times New Roman"/>
                <w:bCs/>
                <w:sz w:val="24"/>
                <w:szCs w:val="24"/>
                <w:lang w:eastAsia="ru-RU"/>
              </w:rPr>
              <w:t>Цель 2 «Обеспечение трудовыми ресурсами потребности экономики Тверской области»</w:t>
            </w:r>
          </w:p>
        </w:tc>
      </w:tr>
      <w:tr w:rsidR="00FE018B" w:rsidRPr="0098049D" w:rsidTr="00F809AF">
        <w:tc>
          <w:tcPr>
            <w:tcW w:w="3179" w:type="dxa"/>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Подпрограммы государственной программы</w:t>
            </w:r>
          </w:p>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Тверской области</w:t>
            </w:r>
          </w:p>
        </w:tc>
        <w:tc>
          <w:tcPr>
            <w:tcW w:w="6744" w:type="dxa"/>
            <w:tcBorders>
              <w:top w:val="single" w:sz="4" w:space="0" w:color="auto"/>
              <w:left w:val="single" w:sz="4" w:space="0" w:color="auto"/>
              <w:bottom w:val="single" w:sz="4" w:space="0" w:color="auto"/>
            </w:tcBorders>
          </w:tcPr>
          <w:p w:rsidR="00FE018B" w:rsidRPr="0098049D" w:rsidRDefault="005E34FC" w:rsidP="005E610C">
            <w:pPr>
              <w:autoSpaceDE w:val="0"/>
              <w:autoSpaceDN w:val="0"/>
              <w:adjustRightInd w:val="0"/>
              <w:spacing w:after="0" w:line="240" w:lineRule="auto"/>
              <w:rPr>
                <w:rFonts w:ascii="Times New Roman" w:hAnsi="Times New Roman" w:cs="Times New Roman"/>
                <w:sz w:val="24"/>
                <w:szCs w:val="24"/>
              </w:rPr>
            </w:pPr>
            <w:hyperlink w:anchor="sub_33" w:history="1">
              <w:r w:rsidR="00FE018B" w:rsidRPr="0098049D">
                <w:rPr>
                  <w:rFonts w:ascii="Times New Roman" w:hAnsi="Times New Roman" w:cs="Times New Roman"/>
                  <w:sz w:val="24"/>
                  <w:szCs w:val="24"/>
                </w:rPr>
                <w:t>Подпрограмма 1</w:t>
              </w:r>
            </w:hyperlink>
            <w:r w:rsidR="00FE018B" w:rsidRPr="0098049D">
              <w:rPr>
                <w:rFonts w:ascii="Times New Roman" w:hAnsi="Times New Roman" w:cs="Times New Roman"/>
                <w:sz w:val="24"/>
                <w:szCs w:val="24"/>
              </w:rPr>
              <w:t xml:space="preserve"> </w:t>
            </w:r>
            <w:r w:rsidR="0098049D">
              <w:rPr>
                <w:rFonts w:ascii="Times New Roman" w:hAnsi="Times New Roman" w:cs="Times New Roman"/>
                <w:sz w:val="24"/>
                <w:szCs w:val="24"/>
              </w:rPr>
              <w:t>«</w:t>
            </w:r>
            <w:r w:rsidR="00FE018B" w:rsidRPr="0098049D">
              <w:rPr>
                <w:rFonts w:ascii="Times New Roman" w:hAnsi="Times New Roman" w:cs="Times New Roman"/>
                <w:sz w:val="24"/>
                <w:szCs w:val="24"/>
              </w:rPr>
              <w:t>Развитие гибкого рынка труда</w:t>
            </w:r>
            <w:r w:rsidR="0098049D">
              <w:rPr>
                <w:rFonts w:ascii="Times New Roman" w:hAnsi="Times New Roman" w:cs="Times New Roman"/>
                <w:sz w:val="24"/>
                <w:szCs w:val="24"/>
              </w:rPr>
              <w:t>»</w:t>
            </w:r>
            <w:r w:rsidR="00FE018B" w:rsidRPr="0098049D">
              <w:rPr>
                <w:rFonts w:ascii="Times New Roman" w:hAnsi="Times New Roman" w:cs="Times New Roman"/>
                <w:sz w:val="24"/>
                <w:szCs w:val="24"/>
              </w:rPr>
              <w:t xml:space="preserve"> (далее - подпрограмма 1).</w:t>
            </w:r>
          </w:p>
          <w:p w:rsidR="00FE018B" w:rsidRPr="0098049D" w:rsidRDefault="005E34FC" w:rsidP="005E610C">
            <w:pPr>
              <w:autoSpaceDE w:val="0"/>
              <w:autoSpaceDN w:val="0"/>
              <w:adjustRightInd w:val="0"/>
              <w:spacing w:after="0" w:line="240" w:lineRule="auto"/>
              <w:rPr>
                <w:rFonts w:ascii="Times New Roman" w:hAnsi="Times New Roman" w:cs="Times New Roman"/>
                <w:sz w:val="24"/>
                <w:szCs w:val="24"/>
              </w:rPr>
            </w:pPr>
            <w:hyperlink w:anchor="sub_34" w:history="1">
              <w:r w:rsidR="00FE018B" w:rsidRPr="0098049D">
                <w:rPr>
                  <w:rFonts w:ascii="Times New Roman" w:hAnsi="Times New Roman" w:cs="Times New Roman"/>
                  <w:sz w:val="24"/>
                  <w:szCs w:val="24"/>
                </w:rPr>
                <w:t>Подпрограмма 2</w:t>
              </w:r>
            </w:hyperlink>
            <w:r w:rsidR="00FE018B" w:rsidRPr="0098049D">
              <w:rPr>
                <w:rFonts w:ascii="Times New Roman" w:hAnsi="Times New Roman" w:cs="Times New Roman"/>
                <w:sz w:val="24"/>
                <w:szCs w:val="24"/>
              </w:rPr>
              <w:t xml:space="preserve"> </w:t>
            </w:r>
            <w:r w:rsidR="0098049D">
              <w:rPr>
                <w:rFonts w:ascii="Times New Roman" w:hAnsi="Times New Roman" w:cs="Times New Roman"/>
                <w:sz w:val="24"/>
                <w:szCs w:val="24"/>
              </w:rPr>
              <w:t>«</w:t>
            </w:r>
            <w:r w:rsidR="00FE018B" w:rsidRPr="0098049D">
              <w:rPr>
                <w:rFonts w:ascii="Times New Roman" w:hAnsi="Times New Roman" w:cs="Times New Roman"/>
                <w:sz w:val="24"/>
                <w:szCs w:val="24"/>
              </w:rPr>
              <w:t>Улучшение условий и охраны труда</w:t>
            </w:r>
            <w:r w:rsidR="0098049D">
              <w:rPr>
                <w:rFonts w:ascii="Times New Roman" w:hAnsi="Times New Roman" w:cs="Times New Roman"/>
                <w:sz w:val="24"/>
                <w:szCs w:val="24"/>
              </w:rPr>
              <w:t>»</w:t>
            </w:r>
            <w:r w:rsidR="00FE018B" w:rsidRPr="0098049D">
              <w:rPr>
                <w:rFonts w:ascii="Times New Roman" w:hAnsi="Times New Roman" w:cs="Times New Roman"/>
                <w:sz w:val="24"/>
                <w:szCs w:val="24"/>
              </w:rPr>
              <w:t xml:space="preserve"> (далее - подпрограмма 2).</w:t>
            </w:r>
          </w:p>
          <w:p w:rsidR="00FE018B" w:rsidRPr="0098049D" w:rsidRDefault="005E34FC" w:rsidP="005E610C">
            <w:pPr>
              <w:autoSpaceDE w:val="0"/>
              <w:autoSpaceDN w:val="0"/>
              <w:adjustRightInd w:val="0"/>
              <w:spacing w:after="0" w:line="240" w:lineRule="auto"/>
              <w:rPr>
                <w:rFonts w:ascii="Times New Roman" w:hAnsi="Times New Roman" w:cs="Times New Roman"/>
                <w:sz w:val="24"/>
                <w:szCs w:val="24"/>
              </w:rPr>
            </w:pPr>
            <w:hyperlink w:anchor="sub_35" w:history="1">
              <w:r w:rsidR="00FE018B" w:rsidRPr="0098049D">
                <w:rPr>
                  <w:rFonts w:ascii="Times New Roman" w:hAnsi="Times New Roman" w:cs="Times New Roman"/>
                  <w:sz w:val="24"/>
                  <w:szCs w:val="24"/>
                </w:rPr>
                <w:t>Подпрограмма 3</w:t>
              </w:r>
            </w:hyperlink>
            <w:r w:rsidR="00FE018B" w:rsidRPr="0098049D">
              <w:rPr>
                <w:rFonts w:ascii="Times New Roman" w:hAnsi="Times New Roman" w:cs="Times New Roman"/>
                <w:sz w:val="24"/>
                <w:szCs w:val="24"/>
              </w:rPr>
              <w:t xml:space="preserve"> </w:t>
            </w:r>
            <w:r w:rsidR="0098049D">
              <w:rPr>
                <w:rFonts w:ascii="Times New Roman" w:hAnsi="Times New Roman" w:cs="Times New Roman"/>
                <w:sz w:val="24"/>
                <w:szCs w:val="24"/>
              </w:rPr>
              <w:t>«</w:t>
            </w:r>
            <w:r w:rsidR="00FE018B" w:rsidRPr="0098049D">
              <w:rPr>
                <w:rFonts w:ascii="Times New Roman" w:hAnsi="Times New Roman" w:cs="Times New Roman"/>
                <w:sz w:val="24"/>
                <w:szCs w:val="24"/>
              </w:rPr>
              <w:t>Оказание содействия добровольному переселению в Тверскую область соотечественников, проживающих за рубежом</w:t>
            </w:r>
            <w:r w:rsidR="0098049D">
              <w:rPr>
                <w:rFonts w:ascii="Times New Roman" w:hAnsi="Times New Roman" w:cs="Times New Roman"/>
                <w:sz w:val="24"/>
                <w:szCs w:val="24"/>
              </w:rPr>
              <w:t>»</w:t>
            </w:r>
            <w:r w:rsidR="00FE018B" w:rsidRPr="0098049D">
              <w:rPr>
                <w:rFonts w:ascii="Times New Roman" w:hAnsi="Times New Roman" w:cs="Times New Roman"/>
                <w:sz w:val="24"/>
                <w:szCs w:val="24"/>
              </w:rPr>
              <w:t xml:space="preserve"> (далее - подпрограмма 3).</w:t>
            </w:r>
          </w:p>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Обеспечивающая подпрограмма</w:t>
            </w:r>
          </w:p>
        </w:tc>
      </w:tr>
      <w:tr w:rsidR="00391009" w:rsidRPr="0098049D" w:rsidTr="00F809AF">
        <w:tc>
          <w:tcPr>
            <w:tcW w:w="3179" w:type="dxa"/>
            <w:tcBorders>
              <w:top w:val="single" w:sz="4" w:space="0" w:color="auto"/>
              <w:bottom w:val="single" w:sz="4" w:space="0" w:color="auto"/>
              <w:right w:val="single" w:sz="4" w:space="0" w:color="auto"/>
            </w:tcBorders>
          </w:tcPr>
          <w:p w:rsidR="00391009" w:rsidRPr="0098049D" w:rsidRDefault="00391009"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 xml:space="preserve">Ожидаемые результаты реализации государственной программы Тверской области (конечный результат реализации государственной программы, выраженный показателями достижения </w:t>
            </w:r>
            <w:r w:rsidRPr="0098049D">
              <w:rPr>
                <w:rFonts w:ascii="Times New Roman" w:hAnsi="Times New Roman" w:cs="Times New Roman"/>
                <w:sz w:val="24"/>
                <w:szCs w:val="24"/>
              </w:rPr>
              <w:lastRenderedPageBreak/>
              <w:t>цели государственной программы)</w:t>
            </w:r>
          </w:p>
        </w:tc>
        <w:tc>
          <w:tcPr>
            <w:tcW w:w="6744" w:type="dxa"/>
            <w:tcBorders>
              <w:top w:val="single" w:sz="4" w:space="0" w:color="auto"/>
              <w:left w:val="single" w:sz="4" w:space="0" w:color="auto"/>
              <w:bottom w:val="single" w:sz="4" w:space="0" w:color="auto"/>
            </w:tcBorders>
          </w:tcPr>
          <w:p w:rsidR="00391009" w:rsidRPr="003A269B" w:rsidRDefault="00391009" w:rsidP="00DA16E5">
            <w:pPr>
              <w:tabs>
                <w:tab w:val="left" w:pos="1260"/>
              </w:tabs>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lastRenderedPageBreak/>
              <w:t xml:space="preserve">1. Сохранение положительных тенденций на рынке труда за счет минимизации к 2022 году показателей уровня регистрируемой безработицы (до 0,6 % от численности рабочей силы) и коэффициента напряженности на рынке труда (до 0,4 человека). </w:t>
            </w:r>
          </w:p>
          <w:p w:rsidR="00391009" w:rsidRPr="003A269B" w:rsidRDefault="00391009" w:rsidP="00DA16E5">
            <w:pPr>
              <w:tabs>
                <w:tab w:val="left" w:pos="442"/>
                <w:tab w:val="left" w:pos="72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 xml:space="preserve">2. </w:t>
            </w:r>
            <w:r w:rsidRPr="003A269B">
              <w:rPr>
                <w:rFonts w:ascii="Times New Roman" w:eastAsia="Calibri" w:hAnsi="Times New Roman" w:cs="Times New Roman"/>
                <w:sz w:val="24"/>
                <w:szCs w:val="24"/>
              </w:rPr>
              <w:t xml:space="preserve">Закрепление тенденций роста доли трудоустроенных граждан в общей численности граждан, которые обращаются в службу занятости с целью поиска подходящей работы, до </w:t>
            </w:r>
            <w:r w:rsidRPr="003A269B">
              <w:rPr>
                <w:rFonts w:ascii="Times New Roman" w:eastAsia="Calibri" w:hAnsi="Times New Roman" w:cs="Times New Roman"/>
                <w:sz w:val="24"/>
                <w:szCs w:val="24"/>
              </w:rPr>
              <w:lastRenderedPageBreak/>
              <w:t>70,0</w:t>
            </w:r>
            <w:r w:rsidRPr="003A269B">
              <w:rPr>
                <w:rFonts w:ascii="Times New Roman" w:eastAsia="Times New Roman" w:hAnsi="Times New Roman" w:cs="Times New Roman"/>
                <w:sz w:val="24"/>
                <w:szCs w:val="24"/>
                <w:lang w:eastAsia="ru-RU"/>
              </w:rPr>
              <w:t> </w:t>
            </w:r>
            <w:r w:rsidRPr="003A269B">
              <w:rPr>
                <w:rFonts w:ascii="Times New Roman" w:eastAsia="Calibri" w:hAnsi="Times New Roman" w:cs="Times New Roman"/>
                <w:sz w:val="24"/>
                <w:szCs w:val="24"/>
              </w:rPr>
              <w:t>%.</w:t>
            </w:r>
          </w:p>
          <w:p w:rsidR="00391009" w:rsidRPr="003A269B" w:rsidRDefault="00391009" w:rsidP="00DA16E5">
            <w:pPr>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3. Усиление адресности и повышение уровня социальной поддержки, предоставляемой безработным гражданам.</w:t>
            </w:r>
          </w:p>
          <w:p w:rsidR="00391009" w:rsidRPr="003A269B" w:rsidRDefault="00391009" w:rsidP="00DA16E5">
            <w:pPr>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4. Удовлетворение потребности в трудовых ресурсах, необходимых для экономического развития тверского региона, путем обеспечения:</w:t>
            </w:r>
          </w:p>
          <w:p w:rsidR="00391009" w:rsidRPr="003A269B" w:rsidRDefault="00391009"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а) ч</w:t>
            </w:r>
            <w:r w:rsidRPr="003A269B">
              <w:rPr>
                <w:rFonts w:ascii="Times New Roman" w:eastAsia="Calibri" w:hAnsi="Times New Roman" w:cs="Times New Roman"/>
                <w:sz w:val="24"/>
                <w:szCs w:val="24"/>
              </w:rPr>
              <w:t xml:space="preserve">исленности участников Государственной программы </w:t>
            </w:r>
            <w:r w:rsidRPr="003A269B">
              <w:rPr>
                <w:rFonts w:ascii="Times New Roman" w:eastAsia="Times New Roman" w:hAnsi="Times New Roman" w:cs="Times New Roman"/>
                <w:sz w:val="24"/>
                <w:szCs w:val="24"/>
                <w:lang w:eastAsia="ru-RU"/>
              </w:rPr>
              <w:t>по оказанию содействия добровольному переселению в Российскую Федерацию соотечественников, проживающих за рубежом (далее – Государственная программа),</w:t>
            </w:r>
            <w:r w:rsidRPr="003A269B">
              <w:rPr>
                <w:rFonts w:ascii="Times New Roman" w:eastAsia="Calibri" w:hAnsi="Times New Roman" w:cs="Times New Roman"/>
                <w:sz w:val="24"/>
                <w:szCs w:val="24"/>
              </w:rPr>
              <w:t xml:space="preserve"> и членов их семей, прибывших в Тверскую область, – не менее                    1,1 тыс. человек ежегодно;</w:t>
            </w:r>
          </w:p>
          <w:p w:rsidR="00391009" w:rsidRPr="003A269B" w:rsidRDefault="00391009" w:rsidP="00DA16E5">
            <w:pPr>
              <w:tabs>
                <w:tab w:val="left" w:pos="1260"/>
              </w:tabs>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б) ч</w:t>
            </w:r>
            <w:r w:rsidRPr="003A269B">
              <w:rPr>
                <w:rFonts w:ascii="Times New Roman" w:eastAsia="Calibri" w:hAnsi="Times New Roman" w:cs="Times New Roman"/>
                <w:sz w:val="24"/>
                <w:szCs w:val="24"/>
              </w:rPr>
              <w:t xml:space="preserve">исленности участников </w:t>
            </w:r>
            <w:r w:rsidRPr="003A269B">
              <w:rPr>
                <w:rFonts w:ascii="Times New Roman" w:eastAsia="Times New Roman" w:hAnsi="Times New Roman" w:cs="Times New Roman"/>
                <w:sz w:val="24"/>
                <w:szCs w:val="24"/>
                <w:lang w:eastAsia="ru-RU"/>
              </w:rPr>
              <w:t xml:space="preserve">Государственной программы, прибывших в Тверскую область, – не менее 0,6 </w:t>
            </w:r>
            <w:r w:rsidRPr="003A269B">
              <w:rPr>
                <w:rFonts w:ascii="Times New Roman" w:eastAsia="Calibri" w:hAnsi="Times New Roman" w:cs="Times New Roman"/>
                <w:sz w:val="24"/>
                <w:szCs w:val="24"/>
              </w:rPr>
              <w:t>тыс. человек ежегодно</w:t>
            </w:r>
            <w:r w:rsidRPr="003A269B">
              <w:rPr>
                <w:rFonts w:ascii="Times New Roman" w:eastAsia="Times New Roman" w:hAnsi="Times New Roman" w:cs="Times New Roman"/>
                <w:sz w:val="24"/>
                <w:szCs w:val="24"/>
                <w:lang w:eastAsia="ru-RU"/>
              </w:rPr>
              <w:t>;</w:t>
            </w:r>
          </w:p>
          <w:p w:rsidR="00391009" w:rsidRPr="003A269B" w:rsidRDefault="00391009" w:rsidP="00DA16E5">
            <w:pPr>
              <w:spacing w:after="0" w:line="240" w:lineRule="auto"/>
              <w:jc w:val="both"/>
              <w:rPr>
                <w:rFonts w:ascii="Times New Roman" w:eastAsia="Calibri" w:hAnsi="Times New Roman" w:cs="Times New Roman"/>
                <w:sz w:val="24"/>
                <w:szCs w:val="24"/>
              </w:rPr>
            </w:pPr>
            <w:r w:rsidRPr="003A269B">
              <w:rPr>
                <w:rFonts w:ascii="Times New Roman" w:eastAsia="Times New Roman" w:hAnsi="Times New Roman" w:cs="Times New Roman"/>
                <w:sz w:val="24"/>
                <w:szCs w:val="24"/>
                <w:lang w:eastAsia="ru-RU"/>
              </w:rPr>
              <w:t>в) ч</w:t>
            </w:r>
            <w:r w:rsidRPr="003A269B">
              <w:rPr>
                <w:rFonts w:ascii="Times New Roman" w:eastAsia="Calibri" w:hAnsi="Times New Roman" w:cs="Times New Roman"/>
                <w:sz w:val="24"/>
                <w:szCs w:val="24"/>
              </w:rPr>
              <w:t>исленности</w:t>
            </w:r>
            <w:r w:rsidRPr="003A269B">
              <w:rPr>
                <w:rFonts w:ascii="Times New Roman" w:eastAsia="Times New Roman" w:hAnsi="Times New Roman" w:cs="Times New Roman"/>
                <w:sz w:val="24"/>
                <w:szCs w:val="24"/>
                <w:lang w:eastAsia="ru-RU"/>
              </w:rPr>
              <w:t xml:space="preserve"> участников Государственной программы и членов их семей в трудоспособном возрасте, прибывших в Тверскую область, – не менее </w:t>
            </w:r>
            <w:r w:rsidRPr="003A269B">
              <w:rPr>
                <w:rFonts w:ascii="Times New Roman" w:eastAsia="Calibri" w:hAnsi="Times New Roman" w:cs="Times New Roman"/>
                <w:sz w:val="24"/>
                <w:szCs w:val="24"/>
              </w:rPr>
              <w:t>0,77 тыс. человек ежегодно;</w:t>
            </w:r>
          </w:p>
          <w:p w:rsidR="00391009" w:rsidRPr="003A269B" w:rsidRDefault="00391009" w:rsidP="00DA16E5">
            <w:pPr>
              <w:spacing w:after="0" w:line="240" w:lineRule="auto"/>
              <w:jc w:val="both"/>
              <w:rPr>
                <w:rFonts w:ascii="Times New Roman" w:hAnsi="Times New Roman" w:cs="Times New Roman"/>
                <w:sz w:val="24"/>
                <w:szCs w:val="24"/>
              </w:rPr>
            </w:pPr>
            <w:r w:rsidRPr="003A269B">
              <w:rPr>
                <w:rFonts w:ascii="Times New Roman" w:eastAsia="Calibri" w:hAnsi="Times New Roman" w:cs="Times New Roman"/>
                <w:sz w:val="24"/>
                <w:szCs w:val="24"/>
              </w:rPr>
              <w:t xml:space="preserve">г) </w:t>
            </w:r>
            <w:r w:rsidRPr="003A269B">
              <w:rPr>
                <w:rFonts w:ascii="Times New Roman" w:eastAsia="Times New Roman" w:hAnsi="Times New Roman" w:cs="Times New Roman"/>
                <w:sz w:val="24"/>
                <w:szCs w:val="24"/>
                <w:lang w:eastAsia="ru-RU"/>
              </w:rPr>
              <w:t>доли трудоустроенных участников Государственной программы и членов их семей из числа прибывших в Тверскую область в трудоспособном возрасте – не менее 70 %</w:t>
            </w:r>
          </w:p>
        </w:tc>
      </w:tr>
      <w:tr w:rsidR="00391009" w:rsidRPr="0098049D" w:rsidTr="00F809AF">
        <w:tc>
          <w:tcPr>
            <w:tcW w:w="3179" w:type="dxa"/>
            <w:tcBorders>
              <w:top w:val="single" w:sz="4" w:space="0" w:color="auto"/>
              <w:bottom w:val="single" w:sz="4" w:space="0" w:color="auto"/>
              <w:right w:val="single" w:sz="4" w:space="0" w:color="auto"/>
            </w:tcBorders>
          </w:tcPr>
          <w:p w:rsidR="00391009" w:rsidRPr="0098049D" w:rsidRDefault="00391009" w:rsidP="005E610C">
            <w:pPr>
              <w:autoSpaceDE w:val="0"/>
              <w:autoSpaceDN w:val="0"/>
              <w:adjustRightInd w:val="0"/>
              <w:spacing w:after="0" w:line="240" w:lineRule="auto"/>
              <w:rPr>
                <w:rFonts w:ascii="Times New Roman" w:hAnsi="Times New Roman" w:cs="Times New Roman"/>
                <w:sz w:val="24"/>
                <w:szCs w:val="24"/>
              </w:rPr>
            </w:pPr>
            <w:bookmarkStart w:id="1" w:name="sub_502"/>
            <w:r w:rsidRPr="0098049D">
              <w:rPr>
                <w:rFonts w:ascii="Times New Roman" w:hAnsi="Times New Roman" w:cs="Times New Roman"/>
                <w:sz w:val="24"/>
                <w:szCs w:val="24"/>
              </w:rPr>
              <w:lastRenderedPageBreak/>
              <w:t>Источники финансирования государственной программы Тверской области по годам ее реализации</w:t>
            </w:r>
            <w:bookmarkEnd w:id="1"/>
          </w:p>
        </w:tc>
        <w:tc>
          <w:tcPr>
            <w:tcW w:w="6744" w:type="dxa"/>
            <w:tcBorders>
              <w:top w:val="single" w:sz="4" w:space="0" w:color="auto"/>
              <w:left w:val="single" w:sz="4" w:space="0" w:color="auto"/>
              <w:bottom w:val="single" w:sz="4" w:space="0" w:color="auto"/>
            </w:tcBorders>
          </w:tcPr>
          <w:p w:rsidR="00391009" w:rsidRPr="003A269B" w:rsidRDefault="00391009"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2017 год – 546 859,8 тыс. руб., в том числе:</w:t>
            </w:r>
          </w:p>
          <w:p w:rsidR="00391009" w:rsidRPr="003A269B" w:rsidRDefault="00391009"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за счет средств областного бюджета Тверской области – 265 252,2 тыс. руб.;</w:t>
            </w:r>
          </w:p>
          <w:p w:rsidR="00391009" w:rsidRPr="003A269B" w:rsidRDefault="00391009"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за счет средств федерального бюджета – 281 607,6 тыс. руб.</w:t>
            </w:r>
          </w:p>
          <w:p w:rsidR="00391009" w:rsidRPr="003A269B" w:rsidRDefault="00391009"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2018 год – 538 240,4 тыс. руб., в том числе:</w:t>
            </w:r>
          </w:p>
          <w:p w:rsidR="00391009" w:rsidRPr="003A269B" w:rsidRDefault="00391009"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за счет средств областного бюджета Тверской области – 316 375,2 тыс. руб.;</w:t>
            </w:r>
          </w:p>
          <w:p w:rsidR="00391009" w:rsidRPr="003A269B" w:rsidRDefault="00391009"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за счет средств федерального бюджета – 221 865,2 тыс. руб.</w:t>
            </w:r>
          </w:p>
          <w:p w:rsidR="00391009" w:rsidRPr="003A269B" w:rsidRDefault="00391009"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2019 год – 653 549,5 тыс. руб., в том числе:</w:t>
            </w:r>
          </w:p>
          <w:p w:rsidR="00391009" w:rsidRPr="003A269B" w:rsidRDefault="00391009"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за счет средств областного бюджета Тверской области – 270 708,5 тыс. руб.;</w:t>
            </w:r>
          </w:p>
          <w:p w:rsidR="00391009" w:rsidRPr="003A269B" w:rsidRDefault="00391009"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за счет средств федерального бюджета – 382 841,0 тыс. руб.</w:t>
            </w:r>
          </w:p>
          <w:p w:rsidR="00391009" w:rsidRPr="003A269B" w:rsidRDefault="00391009"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2020 год – 660 352,6 тыс. руб., в том числе:</w:t>
            </w:r>
          </w:p>
          <w:p w:rsidR="00391009" w:rsidRPr="003A269B" w:rsidRDefault="00391009"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за счет средств областного бюджета Тверской области – 270 708,5 тыс. руб.;</w:t>
            </w:r>
          </w:p>
          <w:p w:rsidR="00391009" w:rsidRPr="003A269B" w:rsidRDefault="00391009"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за счет средств федерального бюджета – 389 644,1 тыс. руб.</w:t>
            </w:r>
          </w:p>
          <w:p w:rsidR="00391009" w:rsidRPr="003A269B" w:rsidRDefault="00391009"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2021 год – 660 629,2 тыс. руб., в том числе:</w:t>
            </w:r>
          </w:p>
          <w:p w:rsidR="00391009" w:rsidRPr="003A269B" w:rsidRDefault="00391009"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за счет средств областного бюджета Тверской области – 270 708,5 тыс. руб.;</w:t>
            </w:r>
          </w:p>
          <w:p w:rsidR="00391009" w:rsidRPr="003A269B" w:rsidRDefault="00391009"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за счет средств федерального бюджета – 389 920,7 тыс. руб.</w:t>
            </w:r>
          </w:p>
          <w:p w:rsidR="00391009" w:rsidRPr="003A269B" w:rsidRDefault="00391009"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2022 год – 660 629,2 тыс. руб., в том числе:</w:t>
            </w:r>
          </w:p>
          <w:p w:rsidR="00391009" w:rsidRPr="003A269B" w:rsidRDefault="00391009"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за счет средств областного бюджета Тверской области – 270 708,5 тыс. руб.;</w:t>
            </w:r>
          </w:p>
          <w:p w:rsidR="00391009" w:rsidRPr="003A269B" w:rsidRDefault="00391009" w:rsidP="003910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за счет средств федерального бюджета – 389 920,7 тыс. руб.</w:t>
            </w:r>
          </w:p>
        </w:tc>
      </w:tr>
      <w:tr w:rsidR="00391009" w:rsidRPr="0098049D" w:rsidTr="00F809AF">
        <w:tc>
          <w:tcPr>
            <w:tcW w:w="3179" w:type="dxa"/>
            <w:tcBorders>
              <w:top w:val="single" w:sz="4" w:space="0" w:color="auto"/>
              <w:bottom w:val="single" w:sz="4" w:space="0" w:color="auto"/>
              <w:right w:val="single" w:sz="4" w:space="0" w:color="auto"/>
            </w:tcBorders>
          </w:tcPr>
          <w:p w:rsidR="00391009" w:rsidRPr="0098049D" w:rsidRDefault="00391009" w:rsidP="005E610C">
            <w:pPr>
              <w:autoSpaceDE w:val="0"/>
              <w:autoSpaceDN w:val="0"/>
              <w:adjustRightInd w:val="0"/>
              <w:spacing w:after="0" w:line="240" w:lineRule="auto"/>
              <w:rPr>
                <w:rFonts w:ascii="Times New Roman" w:hAnsi="Times New Roman" w:cs="Times New Roman"/>
                <w:sz w:val="24"/>
                <w:szCs w:val="24"/>
              </w:rPr>
            </w:pPr>
            <w:bookmarkStart w:id="2" w:name="sub_501"/>
            <w:r w:rsidRPr="0098049D">
              <w:rPr>
                <w:rFonts w:ascii="Times New Roman" w:hAnsi="Times New Roman" w:cs="Times New Roman"/>
                <w:sz w:val="24"/>
                <w:szCs w:val="24"/>
              </w:rPr>
              <w:t>Плановые объемы финансирования подпрограмм по годам реализации, в том числе обеспечивающей подпрограммы</w:t>
            </w:r>
            <w:bookmarkEnd w:id="2"/>
          </w:p>
        </w:tc>
        <w:tc>
          <w:tcPr>
            <w:tcW w:w="6744" w:type="dxa"/>
            <w:tcBorders>
              <w:top w:val="single" w:sz="4" w:space="0" w:color="auto"/>
              <w:left w:val="single" w:sz="4" w:space="0" w:color="auto"/>
              <w:bottom w:val="single" w:sz="4" w:space="0" w:color="auto"/>
            </w:tcBorders>
          </w:tcPr>
          <w:p w:rsidR="00391009" w:rsidRPr="003A269B" w:rsidRDefault="00391009"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Подпрограмма 1, в том числе:</w:t>
            </w:r>
          </w:p>
          <w:p w:rsidR="00391009" w:rsidRPr="003A269B" w:rsidRDefault="00391009"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2017 год – 491 919,9 тыс. руб.;</w:t>
            </w:r>
          </w:p>
          <w:p w:rsidR="00391009" w:rsidRPr="003A269B" w:rsidRDefault="00391009"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2018 год – 485 828,3 тыс. руб.;</w:t>
            </w:r>
          </w:p>
          <w:p w:rsidR="00391009" w:rsidRPr="003A269B" w:rsidRDefault="00391009"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2019 год – 599 677,3 тыс. руб.;</w:t>
            </w:r>
          </w:p>
          <w:p w:rsidR="00391009" w:rsidRPr="003A269B" w:rsidRDefault="00391009"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2020 год – 607 686,2 тыс. руб.;</w:t>
            </w:r>
          </w:p>
          <w:p w:rsidR="00391009" w:rsidRPr="003A269B" w:rsidRDefault="00391009"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2021 год – 608 362,8 тыс. руб.;</w:t>
            </w:r>
          </w:p>
          <w:p w:rsidR="00391009" w:rsidRPr="003A269B" w:rsidRDefault="00391009"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2022 год – 608 362,8 тыс. руб.</w:t>
            </w:r>
          </w:p>
          <w:p w:rsidR="00391009" w:rsidRPr="003A269B" w:rsidRDefault="00391009"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Подпрограмма 2, в том числе:</w:t>
            </w:r>
          </w:p>
          <w:p w:rsidR="00391009" w:rsidRPr="003A269B" w:rsidRDefault="00391009"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2017 год – 403,9 тыс. руб.;</w:t>
            </w:r>
          </w:p>
          <w:p w:rsidR="00391009" w:rsidRPr="003A269B" w:rsidRDefault="00391009"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lastRenderedPageBreak/>
              <w:t>2018 год – 413,4 тыс. руб.;</w:t>
            </w:r>
          </w:p>
          <w:p w:rsidR="00391009" w:rsidRPr="003A269B" w:rsidRDefault="00391009"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2019 год – 513,2 тыс. руб.;</w:t>
            </w:r>
          </w:p>
          <w:p w:rsidR="00391009" w:rsidRPr="003A269B" w:rsidRDefault="00391009"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2020 год – 513,2 тыс. руб.;</w:t>
            </w:r>
          </w:p>
          <w:p w:rsidR="00391009" w:rsidRPr="003A269B" w:rsidRDefault="00391009"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2021 год – 513,2 тыс. руб.;</w:t>
            </w:r>
          </w:p>
          <w:p w:rsidR="00391009" w:rsidRPr="003A269B" w:rsidRDefault="00391009"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2022 год – 513,2 тыс. руб.</w:t>
            </w:r>
          </w:p>
          <w:p w:rsidR="00391009" w:rsidRPr="003A269B" w:rsidRDefault="00391009"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Подпрограмма 3, в том числе:</w:t>
            </w:r>
          </w:p>
          <w:p w:rsidR="00391009" w:rsidRPr="003A269B" w:rsidRDefault="00391009"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2017 год – 7 870,3 тыс. руб.;</w:t>
            </w:r>
          </w:p>
          <w:p w:rsidR="00391009" w:rsidRPr="003A269B" w:rsidRDefault="00391009"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2018 год – 5 115,5 тыс. руб.;</w:t>
            </w:r>
          </w:p>
          <w:p w:rsidR="00391009" w:rsidRPr="003A269B" w:rsidRDefault="00391009"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2019 год – 4 968,4 тыс. руб.;</w:t>
            </w:r>
          </w:p>
          <w:p w:rsidR="00391009" w:rsidRPr="003A269B" w:rsidRDefault="00391009"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2020 год – 4 600,0 тыс. руб.;</w:t>
            </w:r>
          </w:p>
          <w:p w:rsidR="00391009" w:rsidRPr="003A269B" w:rsidRDefault="00391009"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2021 год – 4 200,0 тыс. руб.;</w:t>
            </w:r>
          </w:p>
          <w:p w:rsidR="00391009" w:rsidRPr="003A269B" w:rsidRDefault="00391009"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2022 год – 4 200,0 тыс. руб.</w:t>
            </w:r>
          </w:p>
          <w:p w:rsidR="00391009" w:rsidRPr="003A269B" w:rsidRDefault="00391009"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Обеспечивающая подпрограмма, в том числе:</w:t>
            </w:r>
          </w:p>
          <w:p w:rsidR="00391009" w:rsidRPr="003A269B" w:rsidRDefault="00391009"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2017 год – 46 665,7 тыс. руб.;</w:t>
            </w:r>
          </w:p>
          <w:p w:rsidR="00391009" w:rsidRPr="003A269B" w:rsidRDefault="00391009"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2018 год – 46 883,2 тыс. руб.;</w:t>
            </w:r>
          </w:p>
          <w:p w:rsidR="00391009" w:rsidRPr="003A269B" w:rsidRDefault="00391009"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2019 год – 48 390,6 тыс. руб.;</w:t>
            </w:r>
          </w:p>
          <w:p w:rsidR="00391009" w:rsidRPr="003A269B" w:rsidRDefault="00391009"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2020 год – 47 553,2 тыс. руб.;</w:t>
            </w:r>
          </w:p>
          <w:p w:rsidR="00391009" w:rsidRPr="003A269B" w:rsidRDefault="00391009"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2021 год – 47 553,2 тыс. руб.;</w:t>
            </w:r>
          </w:p>
          <w:p w:rsidR="00391009" w:rsidRPr="003A269B" w:rsidRDefault="00391009"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2022 год – 47 553,2 тыс. руб.</w:t>
            </w:r>
          </w:p>
        </w:tc>
      </w:tr>
    </w:tbl>
    <w:p w:rsidR="00FE018B" w:rsidRPr="0098049D" w:rsidRDefault="00FE018B"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r w:rsidRPr="0098049D">
        <w:rPr>
          <w:rFonts w:ascii="Times New Roman" w:hAnsi="Times New Roman" w:cs="Times New Roman"/>
          <w:bCs/>
          <w:sz w:val="24"/>
          <w:szCs w:val="24"/>
        </w:rPr>
        <w:lastRenderedPageBreak/>
        <w:t>Паспорт</w:t>
      </w:r>
      <w:r w:rsidRPr="0098049D">
        <w:rPr>
          <w:rFonts w:ascii="Times New Roman" w:hAnsi="Times New Roman" w:cs="Times New Roman"/>
          <w:bCs/>
          <w:sz w:val="24"/>
          <w:szCs w:val="24"/>
        </w:rPr>
        <w:br/>
        <w:t xml:space="preserve">подпрограммы 1 </w:t>
      </w:r>
      <w:r w:rsidR="0098049D">
        <w:rPr>
          <w:rFonts w:ascii="Times New Roman" w:hAnsi="Times New Roman" w:cs="Times New Roman"/>
          <w:bCs/>
          <w:sz w:val="24"/>
          <w:szCs w:val="24"/>
        </w:rPr>
        <w:t>«</w:t>
      </w:r>
      <w:r w:rsidRPr="0098049D">
        <w:rPr>
          <w:rFonts w:ascii="Times New Roman" w:hAnsi="Times New Roman" w:cs="Times New Roman"/>
          <w:bCs/>
          <w:sz w:val="24"/>
          <w:szCs w:val="24"/>
        </w:rPr>
        <w:t>Развитие гибкого рынка труда</w:t>
      </w:r>
      <w:r w:rsidR="0098049D">
        <w:rPr>
          <w:rFonts w:ascii="Times New Roman" w:hAnsi="Times New Roman" w:cs="Times New Roman"/>
          <w:bCs/>
          <w:sz w:val="24"/>
          <w:szCs w:val="24"/>
        </w:rPr>
        <w:t>»</w:t>
      </w:r>
      <w:r w:rsidRPr="0098049D">
        <w:rPr>
          <w:rFonts w:ascii="Times New Roman" w:hAnsi="Times New Roman" w:cs="Times New Roman"/>
          <w:bCs/>
          <w:sz w:val="24"/>
          <w:szCs w:val="24"/>
        </w:rPr>
        <w:t xml:space="preserve"> Программы</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16"/>
          <w:szCs w:val="16"/>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99"/>
        <w:gridCol w:w="7024"/>
      </w:tblGrid>
      <w:tr w:rsidR="00FE018B" w:rsidRPr="0098049D" w:rsidTr="00F809AF">
        <w:tc>
          <w:tcPr>
            <w:tcW w:w="2899" w:type="dxa"/>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Наименование подпрограммы</w:t>
            </w:r>
          </w:p>
        </w:tc>
        <w:tc>
          <w:tcPr>
            <w:tcW w:w="7024" w:type="dxa"/>
            <w:tcBorders>
              <w:top w:val="single" w:sz="4" w:space="0" w:color="auto"/>
              <w:left w:val="single" w:sz="4" w:space="0" w:color="auto"/>
              <w:bottom w:val="single" w:sz="4" w:space="0" w:color="auto"/>
            </w:tcBorders>
          </w:tcPr>
          <w:p w:rsidR="00FE018B" w:rsidRPr="0098049D" w:rsidRDefault="00FE018B" w:rsidP="0098049D">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 xml:space="preserve">Подпрограмма 1 </w:t>
            </w:r>
            <w:r w:rsidR="0098049D">
              <w:rPr>
                <w:rFonts w:ascii="Times New Roman" w:hAnsi="Times New Roman" w:cs="Times New Roman"/>
                <w:sz w:val="24"/>
                <w:szCs w:val="24"/>
              </w:rPr>
              <w:t>«</w:t>
            </w:r>
            <w:r w:rsidRPr="0098049D">
              <w:rPr>
                <w:rFonts w:ascii="Times New Roman" w:hAnsi="Times New Roman" w:cs="Times New Roman"/>
                <w:sz w:val="24"/>
                <w:szCs w:val="24"/>
              </w:rPr>
              <w:t>Развитие гибкого рынка труда</w:t>
            </w:r>
            <w:r w:rsidR="0098049D">
              <w:rPr>
                <w:rFonts w:ascii="Times New Roman" w:hAnsi="Times New Roman" w:cs="Times New Roman"/>
                <w:sz w:val="24"/>
                <w:szCs w:val="24"/>
              </w:rPr>
              <w:t>»</w:t>
            </w:r>
          </w:p>
        </w:tc>
      </w:tr>
      <w:tr w:rsidR="00391009" w:rsidRPr="0098049D" w:rsidTr="00F809AF">
        <w:tc>
          <w:tcPr>
            <w:tcW w:w="2899" w:type="dxa"/>
            <w:tcBorders>
              <w:top w:val="single" w:sz="4" w:space="0" w:color="auto"/>
              <w:bottom w:val="single" w:sz="4" w:space="0" w:color="auto"/>
              <w:right w:val="single" w:sz="4" w:space="0" w:color="auto"/>
            </w:tcBorders>
          </w:tcPr>
          <w:p w:rsidR="00391009" w:rsidRPr="0098049D" w:rsidRDefault="00391009"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Задачи подпрограммы</w:t>
            </w:r>
          </w:p>
        </w:tc>
        <w:tc>
          <w:tcPr>
            <w:tcW w:w="7024" w:type="dxa"/>
            <w:tcBorders>
              <w:top w:val="single" w:sz="4" w:space="0" w:color="auto"/>
              <w:left w:val="single" w:sz="4" w:space="0" w:color="auto"/>
              <w:bottom w:val="single" w:sz="4" w:space="0" w:color="auto"/>
            </w:tcBorders>
          </w:tcPr>
          <w:p w:rsidR="00391009" w:rsidRPr="003A269B" w:rsidRDefault="00391009" w:rsidP="00DA16E5">
            <w:pPr>
              <w:tabs>
                <w:tab w:val="left" w:pos="43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1. Повышение качества и доступности услуг службы занятости населения, развитие социального партнерства в сфере занятости населения.</w:t>
            </w:r>
          </w:p>
          <w:p w:rsidR="00391009" w:rsidRPr="003A269B" w:rsidRDefault="00391009" w:rsidP="00DA16E5">
            <w:pPr>
              <w:tabs>
                <w:tab w:val="left" w:pos="43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2. Повышение конкурентоспособности безработных граждан с целью содействия их трудоустройству.</w:t>
            </w:r>
          </w:p>
          <w:p w:rsidR="00391009" w:rsidRPr="003A269B" w:rsidRDefault="00391009" w:rsidP="00DA16E5">
            <w:pPr>
              <w:tabs>
                <w:tab w:val="left" w:pos="43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3. Реализация мероприятий, направленных на предотвращение роста напряженности на рынке труда Тверской области.</w:t>
            </w:r>
          </w:p>
          <w:p w:rsidR="00391009" w:rsidRPr="003A269B" w:rsidRDefault="00391009" w:rsidP="00DA16E5">
            <w:pPr>
              <w:tabs>
                <w:tab w:val="left" w:pos="43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4. Обеспечение государственных гарантий социальной поддержки безработных граждан.</w:t>
            </w:r>
          </w:p>
          <w:p w:rsidR="00391009" w:rsidRPr="003A269B" w:rsidRDefault="00391009" w:rsidP="00DA16E5">
            <w:pPr>
              <w:tabs>
                <w:tab w:val="left" w:pos="43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5. Реализация федерального проекта «Содействие занятости женщин – создание условий дошкольного образования для детей в возрасте до трех лет» в рамках национального проекта «Демография».</w:t>
            </w:r>
          </w:p>
          <w:p w:rsidR="00391009" w:rsidRPr="003A269B" w:rsidRDefault="00391009" w:rsidP="00DA16E5">
            <w:pPr>
              <w:tabs>
                <w:tab w:val="left" w:pos="43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6. Реализация федерального проекта «Старшее поколение» в рамках национального проекта «Демография»</w:t>
            </w:r>
          </w:p>
        </w:tc>
      </w:tr>
      <w:tr w:rsidR="007E21A4" w:rsidRPr="0098049D" w:rsidTr="00F809AF">
        <w:tc>
          <w:tcPr>
            <w:tcW w:w="2899" w:type="dxa"/>
            <w:tcBorders>
              <w:top w:val="single" w:sz="4" w:space="0" w:color="auto"/>
              <w:bottom w:val="single" w:sz="4" w:space="0" w:color="auto"/>
              <w:right w:val="single" w:sz="4" w:space="0" w:color="auto"/>
            </w:tcBorders>
          </w:tcPr>
          <w:p w:rsidR="007E21A4" w:rsidRPr="0098049D" w:rsidRDefault="007E21A4"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Ожидаемые результаты реализации подпрограммы (конечный результат выполнения подпрограммы, выраженный в показателях решения задачи подпрограммы)</w:t>
            </w:r>
          </w:p>
        </w:tc>
        <w:tc>
          <w:tcPr>
            <w:tcW w:w="7024" w:type="dxa"/>
            <w:tcBorders>
              <w:top w:val="single" w:sz="4" w:space="0" w:color="auto"/>
              <w:left w:val="single" w:sz="4" w:space="0" w:color="auto"/>
              <w:bottom w:val="single" w:sz="4" w:space="0" w:color="auto"/>
            </w:tcBorders>
          </w:tcPr>
          <w:p w:rsidR="007E21A4" w:rsidRPr="0098049D" w:rsidRDefault="007E21A4" w:rsidP="005E610C">
            <w:pPr>
              <w:tabs>
                <w:tab w:val="left" w:pos="44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49D">
              <w:rPr>
                <w:rFonts w:ascii="Times New Roman" w:eastAsia="Times New Roman" w:hAnsi="Times New Roman" w:cs="Times New Roman"/>
                <w:sz w:val="24"/>
                <w:szCs w:val="24"/>
                <w:lang w:eastAsia="ru-RU"/>
              </w:rPr>
              <w:t>1. Сохранение высокого уровня удовлетворенности населения и работодателей полнотой и качеством предоставления государственных услуг в области содействия занятости населения до 94,7 %.</w:t>
            </w:r>
          </w:p>
          <w:p w:rsidR="007E21A4" w:rsidRPr="0098049D" w:rsidRDefault="007E21A4" w:rsidP="005E610C">
            <w:pPr>
              <w:spacing w:after="0" w:line="240" w:lineRule="auto"/>
              <w:jc w:val="both"/>
              <w:rPr>
                <w:rFonts w:ascii="Times New Roman" w:eastAsia="Times New Roman" w:hAnsi="Times New Roman" w:cs="Times New Roman"/>
                <w:sz w:val="24"/>
                <w:szCs w:val="24"/>
                <w:lang w:eastAsia="ru-RU"/>
              </w:rPr>
            </w:pPr>
            <w:r w:rsidRPr="0098049D">
              <w:rPr>
                <w:rFonts w:ascii="Times New Roman" w:eastAsia="Times New Roman" w:hAnsi="Times New Roman" w:cs="Times New Roman"/>
                <w:sz w:val="24"/>
                <w:szCs w:val="24"/>
                <w:lang w:eastAsia="ru-RU"/>
              </w:rPr>
              <w:t>2. Снижение уровня безработицы (по методологии Международной организации труда) до 5,1%.</w:t>
            </w:r>
          </w:p>
          <w:p w:rsidR="007E21A4" w:rsidRPr="0098049D" w:rsidRDefault="007E21A4" w:rsidP="005E610C">
            <w:pPr>
              <w:tabs>
                <w:tab w:val="left" w:pos="445"/>
                <w:tab w:val="left" w:pos="1260"/>
              </w:tabs>
              <w:spacing w:after="0" w:line="240" w:lineRule="auto"/>
              <w:jc w:val="both"/>
              <w:rPr>
                <w:rFonts w:ascii="Times New Roman" w:eastAsia="Times New Roman" w:hAnsi="Times New Roman" w:cs="Times New Roman"/>
                <w:sz w:val="24"/>
                <w:szCs w:val="24"/>
                <w:lang w:eastAsia="ru-RU"/>
              </w:rPr>
            </w:pPr>
            <w:r w:rsidRPr="0098049D">
              <w:rPr>
                <w:rFonts w:ascii="Times New Roman" w:eastAsia="Times New Roman" w:hAnsi="Times New Roman" w:cs="Times New Roman"/>
                <w:sz w:val="24"/>
                <w:szCs w:val="24"/>
                <w:lang w:eastAsia="ru-RU"/>
              </w:rPr>
              <w:t>3. Обеспечение нормативов доступности государственных услуг в области содействия занятости населения:</w:t>
            </w:r>
          </w:p>
          <w:p w:rsidR="007E21A4" w:rsidRPr="0098049D" w:rsidRDefault="007E21A4" w:rsidP="005E610C">
            <w:pPr>
              <w:tabs>
                <w:tab w:val="left" w:pos="445"/>
              </w:tabs>
              <w:spacing w:after="0" w:line="240" w:lineRule="auto"/>
              <w:jc w:val="both"/>
              <w:rPr>
                <w:rFonts w:ascii="Times New Roman" w:eastAsia="Times New Roman" w:hAnsi="Times New Roman" w:cs="Times New Roman"/>
                <w:sz w:val="24"/>
                <w:szCs w:val="24"/>
                <w:lang w:eastAsia="ru-RU"/>
              </w:rPr>
            </w:pPr>
            <w:r w:rsidRPr="0098049D">
              <w:rPr>
                <w:rFonts w:ascii="Times New Roman" w:eastAsia="Times New Roman" w:hAnsi="Times New Roman" w:cs="Times New Roman"/>
                <w:sz w:val="24"/>
                <w:szCs w:val="24"/>
                <w:lang w:eastAsia="ru-RU"/>
              </w:rPr>
              <w:t>а) по профессиональному обучению и дополнительному профессиональному образованию не менее 12,0 % от численности безработных граждан, зарегистрированных в органах службы занятости (за год);</w:t>
            </w:r>
          </w:p>
          <w:p w:rsidR="007E21A4" w:rsidRPr="0098049D" w:rsidRDefault="007E21A4" w:rsidP="005E610C">
            <w:pPr>
              <w:tabs>
                <w:tab w:val="left" w:pos="445"/>
                <w:tab w:val="left" w:pos="1260"/>
              </w:tabs>
              <w:spacing w:after="0" w:line="240" w:lineRule="auto"/>
              <w:jc w:val="both"/>
              <w:rPr>
                <w:rFonts w:ascii="Times New Roman" w:eastAsia="Times New Roman" w:hAnsi="Times New Roman" w:cs="Times New Roman"/>
                <w:sz w:val="24"/>
                <w:szCs w:val="24"/>
                <w:lang w:eastAsia="ru-RU"/>
              </w:rPr>
            </w:pPr>
            <w:r w:rsidRPr="0098049D">
              <w:rPr>
                <w:rFonts w:ascii="Times New Roman" w:eastAsia="Times New Roman" w:hAnsi="Times New Roman" w:cs="Times New Roman"/>
                <w:sz w:val="24"/>
                <w:szCs w:val="24"/>
                <w:lang w:eastAsia="ru-RU"/>
              </w:rPr>
              <w:t xml:space="preserve">б) по профессиональной ориентации: не менее 60,0 % численности граждан, обратившихся в органы службы занятости </w:t>
            </w:r>
            <w:r w:rsidRPr="0098049D">
              <w:rPr>
                <w:rFonts w:ascii="Times New Roman" w:eastAsia="Times New Roman" w:hAnsi="Times New Roman" w:cs="Times New Roman"/>
                <w:sz w:val="24"/>
                <w:szCs w:val="24"/>
                <w:lang w:eastAsia="ru-RU"/>
              </w:rPr>
              <w:lastRenderedPageBreak/>
              <w:t>в целях поиска подходящей работы;</w:t>
            </w:r>
          </w:p>
          <w:p w:rsidR="007E21A4" w:rsidRPr="0098049D" w:rsidRDefault="007E21A4" w:rsidP="005E610C">
            <w:pPr>
              <w:tabs>
                <w:tab w:val="left" w:pos="445"/>
                <w:tab w:val="left" w:pos="1260"/>
              </w:tabs>
              <w:spacing w:after="0" w:line="240" w:lineRule="auto"/>
              <w:jc w:val="both"/>
              <w:rPr>
                <w:rFonts w:ascii="Times New Roman" w:eastAsia="Times New Roman" w:hAnsi="Times New Roman" w:cs="Times New Roman"/>
                <w:sz w:val="24"/>
                <w:szCs w:val="24"/>
                <w:lang w:eastAsia="ru-RU"/>
              </w:rPr>
            </w:pPr>
            <w:r w:rsidRPr="0098049D">
              <w:rPr>
                <w:rFonts w:ascii="Times New Roman" w:eastAsia="Times New Roman" w:hAnsi="Times New Roman" w:cs="Times New Roman"/>
                <w:sz w:val="24"/>
                <w:szCs w:val="24"/>
                <w:lang w:eastAsia="ru-RU"/>
              </w:rPr>
              <w:t>в) по содействию самозанятости безработных граждан: не менее 3,0 % от численности безработных граждан, зарегистрированных в органах службы занятости (за год)</w:t>
            </w:r>
          </w:p>
        </w:tc>
      </w:tr>
      <w:tr w:rsidR="00391009" w:rsidRPr="0098049D" w:rsidTr="00F809AF">
        <w:tc>
          <w:tcPr>
            <w:tcW w:w="2899" w:type="dxa"/>
            <w:tcBorders>
              <w:top w:val="single" w:sz="4" w:space="0" w:color="auto"/>
              <w:bottom w:val="single" w:sz="4" w:space="0" w:color="auto"/>
              <w:right w:val="single" w:sz="4" w:space="0" w:color="auto"/>
            </w:tcBorders>
          </w:tcPr>
          <w:p w:rsidR="00391009" w:rsidRPr="0098049D" w:rsidRDefault="00391009" w:rsidP="005E610C">
            <w:pPr>
              <w:autoSpaceDE w:val="0"/>
              <w:autoSpaceDN w:val="0"/>
              <w:adjustRightInd w:val="0"/>
              <w:spacing w:after="0" w:line="240" w:lineRule="auto"/>
              <w:rPr>
                <w:rFonts w:ascii="Times New Roman" w:hAnsi="Times New Roman" w:cs="Times New Roman"/>
                <w:sz w:val="24"/>
                <w:szCs w:val="24"/>
              </w:rPr>
            </w:pPr>
            <w:bookmarkStart w:id="3" w:name="sub_511"/>
            <w:r w:rsidRPr="0098049D">
              <w:rPr>
                <w:rFonts w:ascii="Times New Roman" w:hAnsi="Times New Roman" w:cs="Times New Roman"/>
                <w:sz w:val="24"/>
                <w:szCs w:val="24"/>
              </w:rPr>
              <w:lastRenderedPageBreak/>
              <w:t>Источники финансирования подпрограмм по годам реализации</w:t>
            </w:r>
            <w:bookmarkEnd w:id="3"/>
          </w:p>
        </w:tc>
        <w:tc>
          <w:tcPr>
            <w:tcW w:w="7024" w:type="dxa"/>
            <w:tcBorders>
              <w:top w:val="single" w:sz="4" w:space="0" w:color="auto"/>
              <w:left w:val="single" w:sz="4" w:space="0" w:color="auto"/>
              <w:bottom w:val="single" w:sz="4" w:space="0" w:color="auto"/>
            </w:tcBorders>
          </w:tcPr>
          <w:p w:rsidR="00391009" w:rsidRPr="003A269B" w:rsidRDefault="00391009"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2017 год – 491 919,9 тыс. руб., в том числе:</w:t>
            </w:r>
          </w:p>
          <w:p w:rsidR="00391009" w:rsidRPr="003A269B" w:rsidRDefault="00391009"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за счет средств областного бюджета Тверской области – 216 215,0 тыс. руб.;</w:t>
            </w:r>
          </w:p>
          <w:p w:rsidR="00391009" w:rsidRPr="003A269B" w:rsidRDefault="00391009"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за счет средств федерального бюджета – 275 704,9 тыс. руб.</w:t>
            </w:r>
          </w:p>
          <w:p w:rsidR="00391009" w:rsidRPr="003A269B" w:rsidRDefault="00391009"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2018 год – 485 828,3 тыс. руб., в том числе:</w:t>
            </w:r>
          </w:p>
          <w:p w:rsidR="00391009" w:rsidRPr="003A269B" w:rsidRDefault="00391009"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за счет средств областного бюджета Тверской области – 268 260,1 тыс. руб.;</w:t>
            </w:r>
          </w:p>
          <w:p w:rsidR="00391009" w:rsidRPr="003A269B" w:rsidRDefault="00391009"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за счет средств федерального бюджета – 217 568,2 тыс. руб.</w:t>
            </w:r>
          </w:p>
          <w:p w:rsidR="00391009" w:rsidRPr="003A269B" w:rsidRDefault="00391009"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2019 год – 599 677,3 тыс. руб., в том числе:</w:t>
            </w:r>
          </w:p>
          <w:p w:rsidR="00391009" w:rsidRPr="003A269B" w:rsidRDefault="00391009"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за счет средств областного бюджета Тверской области – 221 009,7 тыс. руб.;</w:t>
            </w:r>
          </w:p>
          <w:p w:rsidR="00391009" w:rsidRPr="003A269B" w:rsidRDefault="00391009"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за счет средств федерального бюджета – 378 667,6 тыс. руб.</w:t>
            </w:r>
          </w:p>
          <w:p w:rsidR="00391009" w:rsidRPr="003A269B" w:rsidRDefault="00391009"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2020 год – 607 686,2 тыс. руб., в том числе:</w:t>
            </w:r>
          </w:p>
          <w:p w:rsidR="00391009" w:rsidRPr="003A269B" w:rsidRDefault="00391009"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за счет средств областного бюджета Тверской области – 221 906,1 тыс. руб.;</w:t>
            </w:r>
          </w:p>
          <w:p w:rsidR="00391009" w:rsidRPr="003A269B" w:rsidRDefault="00391009"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за счет средств федерального бюджета – 385 780,1 тыс. руб.</w:t>
            </w:r>
          </w:p>
          <w:p w:rsidR="00391009" w:rsidRPr="003A269B" w:rsidRDefault="00391009"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2021 год – 608 362,8 тыс. руб., в том числе:</w:t>
            </w:r>
          </w:p>
          <w:p w:rsidR="00391009" w:rsidRPr="003A269B" w:rsidRDefault="00391009"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за счет средств областного бюджета Тверской области – 221 970,1 тыс. руб.;</w:t>
            </w:r>
          </w:p>
          <w:p w:rsidR="00391009" w:rsidRPr="003A269B" w:rsidRDefault="00391009"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за счет средств федерального бюджета – 386 392,7 тыс. руб.</w:t>
            </w:r>
          </w:p>
          <w:p w:rsidR="00391009" w:rsidRPr="003A269B" w:rsidRDefault="00391009"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2022 год – 608 362,8 тыс. руб., в том числе:</w:t>
            </w:r>
          </w:p>
          <w:p w:rsidR="00391009" w:rsidRPr="003A269B" w:rsidRDefault="00391009"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за счет средств областного бюджета Тверской области – 221 970,1 тыс. руб.;</w:t>
            </w:r>
          </w:p>
          <w:p w:rsidR="00391009" w:rsidRPr="003A269B" w:rsidRDefault="00391009" w:rsidP="003910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за счет средств федерального бюджета – 386 392,7 тыс. руб.</w:t>
            </w:r>
          </w:p>
        </w:tc>
      </w:tr>
      <w:tr w:rsidR="00F72A64" w:rsidRPr="0098049D" w:rsidTr="00F809AF">
        <w:tc>
          <w:tcPr>
            <w:tcW w:w="2899" w:type="dxa"/>
            <w:tcBorders>
              <w:top w:val="single" w:sz="4" w:space="0" w:color="auto"/>
              <w:bottom w:val="single" w:sz="4" w:space="0" w:color="auto"/>
              <w:right w:val="single" w:sz="4" w:space="0" w:color="auto"/>
            </w:tcBorders>
          </w:tcPr>
          <w:p w:rsidR="00F72A64" w:rsidRPr="0098049D" w:rsidRDefault="00F72A64" w:rsidP="005E610C">
            <w:pPr>
              <w:autoSpaceDE w:val="0"/>
              <w:autoSpaceDN w:val="0"/>
              <w:adjustRightInd w:val="0"/>
              <w:spacing w:after="0" w:line="240" w:lineRule="auto"/>
              <w:rPr>
                <w:rFonts w:ascii="Times New Roman" w:hAnsi="Times New Roman" w:cs="Times New Roman"/>
                <w:sz w:val="24"/>
                <w:szCs w:val="24"/>
              </w:rPr>
            </w:pPr>
            <w:bookmarkStart w:id="4" w:name="sub_512"/>
            <w:r w:rsidRPr="0098049D">
              <w:rPr>
                <w:rFonts w:ascii="Times New Roman" w:hAnsi="Times New Roman" w:cs="Times New Roman"/>
                <w:sz w:val="24"/>
                <w:szCs w:val="24"/>
              </w:rPr>
              <w:t>Плановые объемы финансирования задач подпрограммы по годам реализации</w:t>
            </w:r>
            <w:bookmarkEnd w:id="4"/>
          </w:p>
        </w:tc>
        <w:tc>
          <w:tcPr>
            <w:tcW w:w="7024" w:type="dxa"/>
            <w:tcBorders>
              <w:top w:val="single" w:sz="4" w:space="0" w:color="auto"/>
              <w:left w:val="single" w:sz="4" w:space="0" w:color="auto"/>
              <w:bottom w:val="single" w:sz="4" w:space="0" w:color="auto"/>
            </w:tcBorders>
          </w:tcPr>
          <w:p w:rsidR="00F72A64" w:rsidRPr="003A269B" w:rsidRDefault="00F72A64"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Задача 1 «Повышение качества и доступности услуг службы занятости населения, развитие социального партнерства в сфере занятости населения»:</w:t>
            </w:r>
          </w:p>
          <w:p w:rsidR="00F72A64" w:rsidRPr="003A269B" w:rsidRDefault="00F72A64"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2017 год – 168 920,6 тыс. руб.;</w:t>
            </w:r>
          </w:p>
          <w:p w:rsidR="00F72A64" w:rsidRPr="003A269B" w:rsidRDefault="00F72A64"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2018 год – 225 636,9 тыс. руб.;</w:t>
            </w:r>
          </w:p>
          <w:p w:rsidR="00F72A64" w:rsidRPr="003A269B" w:rsidRDefault="00F72A64"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2019 год – 178 064,6 тыс. руб.;</w:t>
            </w:r>
          </w:p>
          <w:p w:rsidR="00F72A64" w:rsidRPr="003A269B" w:rsidRDefault="00F72A64"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2020 год – 178 871,5 тыс. руб.;</w:t>
            </w:r>
          </w:p>
          <w:p w:rsidR="00F72A64" w:rsidRPr="003A269B" w:rsidRDefault="00F72A64"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2021 год – 178 749,3 тыс. руб.;</w:t>
            </w:r>
          </w:p>
          <w:p w:rsidR="00F72A64" w:rsidRPr="003A269B" w:rsidRDefault="00F72A64"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2022 год – 178 749,3 тыс. руб.</w:t>
            </w:r>
          </w:p>
          <w:p w:rsidR="00F72A64" w:rsidRPr="003A269B" w:rsidRDefault="00F72A64"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Задача 2 «Повышение конкурентоспособности безработных граждан с целью содействия их трудоустройству»:</w:t>
            </w:r>
          </w:p>
          <w:p w:rsidR="00F72A64" w:rsidRPr="003A269B" w:rsidRDefault="00F72A64"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2017 год – 29 780,8 тыс. руб.;</w:t>
            </w:r>
          </w:p>
          <w:p w:rsidR="00F72A64" w:rsidRPr="003A269B" w:rsidRDefault="00F72A64"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2018 год – 28 490,6 тыс. руб.;</w:t>
            </w:r>
          </w:p>
          <w:p w:rsidR="00F72A64" w:rsidRPr="003A269B" w:rsidRDefault="00F72A64"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2019 год – 26 457,2 тыс. руб.;</w:t>
            </w:r>
          </w:p>
          <w:p w:rsidR="00F72A64" w:rsidRPr="003A269B" w:rsidRDefault="00F72A64"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2020 год – 26 457,2 тыс. руб.;</w:t>
            </w:r>
          </w:p>
          <w:p w:rsidR="00F72A64" w:rsidRPr="003A269B" w:rsidRDefault="00F72A64"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2021 год – 26 457,2 тыс. руб.;</w:t>
            </w:r>
          </w:p>
          <w:p w:rsidR="00F72A64" w:rsidRPr="003A269B" w:rsidRDefault="00F72A64" w:rsidP="00DA16E5">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3A269B">
              <w:rPr>
                <w:rFonts w:ascii="Times New Roman" w:eastAsia="Times New Roman" w:hAnsi="Times New Roman" w:cs="Times New Roman"/>
                <w:sz w:val="24"/>
                <w:szCs w:val="24"/>
                <w:lang w:eastAsia="ru-RU"/>
              </w:rPr>
              <w:t>2022 год – 26 457,2 тыс. руб.</w:t>
            </w:r>
          </w:p>
          <w:p w:rsidR="00F72A64" w:rsidRPr="003A269B" w:rsidRDefault="00F72A64"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Задача 3 «Реализация мероприятий, направленных на предотвращение роста напряженности на рынке труда Тверской области»:</w:t>
            </w:r>
          </w:p>
          <w:p w:rsidR="00F72A64" w:rsidRPr="003A269B" w:rsidRDefault="00F72A64"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2017 год – 17 513,6 тыс. руб.;</w:t>
            </w:r>
          </w:p>
          <w:p w:rsidR="00F72A64" w:rsidRPr="003A269B" w:rsidRDefault="00F72A64"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2018 год – 14 132,6 тыс. руб.;</w:t>
            </w:r>
          </w:p>
          <w:p w:rsidR="00F72A64" w:rsidRPr="003A269B" w:rsidRDefault="00F72A64"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2019 год – 10 376,5 тыс. руб.;</w:t>
            </w:r>
          </w:p>
          <w:p w:rsidR="00F72A64" w:rsidRPr="003A269B" w:rsidRDefault="00F72A64"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2020 год – 10 466,0 тыс. руб.;</w:t>
            </w:r>
          </w:p>
          <w:p w:rsidR="00F72A64" w:rsidRPr="003A269B" w:rsidRDefault="00F72A64"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2021 год – 10 652,2 тыс. руб.;</w:t>
            </w:r>
          </w:p>
          <w:p w:rsidR="00F72A64" w:rsidRPr="003A269B" w:rsidRDefault="00F72A64" w:rsidP="00DA16E5">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3A269B">
              <w:rPr>
                <w:rFonts w:ascii="Times New Roman" w:eastAsia="Times New Roman" w:hAnsi="Times New Roman" w:cs="Times New Roman"/>
                <w:sz w:val="24"/>
                <w:szCs w:val="24"/>
                <w:lang w:eastAsia="ru-RU"/>
              </w:rPr>
              <w:t>2022 год – 10 652,2 тыс. руб.</w:t>
            </w:r>
          </w:p>
          <w:p w:rsidR="00F72A64" w:rsidRPr="003A269B" w:rsidRDefault="00F72A64"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lastRenderedPageBreak/>
              <w:t>Задача 4 «Обеспечение государственных гарантий социальной поддержки безработных граждан»:</w:t>
            </w:r>
          </w:p>
          <w:p w:rsidR="00F72A64" w:rsidRPr="003A269B" w:rsidRDefault="00F72A64"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2017 год – 275 704,9 тыс. руб.;</w:t>
            </w:r>
          </w:p>
          <w:p w:rsidR="00F72A64" w:rsidRPr="003A269B" w:rsidRDefault="00F72A64"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2018 год – 217 568,2 тыс. руб.;</w:t>
            </w:r>
          </w:p>
          <w:p w:rsidR="00F72A64" w:rsidRPr="003A269B" w:rsidRDefault="00F72A64"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2019 год – 347 195,5 тыс. руб.;</w:t>
            </w:r>
          </w:p>
          <w:p w:rsidR="00F72A64" w:rsidRPr="003A269B" w:rsidRDefault="00F72A64"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2020 год – 354 308,0 тыс. руб.;</w:t>
            </w:r>
          </w:p>
          <w:p w:rsidR="00F72A64" w:rsidRPr="003A269B" w:rsidRDefault="00F72A64"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2021 год – 354 920,6 тыс. руб.;</w:t>
            </w:r>
          </w:p>
          <w:p w:rsidR="00F72A64" w:rsidRPr="003A269B" w:rsidRDefault="00F72A64"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2022 год – 354 920,6 тыс. руб.</w:t>
            </w:r>
          </w:p>
          <w:p w:rsidR="00F72A64" w:rsidRPr="003A269B" w:rsidRDefault="00F72A64"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Задача 5 «Реализация федерального проекта «Содействие занятости женщин – создание условий дошкольного образования для детей в возрасте до трех лет» в рамках национального проекта «Демография»:</w:t>
            </w:r>
          </w:p>
          <w:p w:rsidR="00F72A64" w:rsidRPr="003A269B" w:rsidRDefault="00F72A64"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2019 год – 4 454,9 тыс. руб.;</w:t>
            </w:r>
          </w:p>
          <w:p w:rsidR="00F72A64" w:rsidRPr="003A269B" w:rsidRDefault="00F72A64"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2020 год – 4 454,9 тыс. руб.;</w:t>
            </w:r>
          </w:p>
          <w:p w:rsidR="00F72A64" w:rsidRPr="003A269B" w:rsidRDefault="00F72A64"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2021 год – 4 454,9 тыс. руб.;</w:t>
            </w:r>
          </w:p>
          <w:p w:rsidR="00F72A64" w:rsidRPr="003A269B" w:rsidRDefault="00F72A64"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2022 год – 4 454,9 тыс. руб.</w:t>
            </w:r>
          </w:p>
          <w:p w:rsidR="00F72A64" w:rsidRPr="003A269B" w:rsidRDefault="00F72A64"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Задача 6 «Реализация федерального проекта «Старшее поколение» в рамках национального проекта «Демография»:</w:t>
            </w:r>
          </w:p>
          <w:p w:rsidR="00F72A64" w:rsidRPr="003A269B" w:rsidRDefault="00F72A64"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2019 год – 33 128,6 тыс. руб.;</w:t>
            </w:r>
          </w:p>
          <w:p w:rsidR="00F72A64" w:rsidRPr="003A269B" w:rsidRDefault="00F72A64"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2020 год – 33 128,6 тыс. руб.;</w:t>
            </w:r>
          </w:p>
          <w:p w:rsidR="00F72A64" w:rsidRPr="003A269B" w:rsidRDefault="00F72A64"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2021 год – 33 128,6 тыс. руб.;</w:t>
            </w:r>
          </w:p>
          <w:p w:rsidR="00F72A64" w:rsidRPr="003A269B" w:rsidRDefault="00F72A64"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2022 год – 33 128,6 тыс. руб.</w:t>
            </w:r>
          </w:p>
        </w:tc>
      </w:tr>
    </w:tbl>
    <w:p w:rsidR="00FE018B" w:rsidRPr="0098049D" w:rsidRDefault="00FE018B"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bookmarkStart w:id="5" w:name="sub_34"/>
      <w:r w:rsidRPr="0098049D">
        <w:rPr>
          <w:rFonts w:ascii="Times New Roman" w:hAnsi="Times New Roman" w:cs="Times New Roman"/>
          <w:bCs/>
          <w:sz w:val="24"/>
          <w:szCs w:val="24"/>
        </w:rPr>
        <w:lastRenderedPageBreak/>
        <w:t>Паспорт</w:t>
      </w:r>
      <w:r w:rsidRPr="0098049D">
        <w:rPr>
          <w:rFonts w:ascii="Times New Roman" w:hAnsi="Times New Roman" w:cs="Times New Roman"/>
          <w:bCs/>
          <w:sz w:val="24"/>
          <w:szCs w:val="24"/>
        </w:rPr>
        <w:br/>
        <w:t xml:space="preserve">подпрограммы 2 </w:t>
      </w:r>
      <w:r w:rsidR="0098049D">
        <w:rPr>
          <w:rFonts w:ascii="Times New Roman" w:hAnsi="Times New Roman" w:cs="Times New Roman"/>
          <w:bCs/>
          <w:sz w:val="24"/>
          <w:szCs w:val="24"/>
        </w:rPr>
        <w:t>«</w:t>
      </w:r>
      <w:r w:rsidRPr="0098049D">
        <w:rPr>
          <w:rFonts w:ascii="Times New Roman" w:hAnsi="Times New Roman" w:cs="Times New Roman"/>
          <w:bCs/>
          <w:sz w:val="24"/>
          <w:szCs w:val="24"/>
        </w:rPr>
        <w:t>Улучшение условий и охраны труда</w:t>
      </w:r>
      <w:r w:rsidR="0098049D">
        <w:rPr>
          <w:rFonts w:ascii="Times New Roman" w:hAnsi="Times New Roman" w:cs="Times New Roman"/>
          <w:bCs/>
          <w:sz w:val="24"/>
          <w:szCs w:val="24"/>
        </w:rPr>
        <w:t>»</w:t>
      </w:r>
      <w:r w:rsidRPr="0098049D">
        <w:rPr>
          <w:rFonts w:ascii="Times New Roman" w:hAnsi="Times New Roman" w:cs="Times New Roman"/>
          <w:bCs/>
          <w:sz w:val="24"/>
          <w:szCs w:val="24"/>
        </w:rPr>
        <w:t xml:space="preserve"> Программы</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99"/>
        <w:gridCol w:w="7024"/>
      </w:tblGrid>
      <w:tr w:rsidR="00FE018B" w:rsidRPr="0098049D" w:rsidTr="00ED6DC0">
        <w:tc>
          <w:tcPr>
            <w:tcW w:w="2899" w:type="dxa"/>
            <w:tcBorders>
              <w:top w:val="single" w:sz="4" w:space="0" w:color="auto"/>
              <w:bottom w:val="single" w:sz="4" w:space="0" w:color="auto"/>
              <w:right w:val="single" w:sz="4" w:space="0" w:color="auto"/>
            </w:tcBorders>
          </w:tcPr>
          <w:bookmarkEnd w:id="5"/>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Наименование подпрограммы</w:t>
            </w:r>
          </w:p>
        </w:tc>
        <w:tc>
          <w:tcPr>
            <w:tcW w:w="7024" w:type="dxa"/>
            <w:tcBorders>
              <w:top w:val="single" w:sz="4" w:space="0" w:color="auto"/>
              <w:left w:val="single" w:sz="4" w:space="0" w:color="auto"/>
              <w:bottom w:val="single" w:sz="4" w:space="0" w:color="auto"/>
            </w:tcBorders>
          </w:tcPr>
          <w:p w:rsidR="00FE018B" w:rsidRPr="0098049D" w:rsidRDefault="005E34FC" w:rsidP="0098049D">
            <w:pPr>
              <w:autoSpaceDE w:val="0"/>
              <w:autoSpaceDN w:val="0"/>
              <w:adjustRightInd w:val="0"/>
              <w:spacing w:after="0" w:line="240" w:lineRule="auto"/>
              <w:rPr>
                <w:rFonts w:ascii="Times New Roman" w:hAnsi="Times New Roman" w:cs="Times New Roman"/>
                <w:sz w:val="24"/>
                <w:szCs w:val="24"/>
              </w:rPr>
            </w:pPr>
            <w:hyperlink w:anchor="sub_41" w:history="1">
              <w:r w:rsidR="00FE018B" w:rsidRPr="0098049D">
                <w:rPr>
                  <w:rFonts w:ascii="Times New Roman" w:hAnsi="Times New Roman" w:cs="Times New Roman"/>
                  <w:sz w:val="24"/>
                  <w:szCs w:val="24"/>
                </w:rPr>
                <w:t>Подпрограмма 2</w:t>
              </w:r>
            </w:hyperlink>
            <w:r w:rsidR="00FE018B" w:rsidRPr="0098049D">
              <w:rPr>
                <w:rFonts w:ascii="Times New Roman" w:hAnsi="Times New Roman" w:cs="Times New Roman"/>
                <w:sz w:val="24"/>
                <w:szCs w:val="24"/>
              </w:rPr>
              <w:t xml:space="preserve"> </w:t>
            </w:r>
            <w:r w:rsidR="0098049D">
              <w:rPr>
                <w:rFonts w:ascii="Times New Roman" w:hAnsi="Times New Roman" w:cs="Times New Roman"/>
                <w:sz w:val="24"/>
                <w:szCs w:val="24"/>
              </w:rPr>
              <w:t>«</w:t>
            </w:r>
            <w:r w:rsidR="00FE018B" w:rsidRPr="0098049D">
              <w:rPr>
                <w:rFonts w:ascii="Times New Roman" w:hAnsi="Times New Roman" w:cs="Times New Roman"/>
                <w:sz w:val="24"/>
                <w:szCs w:val="24"/>
              </w:rPr>
              <w:t>Улучшение условий и охраны труда</w:t>
            </w:r>
            <w:r w:rsidR="0098049D">
              <w:rPr>
                <w:rFonts w:ascii="Times New Roman" w:hAnsi="Times New Roman" w:cs="Times New Roman"/>
                <w:sz w:val="24"/>
                <w:szCs w:val="24"/>
              </w:rPr>
              <w:t>»</w:t>
            </w:r>
          </w:p>
        </w:tc>
      </w:tr>
      <w:tr w:rsidR="00AC2676" w:rsidRPr="0098049D" w:rsidTr="00ED6DC0">
        <w:tc>
          <w:tcPr>
            <w:tcW w:w="2899" w:type="dxa"/>
            <w:tcBorders>
              <w:top w:val="single" w:sz="4" w:space="0" w:color="auto"/>
              <w:bottom w:val="single" w:sz="4" w:space="0" w:color="auto"/>
              <w:right w:val="single" w:sz="4" w:space="0" w:color="auto"/>
            </w:tcBorders>
          </w:tcPr>
          <w:p w:rsidR="00AC2676" w:rsidRPr="0098049D" w:rsidRDefault="00AC2676" w:rsidP="005E610C">
            <w:pPr>
              <w:autoSpaceDE w:val="0"/>
              <w:autoSpaceDN w:val="0"/>
              <w:adjustRightInd w:val="0"/>
              <w:spacing w:after="0" w:line="240" w:lineRule="auto"/>
              <w:jc w:val="both"/>
              <w:rPr>
                <w:rFonts w:ascii="Times New Roman" w:hAnsi="Times New Roman" w:cs="Times New Roman"/>
                <w:sz w:val="24"/>
                <w:szCs w:val="24"/>
              </w:rPr>
            </w:pPr>
            <w:r w:rsidRPr="0098049D">
              <w:rPr>
                <w:rFonts w:ascii="Times New Roman" w:hAnsi="Times New Roman" w:cs="Times New Roman"/>
                <w:sz w:val="24"/>
                <w:szCs w:val="24"/>
              </w:rPr>
              <w:t>Задачи подпрограммы</w:t>
            </w:r>
          </w:p>
        </w:tc>
        <w:tc>
          <w:tcPr>
            <w:tcW w:w="7024" w:type="dxa"/>
            <w:tcBorders>
              <w:top w:val="single" w:sz="4" w:space="0" w:color="auto"/>
              <w:left w:val="single" w:sz="4" w:space="0" w:color="auto"/>
              <w:bottom w:val="single" w:sz="4" w:space="0" w:color="auto"/>
            </w:tcBorders>
          </w:tcPr>
          <w:p w:rsidR="00AC2676" w:rsidRPr="0098049D" w:rsidRDefault="00AC2676" w:rsidP="005E610C">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8049D">
              <w:rPr>
                <w:rFonts w:ascii="Times New Roman" w:eastAsia="Times New Roman" w:hAnsi="Times New Roman" w:cs="Times New Roman"/>
                <w:bCs/>
                <w:sz w:val="24"/>
                <w:szCs w:val="24"/>
                <w:lang w:eastAsia="ru-RU"/>
              </w:rPr>
              <w:t>1. Обеспечение оценки условий труда работников и получения работниками объективной информации о состоянии условий и охраны труда на рабочих местах.</w:t>
            </w:r>
          </w:p>
          <w:p w:rsidR="00AC2676" w:rsidRPr="0098049D" w:rsidRDefault="00AC2676" w:rsidP="005E610C">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8049D">
              <w:rPr>
                <w:rFonts w:ascii="Times New Roman" w:eastAsia="Times New Roman" w:hAnsi="Times New Roman" w:cs="Times New Roman"/>
                <w:bCs/>
                <w:sz w:val="24"/>
                <w:szCs w:val="24"/>
                <w:lang w:eastAsia="ru-RU"/>
              </w:rPr>
              <w:t>2. Реализация превентивных мер, направленных на улучшение условий труда работников.</w:t>
            </w:r>
          </w:p>
          <w:p w:rsidR="00AC2676" w:rsidRPr="0098049D" w:rsidRDefault="00AC2676" w:rsidP="005E610C">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8049D">
              <w:rPr>
                <w:rFonts w:ascii="Times New Roman" w:eastAsia="Times New Roman" w:hAnsi="Times New Roman" w:cs="Times New Roman"/>
                <w:bCs/>
                <w:sz w:val="24"/>
                <w:szCs w:val="24"/>
                <w:lang w:eastAsia="ru-RU"/>
              </w:rPr>
              <w:t>3. Обеспечение непрерывной подготовки работников по охране труда на основе современных технологий обучения.</w:t>
            </w:r>
          </w:p>
          <w:p w:rsidR="00AC2676" w:rsidRPr="0098049D" w:rsidRDefault="00AC2676" w:rsidP="005E610C">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8049D">
              <w:rPr>
                <w:rFonts w:ascii="Times New Roman" w:eastAsia="Times New Roman" w:hAnsi="Times New Roman" w:cs="Times New Roman"/>
                <w:bCs/>
                <w:sz w:val="24"/>
                <w:szCs w:val="24"/>
                <w:lang w:eastAsia="ru-RU"/>
              </w:rPr>
              <w:t>4. Совершенствование нормативно-правовой базы Тверской области в области охраны труда.</w:t>
            </w:r>
          </w:p>
          <w:p w:rsidR="00AC2676" w:rsidRPr="0098049D" w:rsidRDefault="00AC2676" w:rsidP="005E610C">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8049D">
              <w:rPr>
                <w:rFonts w:ascii="Times New Roman" w:eastAsia="Times New Roman" w:hAnsi="Times New Roman" w:cs="Times New Roman"/>
                <w:bCs/>
                <w:sz w:val="24"/>
                <w:szCs w:val="24"/>
                <w:lang w:eastAsia="ru-RU"/>
              </w:rPr>
              <w:t>5. Информационное обеспечение и пропаганда охраны труда.</w:t>
            </w:r>
          </w:p>
          <w:p w:rsidR="00AC2676" w:rsidRPr="0098049D" w:rsidRDefault="00AC2676" w:rsidP="005E610C">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8049D">
              <w:rPr>
                <w:rFonts w:ascii="Times New Roman" w:eastAsia="Times New Roman" w:hAnsi="Times New Roman" w:cs="Times New Roman"/>
                <w:bCs/>
                <w:sz w:val="24"/>
                <w:szCs w:val="24"/>
                <w:lang w:eastAsia="ru-RU"/>
              </w:rPr>
              <w:t>6. Повышение эффективности обеспечения соблюдения трудового законодательства и иных нормативных правовых актов, содержащих нормы трудового права</w:t>
            </w:r>
          </w:p>
        </w:tc>
      </w:tr>
      <w:tr w:rsidR="00FE018B" w:rsidRPr="0098049D" w:rsidTr="00ED6DC0">
        <w:tc>
          <w:tcPr>
            <w:tcW w:w="2899" w:type="dxa"/>
            <w:tcBorders>
              <w:top w:val="single" w:sz="4" w:space="0" w:color="auto"/>
              <w:bottom w:val="single" w:sz="4" w:space="0" w:color="auto"/>
              <w:right w:val="single" w:sz="4" w:space="0" w:color="auto"/>
            </w:tcBorders>
          </w:tcPr>
          <w:p w:rsidR="00FE018B" w:rsidRPr="0098049D" w:rsidRDefault="00FE018B" w:rsidP="00E671D7">
            <w:pPr>
              <w:autoSpaceDE w:val="0"/>
              <w:autoSpaceDN w:val="0"/>
              <w:adjustRightInd w:val="0"/>
              <w:spacing w:after="0" w:line="240" w:lineRule="auto"/>
              <w:ind w:right="-57"/>
              <w:rPr>
                <w:rFonts w:ascii="Times New Roman" w:hAnsi="Times New Roman" w:cs="Times New Roman"/>
              </w:rPr>
            </w:pPr>
            <w:r w:rsidRPr="0098049D">
              <w:rPr>
                <w:rFonts w:ascii="Times New Roman" w:hAnsi="Times New Roman" w:cs="Times New Roman"/>
              </w:rPr>
              <w:t>Ожидаемые результаты реализации подпрограммы (конечный результат выполнения подпрограммы, выраженный в показателях решения задачи подпрограммы)</w:t>
            </w:r>
          </w:p>
        </w:tc>
        <w:tc>
          <w:tcPr>
            <w:tcW w:w="7024" w:type="dxa"/>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1. Снижение количества нарушений трудовых прав граждан.</w:t>
            </w:r>
          </w:p>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2. Снижение профессиональной заболеваемости.</w:t>
            </w:r>
          </w:p>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3. Совершенствование социального партнерства в сфере труда</w:t>
            </w:r>
          </w:p>
        </w:tc>
      </w:tr>
      <w:tr w:rsidR="00DC2175" w:rsidRPr="0098049D" w:rsidTr="00ED6DC0">
        <w:tc>
          <w:tcPr>
            <w:tcW w:w="2899" w:type="dxa"/>
            <w:tcBorders>
              <w:top w:val="single" w:sz="4" w:space="0" w:color="auto"/>
              <w:bottom w:val="single" w:sz="4" w:space="0" w:color="auto"/>
              <w:right w:val="single" w:sz="4" w:space="0" w:color="auto"/>
            </w:tcBorders>
          </w:tcPr>
          <w:p w:rsidR="00DC2175" w:rsidRPr="0098049D" w:rsidRDefault="00DC2175"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Источники финансирования подпрограмм по годам реализации</w:t>
            </w:r>
          </w:p>
        </w:tc>
        <w:tc>
          <w:tcPr>
            <w:tcW w:w="7024" w:type="dxa"/>
            <w:tcBorders>
              <w:top w:val="single" w:sz="4" w:space="0" w:color="auto"/>
              <w:left w:val="single" w:sz="4" w:space="0" w:color="auto"/>
              <w:bottom w:val="single" w:sz="4" w:space="0" w:color="auto"/>
            </w:tcBorders>
          </w:tcPr>
          <w:p w:rsidR="00DC2175" w:rsidRPr="003A269B" w:rsidRDefault="00DC2175"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2017 год – 403,9 тыс. руб. – за счет средств областного бюджета Тверской области;</w:t>
            </w:r>
          </w:p>
          <w:p w:rsidR="00DC2175" w:rsidRPr="003A269B" w:rsidRDefault="00DC2175"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2018 год – 413,4 тыс. руб. – за счет средств областного бюджета Тверской области;</w:t>
            </w:r>
          </w:p>
          <w:p w:rsidR="00DC2175" w:rsidRPr="003A269B" w:rsidRDefault="00DC2175"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2019 год – 513,2 тыс. руб. – за счет средств областного бюджета Тверской области;</w:t>
            </w:r>
          </w:p>
          <w:p w:rsidR="00DC2175" w:rsidRPr="003A269B" w:rsidRDefault="00DC2175"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 xml:space="preserve">2020 год – 513,2 тыс. руб. – за счет средств областного бюджета </w:t>
            </w:r>
            <w:r w:rsidRPr="003A269B">
              <w:rPr>
                <w:rFonts w:ascii="Times New Roman" w:eastAsia="Times New Roman" w:hAnsi="Times New Roman" w:cs="Times New Roman"/>
                <w:sz w:val="24"/>
                <w:szCs w:val="24"/>
                <w:lang w:eastAsia="ru-RU"/>
              </w:rPr>
              <w:lastRenderedPageBreak/>
              <w:t>Тверской области;</w:t>
            </w:r>
          </w:p>
          <w:p w:rsidR="00DC2175" w:rsidRPr="003A269B" w:rsidRDefault="00DC2175"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2021 год – 513,2 тыс. руб. – за счет средств областного бюджета Тверской области;</w:t>
            </w:r>
          </w:p>
          <w:p w:rsidR="00DC2175" w:rsidRPr="003A269B" w:rsidRDefault="00DC2175"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2022 год – 513,2 тыс. руб. – за счет средств областного бюджета Тверской области</w:t>
            </w:r>
          </w:p>
        </w:tc>
      </w:tr>
      <w:tr w:rsidR="00DC2175" w:rsidRPr="0098049D" w:rsidTr="00ED6DC0">
        <w:tc>
          <w:tcPr>
            <w:tcW w:w="2899" w:type="dxa"/>
            <w:tcBorders>
              <w:top w:val="single" w:sz="4" w:space="0" w:color="auto"/>
              <w:bottom w:val="single" w:sz="4" w:space="0" w:color="auto"/>
              <w:right w:val="single" w:sz="4" w:space="0" w:color="auto"/>
            </w:tcBorders>
          </w:tcPr>
          <w:p w:rsidR="00DC2175" w:rsidRPr="0098049D" w:rsidRDefault="00DC2175"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lastRenderedPageBreak/>
              <w:t>Плановые объемы финансирования задач подпрограммы по годам реализации</w:t>
            </w:r>
          </w:p>
        </w:tc>
        <w:tc>
          <w:tcPr>
            <w:tcW w:w="7024" w:type="dxa"/>
            <w:tcBorders>
              <w:top w:val="single" w:sz="4" w:space="0" w:color="auto"/>
              <w:left w:val="single" w:sz="4" w:space="0" w:color="auto"/>
              <w:bottom w:val="single" w:sz="4" w:space="0" w:color="auto"/>
            </w:tcBorders>
          </w:tcPr>
          <w:p w:rsidR="00DC2175" w:rsidRPr="003A269B" w:rsidRDefault="00DC2175"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Задача 1 «Обеспечение оценки условий труда работников и получения работниками объективной информации о состоянии условий и охраны труда на рабочих местах»:</w:t>
            </w:r>
          </w:p>
          <w:p w:rsidR="00DC2175" w:rsidRPr="003A269B" w:rsidRDefault="00DC2175"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2017 год – 60,7 тыс. руб.;</w:t>
            </w:r>
          </w:p>
          <w:p w:rsidR="00DC2175" w:rsidRPr="003A269B" w:rsidRDefault="00DC2175"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2018 год – 0,0 тыс. руб.;</w:t>
            </w:r>
          </w:p>
          <w:p w:rsidR="00DC2175" w:rsidRPr="003A269B" w:rsidRDefault="00DC2175"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2019 год – 57,4 тыс. руб.;</w:t>
            </w:r>
          </w:p>
          <w:p w:rsidR="00DC2175" w:rsidRPr="003A269B" w:rsidRDefault="00DC2175"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2020 год – 57,4 тыс. руб.;</w:t>
            </w:r>
          </w:p>
          <w:p w:rsidR="00DC2175" w:rsidRPr="003A269B" w:rsidRDefault="00DC2175"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2021 год – 57,4 тыс. руб.;</w:t>
            </w:r>
          </w:p>
          <w:p w:rsidR="00DC2175" w:rsidRPr="003A269B" w:rsidRDefault="00DC2175"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2022 год – 57,4 тыс. руб.</w:t>
            </w:r>
          </w:p>
          <w:p w:rsidR="00DC2175" w:rsidRPr="003A269B" w:rsidRDefault="00DC2175"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Задача 5 «Информационное обеспечение и пропаганда охраны труда»:</w:t>
            </w:r>
          </w:p>
          <w:p w:rsidR="00DC2175" w:rsidRPr="003A269B" w:rsidRDefault="00DC2175"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2017 год – 343,2 тыс. руб.;</w:t>
            </w:r>
          </w:p>
          <w:p w:rsidR="00DC2175" w:rsidRPr="003A269B" w:rsidRDefault="00DC2175"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2018 год – 413,4 тыс. руб.;</w:t>
            </w:r>
          </w:p>
          <w:p w:rsidR="00DC2175" w:rsidRPr="003A269B" w:rsidRDefault="00DC2175"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2019 год – 455,8 тыс. руб.;</w:t>
            </w:r>
          </w:p>
          <w:p w:rsidR="00DC2175" w:rsidRPr="003A269B" w:rsidRDefault="00DC2175"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2020 год – 455,8 тыс. руб.;</w:t>
            </w:r>
          </w:p>
          <w:p w:rsidR="00DC2175" w:rsidRPr="003A269B" w:rsidRDefault="00DC2175"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2021 год – 455,8 тыс. руб.;</w:t>
            </w:r>
          </w:p>
          <w:p w:rsidR="00DC2175" w:rsidRPr="003A269B" w:rsidRDefault="00DC2175"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2022 год – 455,8 тыс. руб.</w:t>
            </w:r>
          </w:p>
        </w:tc>
      </w:tr>
    </w:tbl>
    <w:p w:rsidR="004B1526" w:rsidRDefault="004B1526"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p>
    <w:p w:rsidR="004B1526" w:rsidRDefault="004B1526"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p>
    <w:p w:rsidR="004B1526" w:rsidRDefault="004B1526"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p>
    <w:p w:rsidR="004B1526" w:rsidRDefault="004B1526"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p>
    <w:p w:rsidR="004B1526" w:rsidRDefault="004B1526"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p>
    <w:p w:rsidR="004B1526" w:rsidRDefault="004B1526"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p>
    <w:p w:rsidR="004B1526" w:rsidRDefault="004B1526"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p>
    <w:p w:rsidR="004B1526" w:rsidRDefault="004B1526"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p>
    <w:p w:rsidR="004B1526" w:rsidRDefault="004B1526"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p>
    <w:p w:rsidR="004B1526" w:rsidRDefault="004B1526"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p>
    <w:p w:rsidR="004B1526" w:rsidRDefault="004B1526"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p>
    <w:p w:rsidR="004B1526" w:rsidRDefault="004B1526"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p>
    <w:p w:rsidR="004B1526" w:rsidRDefault="004B1526"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p>
    <w:p w:rsidR="004B1526" w:rsidRDefault="004B1526"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p>
    <w:p w:rsidR="004B1526" w:rsidRDefault="004B1526"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p>
    <w:p w:rsidR="004B1526" w:rsidRDefault="004B1526"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p>
    <w:p w:rsidR="004B1526" w:rsidRDefault="004B1526"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p>
    <w:p w:rsidR="004B1526" w:rsidRDefault="004B1526"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p>
    <w:p w:rsidR="004B1526" w:rsidRDefault="004B1526"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p>
    <w:p w:rsidR="004B1526" w:rsidRDefault="004B1526"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p>
    <w:p w:rsidR="004B1526" w:rsidRDefault="004B1526"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p>
    <w:p w:rsidR="004B1526" w:rsidRDefault="004B1526"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p>
    <w:p w:rsidR="00FE018B" w:rsidRPr="0098049D" w:rsidRDefault="00FE018B"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r w:rsidRPr="0098049D">
        <w:rPr>
          <w:rFonts w:ascii="Times New Roman" w:hAnsi="Times New Roman" w:cs="Times New Roman"/>
          <w:bCs/>
          <w:sz w:val="24"/>
          <w:szCs w:val="24"/>
        </w:rPr>
        <w:lastRenderedPageBreak/>
        <w:t>Паспорт</w:t>
      </w:r>
      <w:r w:rsidRPr="0098049D">
        <w:rPr>
          <w:rFonts w:ascii="Times New Roman" w:hAnsi="Times New Roman" w:cs="Times New Roman"/>
          <w:bCs/>
          <w:sz w:val="24"/>
          <w:szCs w:val="24"/>
        </w:rPr>
        <w:br/>
        <w:t xml:space="preserve">подпрограммы 3 </w:t>
      </w:r>
      <w:r w:rsidR="0098049D">
        <w:rPr>
          <w:rFonts w:ascii="Times New Roman" w:hAnsi="Times New Roman" w:cs="Times New Roman"/>
          <w:bCs/>
          <w:sz w:val="24"/>
          <w:szCs w:val="24"/>
        </w:rPr>
        <w:t>«</w:t>
      </w:r>
      <w:r w:rsidRPr="0098049D">
        <w:rPr>
          <w:rFonts w:ascii="Times New Roman" w:hAnsi="Times New Roman" w:cs="Times New Roman"/>
          <w:bCs/>
          <w:sz w:val="24"/>
          <w:szCs w:val="24"/>
        </w:rPr>
        <w:t>Оказание содействия добровольному переселению в Тверскую область соотечественников, проживающих за рубежом</w:t>
      </w:r>
      <w:r w:rsidR="0098049D">
        <w:rPr>
          <w:rFonts w:ascii="Times New Roman" w:hAnsi="Times New Roman" w:cs="Times New Roman"/>
          <w:bCs/>
          <w:sz w:val="24"/>
          <w:szCs w:val="24"/>
        </w:rPr>
        <w:t>»</w:t>
      </w:r>
      <w:r w:rsidRPr="0098049D">
        <w:rPr>
          <w:rFonts w:ascii="Times New Roman" w:hAnsi="Times New Roman" w:cs="Times New Roman"/>
          <w:bCs/>
          <w:sz w:val="24"/>
          <w:szCs w:val="24"/>
        </w:rPr>
        <w:t xml:space="preserve"> Программы</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16"/>
          <w:szCs w:val="16"/>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48"/>
        <w:gridCol w:w="6875"/>
      </w:tblGrid>
      <w:tr w:rsidR="00FE018B" w:rsidRPr="0098049D" w:rsidTr="00F809AF">
        <w:tc>
          <w:tcPr>
            <w:tcW w:w="3048" w:type="dxa"/>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Наименование подпрограммы</w:t>
            </w:r>
          </w:p>
        </w:tc>
        <w:tc>
          <w:tcPr>
            <w:tcW w:w="6875" w:type="dxa"/>
            <w:tcBorders>
              <w:top w:val="single" w:sz="4" w:space="0" w:color="auto"/>
              <w:left w:val="single" w:sz="4" w:space="0" w:color="auto"/>
              <w:bottom w:val="single" w:sz="4" w:space="0" w:color="auto"/>
            </w:tcBorders>
          </w:tcPr>
          <w:p w:rsidR="00FE018B" w:rsidRPr="0098049D" w:rsidRDefault="005E34FC" w:rsidP="003A269B">
            <w:pPr>
              <w:autoSpaceDE w:val="0"/>
              <w:autoSpaceDN w:val="0"/>
              <w:adjustRightInd w:val="0"/>
              <w:spacing w:after="0" w:line="240" w:lineRule="auto"/>
              <w:rPr>
                <w:rFonts w:ascii="Times New Roman" w:hAnsi="Times New Roman" w:cs="Times New Roman"/>
                <w:sz w:val="24"/>
                <w:szCs w:val="24"/>
              </w:rPr>
            </w:pPr>
            <w:hyperlink w:anchor="sub_56" w:history="1">
              <w:r w:rsidR="00FE018B" w:rsidRPr="0098049D">
                <w:rPr>
                  <w:rFonts w:ascii="Times New Roman" w:hAnsi="Times New Roman" w:cs="Times New Roman"/>
                  <w:sz w:val="24"/>
                  <w:szCs w:val="24"/>
                </w:rPr>
                <w:t>Подпрограмма 3</w:t>
              </w:r>
            </w:hyperlink>
            <w:r w:rsidR="00FE018B" w:rsidRPr="0098049D">
              <w:rPr>
                <w:rFonts w:ascii="Times New Roman" w:hAnsi="Times New Roman" w:cs="Times New Roman"/>
                <w:sz w:val="24"/>
                <w:szCs w:val="24"/>
              </w:rPr>
              <w:t xml:space="preserve"> </w:t>
            </w:r>
            <w:r w:rsidR="003A269B">
              <w:rPr>
                <w:rFonts w:ascii="Times New Roman" w:hAnsi="Times New Roman" w:cs="Times New Roman"/>
                <w:sz w:val="24"/>
                <w:szCs w:val="24"/>
              </w:rPr>
              <w:t>«</w:t>
            </w:r>
            <w:r w:rsidR="00FE018B" w:rsidRPr="0098049D">
              <w:rPr>
                <w:rFonts w:ascii="Times New Roman" w:hAnsi="Times New Roman" w:cs="Times New Roman"/>
                <w:sz w:val="24"/>
                <w:szCs w:val="24"/>
              </w:rPr>
              <w:t>Оказание содействия добровольному переселению в Тверскую область соотечественников, проживающих за рубежом</w:t>
            </w:r>
            <w:r w:rsidR="003A269B">
              <w:rPr>
                <w:rFonts w:ascii="Times New Roman" w:hAnsi="Times New Roman" w:cs="Times New Roman"/>
                <w:sz w:val="24"/>
                <w:szCs w:val="24"/>
              </w:rPr>
              <w:t>»</w:t>
            </w:r>
          </w:p>
        </w:tc>
      </w:tr>
      <w:tr w:rsidR="00FE018B" w:rsidRPr="0098049D" w:rsidTr="00F809AF">
        <w:tc>
          <w:tcPr>
            <w:tcW w:w="3048" w:type="dxa"/>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Наименование, дата и номер правового акта о разработке подпрограммы</w:t>
            </w:r>
          </w:p>
        </w:tc>
        <w:tc>
          <w:tcPr>
            <w:tcW w:w="6875" w:type="dxa"/>
            <w:tcBorders>
              <w:top w:val="single" w:sz="4" w:space="0" w:color="auto"/>
              <w:left w:val="single" w:sz="4" w:space="0" w:color="auto"/>
              <w:bottom w:val="single" w:sz="4" w:space="0" w:color="auto"/>
            </w:tcBorders>
          </w:tcPr>
          <w:p w:rsidR="00FE018B" w:rsidRPr="0098049D" w:rsidRDefault="005E34FC" w:rsidP="0098049D">
            <w:pPr>
              <w:autoSpaceDE w:val="0"/>
              <w:autoSpaceDN w:val="0"/>
              <w:adjustRightInd w:val="0"/>
              <w:spacing w:after="0" w:line="240" w:lineRule="auto"/>
              <w:rPr>
                <w:rFonts w:ascii="Times New Roman" w:hAnsi="Times New Roman" w:cs="Times New Roman"/>
                <w:sz w:val="24"/>
                <w:szCs w:val="24"/>
              </w:rPr>
            </w:pPr>
            <w:hyperlink r:id="rId7" w:history="1">
              <w:r w:rsidR="00FE018B" w:rsidRPr="0098049D">
                <w:rPr>
                  <w:rFonts w:ascii="Times New Roman" w:hAnsi="Times New Roman" w:cs="Times New Roman"/>
                  <w:sz w:val="24"/>
                  <w:szCs w:val="24"/>
                </w:rPr>
                <w:t>Указ</w:t>
              </w:r>
            </w:hyperlink>
            <w:r w:rsidR="00FE018B" w:rsidRPr="0098049D">
              <w:rPr>
                <w:rFonts w:ascii="Times New Roman" w:hAnsi="Times New Roman" w:cs="Times New Roman"/>
                <w:sz w:val="24"/>
                <w:szCs w:val="24"/>
              </w:rPr>
              <w:t xml:space="preserve"> Президента Российской Федерации от 14.09.2012 </w:t>
            </w:r>
            <w:r w:rsidR="00726D41" w:rsidRPr="0098049D">
              <w:rPr>
                <w:rFonts w:ascii="Times New Roman" w:hAnsi="Times New Roman" w:cs="Times New Roman"/>
                <w:sz w:val="24"/>
                <w:szCs w:val="24"/>
              </w:rPr>
              <w:t>№</w:t>
            </w:r>
            <w:r w:rsidR="00FE018B" w:rsidRPr="0098049D">
              <w:rPr>
                <w:rFonts w:ascii="Times New Roman" w:hAnsi="Times New Roman" w:cs="Times New Roman"/>
                <w:sz w:val="24"/>
                <w:szCs w:val="24"/>
              </w:rPr>
              <w:t xml:space="preserve"> 1289 </w:t>
            </w:r>
            <w:r w:rsidR="0098049D">
              <w:rPr>
                <w:rFonts w:ascii="Times New Roman" w:hAnsi="Times New Roman" w:cs="Times New Roman"/>
                <w:sz w:val="24"/>
                <w:szCs w:val="24"/>
              </w:rPr>
              <w:t>«</w:t>
            </w:r>
            <w:r w:rsidR="00FE018B" w:rsidRPr="0098049D">
              <w:rPr>
                <w:rFonts w:ascii="Times New Roman" w:hAnsi="Times New Roman" w:cs="Times New Roman"/>
                <w:sz w:val="24"/>
                <w:szCs w:val="24"/>
              </w:rPr>
              <w:t>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w:t>
            </w:r>
            <w:r w:rsidR="0098049D">
              <w:rPr>
                <w:rFonts w:ascii="Times New Roman" w:hAnsi="Times New Roman" w:cs="Times New Roman"/>
                <w:sz w:val="24"/>
                <w:szCs w:val="24"/>
              </w:rPr>
              <w:t>»</w:t>
            </w:r>
            <w:r w:rsidR="00FE018B" w:rsidRPr="0098049D">
              <w:rPr>
                <w:rFonts w:ascii="Times New Roman" w:hAnsi="Times New Roman" w:cs="Times New Roman"/>
                <w:sz w:val="24"/>
                <w:szCs w:val="24"/>
              </w:rPr>
              <w:t xml:space="preserve"> (далее - </w:t>
            </w:r>
            <w:hyperlink r:id="rId8" w:history="1">
              <w:r w:rsidR="00FE018B" w:rsidRPr="0098049D">
                <w:rPr>
                  <w:rFonts w:ascii="Times New Roman" w:hAnsi="Times New Roman" w:cs="Times New Roman"/>
                  <w:sz w:val="24"/>
                  <w:szCs w:val="24"/>
                </w:rPr>
                <w:t>Государственная программа</w:t>
              </w:r>
            </w:hyperlink>
            <w:r w:rsidR="00FE018B" w:rsidRPr="0098049D">
              <w:rPr>
                <w:rFonts w:ascii="Times New Roman" w:hAnsi="Times New Roman" w:cs="Times New Roman"/>
                <w:sz w:val="24"/>
                <w:szCs w:val="24"/>
              </w:rPr>
              <w:t>)</w:t>
            </w:r>
          </w:p>
        </w:tc>
      </w:tr>
      <w:tr w:rsidR="00FE018B" w:rsidRPr="0098049D" w:rsidTr="00F809AF">
        <w:tc>
          <w:tcPr>
            <w:tcW w:w="3048" w:type="dxa"/>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Дата согласования проекта подпрограммы Правительством Российской Федерации</w:t>
            </w:r>
          </w:p>
        </w:tc>
        <w:tc>
          <w:tcPr>
            <w:tcW w:w="6875" w:type="dxa"/>
            <w:tcBorders>
              <w:top w:val="single" w:sz="4" w:space="0" w:color="auto"/>
              <w:left w:val="single" w:sz="4" w:space="0" w:color="auto"/>
              <w:bottom w:val="single" w:sz="4" w:space="0" w:color="auto"/>
            </w:tcBorders>
          </w:tcPr>
          <w:p w:rsidR="00FE018B" w:rsidRPr="0098049D" w:rsidRDefault="005E34FC" w:rsidP="005E610C">
            <w:pPr>
              <w:autoSpaceDE w:val="0"/>
              <w:autoSpaceDN w:val="0"/>
              <w:adjustRightInd w:val="0"/>
              <w:spacing w:after="0" w:line="240" w:lineRule="auto"/>
              <w:rPr>
                <w:rFonts w:ascii="Times New Roman" w:hAnsi="Times New Roman" w:cs="Times New Roman"/>
                <w:sz w:val="24"/>
                <w:szCs w:val="24"/>
              </w:rPr>
            </w:pPr>
            <w:hyperlink r:id="rId9" w:history="1">
              <w:r w:rsidR="00FE018B" w:rsidRPr="0098049D">
                <w:rPr>
                  <w:rFonts w:ascii="Times New Roman" w:hAnsi="Times New Roman" w:cs="Times New Roman"/>
                  <w:sz w:val="24"/>
                  <w:szCs w:val="24"/>
                </w:rPr>
                <w:t>Распоряжение</w:t>
              </w:r>
            </w:hyperlink>
            <w:r w:rsidR="00FE018B" w:rsidRPr="0098049D">
              <w:rPr>
                <w:rFonts w:ascii="Times New Roman" w:hAnsi="Times New Roman" w:cs="Times New Roman"/>
                <w:sz w:val="24"/>
                <w:szCs w:val="24"/>
              </w:rPr>
              <w:t xml:space="preserve"> Правительства Российской Федерации от 03.11.2015 </w:t>
            </w:r>
            <w:r w:rsidR="00726D41" w:rsidRPr="0098049D">
              <w:rPr>
                <w:rFonts w:ascii="Times New Roman" w:hAnsi="Times New Roman" w:cs="Times New Roman"/>
                <w:sz w:val="24"/>
                <w:szCs w:val="24"/>
              </w:rPr>
              <w:t>№</w:t>
            </w:r>
            <w:r w:rsidR="00FE018B" w:rsidRPr="0098049D">
              <w:rPr>
                <w:rFonts w:ascii="Times New Roman" w:hAnsi="Times New Roman" w:cs="Times New Roman"/>
                <w:sz w:val="24"/>
                <w:szCs w:val="24"/>
              </w:rPr>
              <w:t xml:space="preserve"> 2241-р</w:t>
            </w:r>
          </w:p>
        </w:tc>
      </w:tr>
      <w:tr w:rsidR="00FE018B" w:rsidRPr="0098049D" w:rsidTr="00F809AF">
        <w:tc>
          <w:tcPr>
            <w:tcW w:w="3048" w:type="dxa"/>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Государственный заказчик подпрограммы</w:t>
            </w:r>
          </w:p>
        </w:tc>
        <w:tc>
          <w:tcPr>
            <w:tcW w:w="6875" w:type="dxa"/>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Правительство Тверской области</w:t>
            </w:r>
          </w:p>
        </w:tc>
      </w:tr>
      <w:tr w:rsidR="00FE018B" w:rsidRPr="0098049D" w:rsidTr="00F809AF">
        <w:tc>
          <w:tcPr>
            <w:tcW w:w="3048" w:type="dxa"/>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Уполномоченный орган исполнительной власти Тверской области, ответственный за реализацию подпрограммы, администратор подпрограммы</w:t>
            </w:r>
          </w:p>
        </w:tc>
        <w:tc>
          <w:tcPr>
            <w:tcW w:w="6875" w:type="dxa"/>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Главное управление по труду и занятости населения Тверской области</w:t>
            </w:r>
          </w:p>
        </w:tc>
      </w:tr>
      <w:tr w:rsidR="00FE018B" w:rsidRPr="0098049D" w:rsidTr="00F809AF">
        <w:tc>
          <w:tcPr>
            <w:tcW w:w="3048" w:type="dxa"/>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Задачи подпрограммы</w:t>
            </w:r>
          </w:p>
        </w:tc>
        <w:tc>
          <w:tcPr>
            <w:tcW w:w="6875" w:type="dxa"/>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1. Привлечение в Тверскую область специалистов с учетом развития рынка труда.</w:t>
            </w:r>
          </w:p>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2. Создание условий для социальной адаптации и интеграции переселенцев</w:t>
            </w:r>
          </w:p>
        </w:tc>
      </w:tr>
      <w:tr w:rsidR="00FE018B" w:rsidRPr="0098049D" w:rsidTr="00F809AF">
        <w:tc>
          <w:tcPr>
            <w:tcW w:w="3048" w:type="dxa"/>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Исполнители основных мероприятий подпрограммы</w:t>
            </w:r>
          </w:p>
        </w:tc>
        <w:tc>
          <w:tcPr>
            <w:tcW w:w="6875" w:type="dxa"/>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Главное управление по труду и занятости населения Тверской области, органы местного самоуправления муниципальных образований Тверской области, Управление Министерства внутренних дел Российской Федерации по Тверской области, Министерство социальной защиты населения Тверской области, Министерство здравоохранения Тверской области</w:t>
            </w:r>
          </w:p>
        </w:tc>
      </w:tr>
      <w:tr w:rsidR="00FE018B" w:rsidRPr="0098049D" w:rsidTr="00F809AF">
        <w:tc>
          <w:tcPr>
            <w:tcW w:w="3048" w:type="dxa"/>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Главные распорядители бюджетных средств</w:t>
            </w:r>
          </w:p>
        </w:tc>
        <w:tc>
          <w:tcPr>
            <w:tcW w:w="6875" w:type="dxa"/>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Главное управление по труду и занятости населения Тверской области, Министерство социальной защиты населения Тверской области, Министерство здравоохранения Тверской области</w:t>
            </w:r>
          </w:p>
        </w:tc>
      </w:tr>
      <w:tr w:rsidR="00FE018B" w:rsidRPr="0098049D" w:rsidTr="00F809AF">
        <w:tc>
          <w:tcPr>
            <w:tcW w:w="3048" w:type="dxa"/>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Ожидаемые результаты реализации подпрограммы (конечный результат выполнения подпрограммы, выраженный в показателях решения задачи подпрограммы)</w:t>
            </w:r>
          </w:p>
        </w:tc>
        <w:tc>
          <w:tcPr>
            <w:tcW w:w="6875" w:type="dxa"/>
            <w:tcBorders>
              <w:top w:val="single" w:sz="4" w:space="0" w:color="auto"/>
              <w:left w:val="single" w:sz="4" w:space="0" w:color="auto"/>
              <w:bottom w:val="single" w:sz="4" w:space="0" w:color="auto"/>
            </w:tcBorders>
          </w:tcPr>
          <w:p w:rsidR="00FE018B" w:rsidRPr="0098049D" w:rsidRDefault="00FE018B" w:rsidP="00BB7357">
            <w:pPr>
              <w:autoSpaceDE w:val="0"/>
              <w:autoSpaceDN w:val="0"/>
              <w:adjustRightInd w:val="0"/>
              <w:spacing w:after="0" w:line="240" w:lineRule="auto"/>
              <w:ind w:left="-57" w:right="-57"/>
              <w:rPr>
                <w:rFonts w:ascii="Times New Roman" w:hAnsi="Times New Roman" w:cs="Times New Roman"/>
                <w:sz w:val="24"/>
                <w:szCs w:val="24"/>
              </w:rPr>
            </w:pPr>
            <w:r w:rsidRPr="0098049D">
              <w:rPr>
                <w:rFonts w:ascii="Times New Roman" w:hAnsi="Times New Roman" w:cs="Times New Roman"/>
                <w:sz w:val="24"/>
                <w:szCs w:val="24"/>
              </w:rPr>
              <w:t>1. Снижение рисков дефицита рабочей силы как сдерживающего фактора для роста экономики и социальной сферы Тверской области.</w:t>
            </w:r>
          </w:p>
          <w:p w:rsidR="00FE018B" w:rsidRPr="0098049D" w:rsidRDefault="00FE018B" w:rsidP="00BB7357">
            <w:pPr>
              <w:autoSpaceDE w:val="0"/>
              <w:autoSpaceDN w:val="0"/>
              <w:adjustRightInd w:val="0"/>
              <w:spacing w:after="0" w:line="240" w:lineRule="auto"/>
              <w:ind w:left="-57" w:right="-57"/>
              <w:rPr>
                <w:rFonts w:ascii="Times New Roman" w:hAnsi="Times New Roman" w:cs="Times New Roman"/>
                <w:sz w:val="24"/>
                <w:szCs w:val="24"/>
              </w:rPr>
            </w:pPr>
            <w:r w:rsidRPr="0098049D">
              <w:rPr>
                <w:rFonts w:ascii="Times New Roman" w:hAnsi="Times New Roman" w:cs="Times New Roman"/>
                <w:sz w:val="24"/>
                <w:szCs w:val="24"/>
              </w:rPr>
              <w:t xml:space="preserve">2. Создание условий для социальной адаптации и интеграции участников </w:t>
            </w:r>
            <w:hyperlink r:id="rId10" w:history="1">
              <w:r w:rsidRPr="0098049D">
                <w:rPr>
                  <w:rFonts w:ascii="Times New Roman" w:hAnsi="Times New Roman" w:cs="Times New Roman"/>
                  <w:sz w:val="24"/>
                  <w:szCs w:val="24"/>
                </w:rPr>
                <w:t>Государственной программы</w:t>
              </w:r>
            </w:hyperlink>
            <w:r w:rsidRPr="0098049D">
              <w:rPr>
                <w:rFonts w:ascii="Times New Roman" w:hAnsi="Times New Roman" w:cs="Times New Roman"/>
                <w:sz w:val="24"/>
                <w:szCs w:val="24"/>
              </w:rPr>
              <w:t xml:space="preserve"> и членов их семей, прибывших в Тверскую область путем:</w:t>
            </w:r>
          </w:p>
          <w:p w:rsidR="00FE018B" w:rsidRPr="0098049D" w:rsidRDefault="00FE018B" w:rsidP="00BB7357">
            <w:pPr>
              <w:autoSpaceDE w:val="0"/>
              <w:autoSpaceDN w:val="0"/>
              <w:adjustRightInd w:val="0"/>
              <w:spacing w:after="0" w:line="240" w:lineRule="auto"/>
              <w:ind w:left="-57" w:right="-57"/>
              <w:rPr>
                <w:rFonts w:ascii="Times New Roman" w:hAnsi="Times New Roman" w:cs="Times New Roman"/>
                <w:sz w:val="24"/>
                <w:szCs w:val="24"/>
              </w:rPr>
            </w:pPr>
            <w:r w:rsidRPr="0098049D">
              <w:rPr>
                <w:rFonts w:ascii="Times New Roman" w:hAnsi="Times New Roman" w:cs="Times New Roman"/>
                <w:sz w:val="24"/>
                <w:szCs w:val="24"/>
              </w:rPr>
              <w:t xml:space="preserve">а) формирования банка вакантных рабочих мест, предоставленных работодателями для участников </w:t>
            </w:r>
            <w:hyperlink r:id="rId11" w:history="1">
              <w:r w:rsidRPr="0098049D">
                <w:rPr>
                  <w:rFonts w:ascii="Times New Roman" w:hAnsi="Times New Roman" w:cs="Times New Roman"/>
                  <w:sz w:val="24"/>
                  <w:szCs w:val="24"/>
                </w:rPr>
                <w:t>Государственной программы</w:t>
              </w:r>
            </w:hyperlink>
            <w:r w:rsidRPr="0098049D">
              <w:rPr>
                <w:rFonts w:ascii="Times New Roman" w:hAnsi="Times New Roman" w:cs="Times New Roman"/>
                <w:sz w:val="24"/>
                <w:szCs w:val="24"/>
              </w:rPr>
              <w:t>, не менее 0,8 тыс. единиц ежегодно;</w:t>
            </w:r>
          </w:p>
          <w:p w:rsidR="00FE018B" w:rsidRPr="0098049D" w:rsidRDefault="00FE018B" w:rsidP="00BB7357">
            <w:pPr>
              <w:autoSpaceDE w:val="0"/>
              <w:autoSpaceDN w:val="0"/>
              <w:adjustRightInd w:val="0"/>
              <w:spacing w:after="0" w:line="240" w:lineRule="auto"/>
              <w:ind w:left="-57" w:right="-57"/>
              <w:rPr>
                <w:rFonts w:ascii="Times New Roman" w:hAnsi="Times New Roman" w:cs="Times New Roman"/>
                <w:sz w:val="24"/>
                <w:szCs w:val="24"/>
              </w:rPr>
            </w:pPr>
            <w:r w:rsidRPr="0098049D">
              <w:rPr>
                <w:rFonts w:ascii="Times New Roman" w:hAnsi="Times New Roman" w:cs="Times New Roman"/>
                <w:sz w:val="24"/>
                <w:szCs w:val="24"/>
              </w:rPr>
              <w:t>б) предоставления переселенцам различного вида поддержки</w:t>
            </w:r>
          </w:p>
        </w:tc>
      </w:tr>
      <w:tr w:rsidR="008C017C" w:rsidRPr="0098049D" w:rsidTr="00F809AF">
        <w:tc>
          <w:tcPr>
            <w:tcW w:w="3048" w:type="dxa"/>
            <w:tcBorders>
              <w:top w:val="single" w:sz="4" w:space="0" w:color="auto"/>
              <w:bottom w:val="single" w:sz="4" w:space="0" w:color="auto"/>
              <w:right w:val="single" w:sz="4" w:space="0" w:color="auto"/>
            </w:tcBorders>
          </w:tcPr>
          <w:p w:rsidR="008C017C" w:rsidRPr="0098049D" w:rsidRDefault="008C017C" w:rsidP="005E610C">
            <w:pPr>
              <w:autoSpaceDE w:val="0"/>
              <w:autoSpaceDN w:val="0"/>
              <w:adjustRightInd w:val="0"/>
              <w:spacing w:after="0" w:line="240" w:lineRule="auto"/>
              <w:rPr>
                <w:rFonts w:ascii="Times New Roman" w:hAnsi="Times New Roman" w:cs="Times New Roman"/>
                <w:sz w:val="24"/>
                <w:szCs w:val="24"/>
              </w:rPr>
            </w:pPr>
            <w:bookmarkStart w:id="6" w:name="sub_532"/>
            <w:r w:rsidRPr="0098049D">
              <w:rPr>
                <w:rFonts w:ascii="Times New Roman" w:hAnsi="Times New Roman" w:cs="Times New Roman"/>
                <w:sz w:val="24"/>
                <w:szCs w:val="24"/>
              </w:rPr>
              <w:t>Источники финансирования подпрограмм по годам реализации</w:t>
            </w:r>
            <w:bookmarkEnd w:id="6"/>
          </w:p>
        </w:tc>
        <w:tc>
          <w:tcPr>
            <w:tcW w:w="6875" w:type="dxa"/>
            <w:tcBorders>
              <w:top w:val="single" w:sz="4" w:space="0" w:color="auto"/>
              <w:left w:val="single" w:sz="4" w:space="0" w:color="auto"/>
              <w:bottom w:val="single" w:sz="4" w:space="0" w:color="auto"/>
            </w:tcBorders>
          </w:tcPr>
          <w:p w:rsidR="008C017C" w:rsidRPr="003A269B" w:rsidRDefault="008C017C"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2017 год – 7 870,3 тыс. руб., в том числе:</w:t>
            </w:r>
          </w:p>
          <w:p w:rsidR="008C017C" w:rsidRPr="003A269B" w:rsidRDefault="008C017C"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 xml:space="preserve">за счет средств областного бюджета Тверской области – </w:t>
            </w:r>
            <w:r w:rsidR="003A269B">
              <w:rPr>
                <w:rFonts w:ascii="Times New Roman" w:eastAsia="Times New Roman" w:hAnsi="Times New Roman" w:cs="Times New Roman"/>
                <w:sz w:val="24"/>
                <w:szCs w:val="24"/>
                <w:lang w:eastAsia="ru-RU"/>
              </w:rPr>
              <w:t xml:space="preserve">               </w:t>
            </w:r>
            <w:r w:rsidRPr="003A269B">
              <w:rPr>
                <w:rFonts w:ascii="Times New Roman" w:eastAsia="Times New Roman" w:hAnsi="Times New Roman" w:cs="Times New Roman"/>
                <w:sz w:val="24"/>
                <w:szCs w:val="24"/>
                <w:lang w:eastAsia="ru-RU"/>
              </w:rPr>
              <w:t>1 967,6 тыс. руб.;</w:t>
            </w:r>
          </w:p>
          <w:p w:rsidR="008C017C" w:rsidRPr="003A269B" w:rsidRDefault="008C017C"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за счет средств федерального бюджета – 5 902,7 тыс. руб.</w:t>
            </w:r>
          </w:p>
          <w:p w:rsidR="008C017C" w:rsidRPr="003A269B" w:rsidRDefault="008C017C"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lastRenderedPageBreak/>
              <w:t>2018 год – 5 115,5 тыс. руб., в том числе:</w:t>
            </w:r>
          </w:p>
          <w:p w:rsidR="008C017C" w:rsidRPr="003A269B" w:rsidRDefault="008C017C"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 xml:space="preserve">за счет средств областного бюджета Тверской области – </w:t>
            </w:r>
            <w:r w:rsidR="003A269B">
              <w:rPr>
                <w:rFonts w:ascii="Times New Roman" w:eastAsia="Times New Roman" w:hAnsi="Times New Roman" w:cs="Times New Roman"/>
                <w:sz w:val="24"/>
                <w:szCs w:val="24"/>
                <w:lang w:eastAsia="ru-RU"/>
              </w:rPr>
              <w:t xml:space="preserve">                    </w:t>
            </w:r>
            <w:r w:rsidRPr="003A269B">
              <w:rPr>
                <w:rFonts w:ascii="Times New Roman" w:eastAsia="Times New Roman" w:hAnsi="Times New Roman" w:cs="Times New Roman"/>
                <w:sz w:val="24"/>
                <w:szCs w:val="24"/>
                <w:lang w:eastAsia="ru-RU"/>
              </w:rPr>
              <w:t>818,5 тыс. руб.;</w:t>
            </w:r>
          </w:p>
          <w:p w:rsidR="008C017C" w:rsidRPr="003A269B" w:rsidRDefault="008C017C"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за счет средств федерального бюджета – 4 297,0 тыс. руб.</w:t>
            </w:r>
          </w:p>
          <w:p w:rsidR="008C017C" w:rsidRPr="003A269B" w:rsidRDefault="008C017C"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2019 год – 4 968,4 тыс. руб., в том числе:</w:t>
            </w:r>
          </w:p>
          <w:p w:rsidR="008C017C" w:rsidRPr="003A269B" w:rsidRDefault="008C017C"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 xml:space="preserve">за счет средств областного бюджета Тверской области – </w:t>
            </w:r>
            <w:r w:rsidR="003A269B">
              <w:rPr>
                <w:rFonts w:ascii="Times New Roman" w:eastAsia="Times New Roman" w:hAnsi="Times New Roman" w:cs="Times New Roman"/>
                <w:sz w:val="24"/>
                <w:szCs w:val="24"/>
                <w:lang w:eastAsia="ru-RU"/>
              </w:rPr>
              <w:t xml:space="preserve">                    </w:t>
            </w:r>
            <w:r w:rsidRPr="003A269B">
              <w:rPr>
                <w:rFonts w:ascii="Times New Roman" w:eastAsia="Times New Roman" w:hAnsi="Times New Roman" w:cs="Times New Roman"/>
                <w:sz w:val="24"/>
                <w:szCs w:val="24"/>
                <w:lang w:eastAsia="ru-RU"/>
              </w:rPr>
              <w:t>795,0 тыс. руб.;</w:t>
            </w:r>
          </w:p>
          <w:p w:rsidR="008C017C" w:rsidRPr="003A269B" w:rsidRDefault="008C017C"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за счет средств федерального бюджета – 4 173,4 тыс. руб.</w:t>
            </w:r>
          </w:p>
          <w:p w:rsidR="008C017C" w:rsidRPr="003A269B" w:rsidRDefault="008C017C"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2020 год – 4 600,0 тыс. руб., в том числе:</w:t>
            </w:r>
          </w:p>
          <w:p w:rsidR="008C017C" w:rsidRPr="003A269B" w:rsidRDefault="008C017C"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 xml:space="preserve">за счет средств областного бюджета Тверской области – </w:t>
            </w:r>
            <w:r w:rsidR="003A269B">
              <w:rPr>
                <w:rFonts w:ascii="Times New Roman" w:eastAsia="Times New Roman" w:hAnsi="Times New Roman" w:cs="Times New Roman"/>
                <w:sz w:val="24"/>
                <w:szCs w:val="24"/>
                <w:lang w:eastAsia="ru-RU"/>
              </w:rPr>
              <w:t xml:space="preserve">                 </w:t>
            </w:r>
            <w:r w:rsidRPr="003A269B">
              <w:rPr>
                <w:rFonts w:ascii="Times New Roman" w:eastAsia="Times New Roman" w:hAnsi="Times New Roman" w:cs="Times New Roman"/>
                <w:sz w:val="24"/>
                <w:szCs w:val="24"/>
                <w:lang w:eastAsia="ru-RU"/>
              </w:rPr>
              <w:t>736,0 тыс. руб.;</w:t>
            </w:r>
          </w:p>
          <w:p w:rsidR="008C017C" w:rsidRPr="003A269B" w:rsidRDefault="008C017C"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за счет средств федерального бюджета – 3 864,0 тыс. руб.</w:t>
            </w:r>
          </w:p>
          <w:p w:rsidR="008C017C" w:rsidRPr="003A269B" w:rsidRDefault="008C017C"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2021 год – 4 200,0 тыс. руб., в том числе:</w:t>
            </w:r>
          </w:p>
          <w:p w:rsidR="008C017C" w:rsidRPr="003A269B" w:rsidRDefault="008C017C"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 xml:space="preserve">за счет средств областного бюджета Тверской области – </w:t>
            </w:r>
            <w:r w:rsidR="003A269B">
              <w:rPr>
                <w:rFonts w:ascii="Times New Roman" w:eastAsia="Times New Roman" w:hAnsi="Times New Roman" w:cs="Times New Roman"/>
                <w:sz w:val="24"/>
                <w:szCs w:val="24"/>
                <w:lang w:eastAsia="ru-RU"/>
              </w:rPr>
              <w:t xml:space="preserve">                   </w:t>
            </w:r>
            <w:r w:rsidRPr="003A269B">
              <w:rPr>
                <w:rFonts w:ascii="Times New Roman" w:eastAsia="Times New Roman" w:hAnsi="Times New Roman" w:cs="Times New Roman"/>
                <w:sz w:val="24"/>
                <w:szCs w:val="24"/>
                <w:lang w:eastAsia="ru-RU"/>
              </w:rPr>
              <w:t>672,0 тыс. руб.;</w:t>
            </w:r>
          </w:p>
          <w:p w:rsidR="008C017C" w:rsidRPr="003A269B" w:rsidRDefault="008C017C"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за счет средств федерального бюджета – 3 528,0 тыс. руб.</w:t>
            </w:r>
          </w:p>
          <w:p w:rsidR="008C017C" w:rsidRPr="003A269B" w:rsidRDefault="008C017C"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2022 год – 4 200,0 тыс. руб., в том числе:</w:t>
            </w:r>
          </w:p>
          <w:p w:rsidR="008C017C" w:rsidRPr="003A269B" w:rsidRDefault="008C017C"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 xml:space="preserve">за счет средств областного бюджета Тверской области – </w:t>
            </w:r>
            <w:r w:rsidR="003A269B">
              <w:rPr>
                <w:rFonts w:ascii="Times New Roman" w:eastAsia="Times New Roman" w:hAnsi="Times New Roman" w:cs="Times New Roman"/>
                <w:sz w:val="24"/>
                <w:szCs w:val="24"/>
                <w:lang w:eastAsia="ru-RU"/>
              </w:rPr>
              <w:t xml:space="preserve">                   </w:t>
            </w:r>
            <w:r w:rsidRPr="003A269B">
              <w:rPr>
                <w:rFonts w:ascii="Times New Roman" w:eastAsia="Times New Roman" w:hAnsi="Times New Roman" w:cs="Times New Roman"/>
                <w:sz w:val="24"/>
                <w:szCs w:val="24"/>
                <w:lang w:eastAsia="ru-RU"/>
              </w:rPr>
              <w:t>672,0 тыс. руб.;</w:t>
            </w:r>
          </w:p>
          <w:p w:rsidR="008C017C" w:rsidRPr="003A269B" w:rsidRDefault="008C017C" w:rsidP="008C01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за счет средств федерального бюджета – 3 528,0 тыс. руб.</w:t>
            </w:r>
          </w:p>
        </w:tc>
      </w:tr>
      <w:tr w:rsidR="008C017C" w:rsidRPr="0098049D" w:rsidTr="00F809AF">
        <w:tc>
          <w:tcPr>
            <w:tcW w:w="3048" w:type="dxa"/>
            <w:tcBorders>
              <w:top w:val="single" w:sz="4" w:space="0" w:color="auto"/>
              <w:bottom w:val="single" w:sz="4" w:space="0" w:color="auto"/>
              <w:right w:val="single" w:sz="4" w:space="0" w:color="auto"/>
            </w:tcBorders>
          </w:tcPr>
          <w:p w:rsidR="008C017C" w:rsidRPr="0098049D" w:rsidRDefault="008C017C"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lastRenderedPageBreak/>
              <w:t>Плановые объемы финансирования задач подпрограммы по годам реализации</w:t>
            </w:r>
          </w:p>
        </w:tc>
        <w:tc>
          <w:tcPr>
            <w:tcW w:w="6875" w:type="dxa"/>
            <w:tcBorders>
              <w:top w:val="single" w:sz="4" w:space="0" w:color="auto"/>
              <w:left w:val="single" w:sz="4" w:space="0" w:color="auto"/>
              <w:bottom w:val="single" w:sz="4" w:space="0" w:color="auto"/>
            </w:tcBorders>
          </w:tcPr>
          <w:p w:rsidR="008C017C" w:rsidRPr="003A269B" w:rsidRDefault="008C017C" w:rsidP="00DA16E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A269B">
              <w:rPr>
                <w:rFonts w:ascii="Times New Roman" w:eastAsia="Times New Roman" w:hAnsi="Times New Roman" w:cs="Times New Roman"/>
                <w:bCs/>
                <w:sz w:val="24"/>
                <w:szCs w:val="24"/>
                <w:lang w:eastAsia="ru-RU"/>
              </w:rPr>
              <w:t>Задача 2 «Создание условий для социальной адаптации и интеграции переселенцев»:</w:t>
            </w:r>
          </w:p>
          <w:p w:rsidR="008C017C" w:rsidRPr="003A269B" w:rsidRDefault="008C017C"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 xml:space="preserve">2017 год – 7 870,3 тыс. руб.; </w:t>
            </w:r>
          </w:p>
          <w:p w:rsidR="008C017C" w:rsidRPr="003A269B" w:rsidRDefault="008C017C"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2018 год – 5 115,5 тыс. руб.;</w:t>
            </w:r>
          </w:p>
          <w:p w:rsidR="008C017C" w:rsidRPr="003A269B" w:rsidRDefault="008C017C"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2019 год – 4 968,4 тыс. руб.;</w:t>
            </w:r>
          </w:p>
          <w:p w:rsidR="008C017C" w:rsidRPr="003A269B" w:rsidRDefault="008C017C"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 xml:space="preserve">2020 год – 4 600,0 тыс. руб.; </w:t>
            </w:r>
          </w:p>
          <w:p w:rsidR="008C017C" w:rsidRPr="003A269B" w:rsidRDefault="008C017C"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 xml:space="preserve">2021 год – 4 200,0 тыс. руб.; </w:t>
            </w:r>
          </w:p>
          <w:p w:rsidR="008C017C" w:rsidRPr="003A269B" w:rsidRDefault="008C017C" w:rsidP="00DA16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69B">
              <w:rPr>
                <w:rFonts w:ascii="Times New Roman" w:eastAsia="Times New Roman" w:hAnsi="Times New Roman" w:cs="Times New Roman"/>
                <w:sz w:val="24"/>
                <w:szCs w:val="24"/>
                <w:lang w:eastAsia="ru-RU"/>
              </w:rPr>
              <w:t xml:space="preserve">2022 год – 4 200,0 тыс. руб. </w:t>
            </w:r>
          </w:p>
        </w:tc>
      </w:tr>
    </w:tbl>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16"/>
          <w:szCs w:val="16"/>
        </w:rPr>
      </w:pPr>
    </w:p>
    <w:p w:rsidR="00914F4B" w:rsidRDefault="00914F4B"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bookmarkStart w:id="7" w:name="sub_39"/>
    </w:p>
    <w:p w:rsidR="00914F4B" w:rsidRDefault="00914F4B"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p>
    <w:p w:rsidR="00914F4B" w:rsidRDefault="00914F4B"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p>
    <w:p w:rsidR="00914F4B" w:rsidRDefault="00914F4B"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p>
    <w:p w:rsidR="00FD4182" w:rsidRDefault="00FD4182"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p>
    <w:p w:rsidR="00FD4182" w:rsidRDefault="00FD4182"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p>
    <w:p w:rsidR="00FD4182" w:rsidRDefault="00FD4182"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p>
    <w:p w:rsidR="00FD4182" w:rsidRDefault="00FD4182"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p>
    <w:p w:rsidR="00FD4182" w:rsidRDefault="00FD4182"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p>
    <w:p w:rsidR="00FD4182" w:rsidRDefault="00FD4182"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p>
    <w:p w:rsidR="00FD4182" w:rsidRDefault="00FD4182"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p>
    <w:p w:rsidR="00FD4182" w:rsidRDefault="00FD4182"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p>
    <w:p w:rsidR="00FD4182" w:rsidRDefault="00FD4182"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p>
    <w:p w:rsidR="00FD4182" w:rsidRDefault="00FD4182"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p>
    <w:p w:rsidR="00FD4182" w:rsidRDefault="00FD4182"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p>
    <w:p w:rsidR="00FD4182" w:rsidRDefault="00FD4182"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p>
    <w:p w:rsidR="00FD4182" w:rsidRDefault="00FD4182"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p>
    <w:p w:rsidR="00914F4B" w:rsidRDefault="00914F4B"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p>
    <w:p w:rsidR="00FE018B" w:rsidRPr="0098049D" w:rsidRDefault="00FE018B"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r w:rsidRPr="0098049D">
        <w:rPr>
          <w:rFonts w:ascii="Times New Roman" w:hAnsi="Times New Roman" w:cs="Times New Roman"/>
          <w:bCs/>
          <w:sz w:val="24"/>
          <w:szCs w:val="24"/>
        </w:rPr>
        <w:lastRenderedPageBreak/>
        <w:t>Раздел I.</w:t>
      </w:r>
      <w:r w:rsidRPr="0098049D">
        <w:rPr>
          <w:rFonts w:ascii="Times New Roman" w:hAnsi="Times New Roman" w:cs="Times New Roman"/>
          <w:bCs/>
          <w:sz w:val="24"/>
          <w:szCs w:val="24"/>
        </w:rPr>
        <w:br/>
        <w:t>Общая характеристика сферы реализации Программы</w:t>
      </w:r>
    </w:p>
    <w:bookmarkEnd w:id="7"/>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16"/>
          <w:szCs w:val="16"/>
        </w:rPr>
      </w:pPr>
    </w:p>
    <w:p w:rsidR="00FE018B" w:rsidRPr="0098049D" w:rsidRDefault="00FE018B"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bookmarkStart w:id="8" w:name="sub_37"/>
      <w:r w:rsidRPr="0098049D">
        <w:rPr>
          <w:rFonts w:ascii="Times New Roman" w:hAnsi="Times New Roman" w:cs="Times New Roman"/>
          <w:bCs/>
          <w:sz w:val="24"/>
          <w:szCs w:val="24"/>
        </w:rPr>
        <w:t>Подраздел I.</w:t>
      </w:r>
      <w:r w:rsidRPr="0098049D">
        <w:rPr>
          <w:rFonts w:ascii="Times New Roman" w:hAnsi="Times New Roman" w:cs="Times New Roman"/>
          <w:bCs/>
          <w:sz w:val="24"/>
          <w:szCs w:val="24"/>
        </w:rPr>
        <w:br/>
        <w:t>Общая характеристика сферы реализации Программы, в том числе основные проблемы и приоритеты государственной политики в сфере реализации Программы и прогноз ее развития</w:t>
      </w:r>
    </w:p>
    <w:bookmarkEnd w:id="8"/>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10"/>
          <w:szCs w:val="10"/>
        </w:rPr>
      </w:pP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9" w:name="sub_65"/>
      <w:r w:rsidRPr="0098049D">
        <w:rPr>
          <w:rFonts w:ascii="Times New Roman" w:hAnsi="Times New Roman" w:cs="Times New Roman"/>
          <w:sz w:val="24"/>
          <w:szCs w:val="24"/>
        </w:rPr>
        <w:t xml:space="preserve">1. Государственная программа Тверской области </w:t>
      </w:r>
      <w:r w:rsidR="00EE7F14">
        <w:rPr>
          <w:rFonts w:ascii="Times New Roman" w:hAnsi="Times New Roman" w:cs="Times New Roman"/>
          <w:sz w:val="24"/>
          <w:szCs w:val="24"/>
        </w:rPr>
        <w:t>«</w:t>
      </w:r>
      <w:r w:rsidRPr="0098049D">
        <w:rPr>
          <w:rFonts w:ascii="Times New Roman" w:hAnsi="Times New Roman" w:cs="Times New Roman"/>
          <w:sz w:val="24"/>
          <w:szCs w:val="24"/>
        </w:rPr>
        <w:t>Содействие занятости населения Тверской области</w:t>
      </w:r>
      <w:r w:rsidR="00EE7F14">
        <w:rPr>
          <w:rFonts w:ascii="Times New Roman" w:hAnsi="Times New Roman" w:cs="Times New Roman"/>
          <w:sz w:val="24"/>
          <w:szCs w:val="24"/>
        </w:rPr>
        <w:t>»</w:t>
      </w:r>
      <w:r w:rsidRPr="0098049D">
        <w:rPr>
          <w:rFonts w:ascii="Times New Roman" w:hAnsi="Times New Roman" w:cs="Times New Roman"/>
          <w:sz w:val="24"/>
          <w:szCs w:val="24"/>
        </w:rPr>
        <w:t xml:space="preserve"> на 2017 - 2022 годы направлена на развитие гибкого эффективно функционирующего рынка труда и трудовых ресурсов, позволяющего в определенной степени преодолеть структурное несоответствие спроса и предложения на рабочую силу.</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10" w:name="sub_66"/>
      <w:bookmarkEnd w:id="9"/>
      <w:r w:rsidRPr="0098049D">
        <w:rPr>
          <w:rFonts w:ascii="Times New Roman" w:hAnsi="Times New Roman" w:cs="Times New Roman"/>
          <w:sz w:val="24"/>
          <w:szCs w:val="24"/>
        </w:rPr>
        <w:t>2. Ситуация на рынке труда Тверской области в 2016 году развивается в соответствии с процессами, происходящими в экономике и социально-экономической сфере тверского региона.</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11" w:name="sub_67"/>
      <w:bookmarkEnd w:id="10"/>
      <w:r w:rsidRPr="0098049D">
        <w:rPr>
          <w:rFonts w:ascii="Times New Roman" w:hAnsi="Times New Roman" w:cs="Times New Roman"/>
          <w:sz w:val="24"/>
          <w:szCs w:val="24"/>
        </w:rPr>
        <w:t>3. Среднегодовая численность постоянного населения за 2015 год снизилась на 0,8 % и на 1 января 2016 года составила 1304,7 тыс. человек.</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12" w:name="sub_68"/>
      <w:bookmarkEnd w:id="11"/>
      <w:r w:rsidRPr="0098049D">
        <w:rPr>
          <w:rFonts w:ascii="Times New Roman" w:hAnsi="Times New Roman" w:cs="Times New Roman"/>
          <w:sz w:val="24"/>
          <w:szCs w:val="24"/>
        </w:rPr>
        <w:t>4. Финансовый кризис оказал негативное влияние на развитие регионального рынка труда.</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13" w:name="sub_69"/>
      <w:bookmarkEnd w:id="12"/>
      <w:r w:rsidRPr="0098049D">
        <w:rPr>
          <w:rFonts w:ascii="Times New Roman" w:hAnsi="Times New Roman" w:cs="Times New Roman"/>
          <w:sz w:val="24"/>
          <w:szCs w:val="24"/>
        </w:rPr>
        <w:t>5. По данным Федеральной службы государственной статистики в 2015 году общая численность безработных в Тверской области увеличилась по сравнению с 2014 годом на 2,8 % и достигла 39,1 тыс. человек. Уровень безработицы (по методологии Международной организации труда) составил 5,6 % к численности экономически активного населения, что на 0,3 процентного пункта больше, чем в 2014 году, а за второй квартал 2016 года увеличился до 6,5 %.</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14" w:name="sub_70"/>
      <w:bookmarkEnd w:id="13"/>
      <w:r w:rsidRPr="0098049D">
        <w:rPr>
          <w:rFonts w:ascii="Times New Roman" w:hAnsi="Times New Roman" w:cs="Times New Roman"/>
          <w:sz w:val="24"/>
          <w:szCs w:val="24"/>
        </w:rPr>
        <w:t>6. По итогам обследований населения по проблемам занятости, проводимых территориальным органом Федеральной службы государственной статистики по Тверской области (далее - Тверьстат) среднегодовая численность занятых в экономике в 2015 году составила 665,1 тыс. человек, что на 1,4 % меньше, чем в 2014 году. К концу первого полугодия 2016 года численность занятых в экономике снизилась до 636,3 тыс. человек.</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15" w:name="sub_71"/>
      <w:bookmarkEnd w:id="14"/>
      <w:r w:rsidRPr="0098049D">
        <w:rPr>
          <w:rFonts w:ascii="Times New Roman" w:hAnsi="Times New Roman" w:cs="Times New Roman"/>
          <w:sz w:val="24"/>
          <w:szCs w:val="24"/>
        </w:rPr>
        <w:t>7. Наблюдается снижение спроса на рабочую силу. Число заявленных работодателями в органы службы занятости вакансий составило в январе - июне 2016 года 45,6 тыс. единиц, что на 1,2% меньше, чем в аналогичном периоде 2015 года. В профессионально-должностной структуре вакансий преобладают рабочие профессии - свыше 65,0 %.</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16" w:name="sub_72"/>
      <w:bookmarkEnd w:id="15"/>
      <w:r w:rsidRPr="0098049D">
        <w:rPr>
          <w:rFonts w:ascii="Times New Roman" w:hAnsi="Times New Roman" w:cs="Times New Roman"/>
          <w:sz w:val="24"/>
          <w:szCs w:val="24"/>
        </w:rPr>
        <w:t>8. Численность безработных граждан, зарегистрированных в органах службы занятости, в среднем за 2015 год составила 7,9 тыс. человек, что на 18,8 % больше, чем в 2014 году. Данная тенденция продолжилась в 2016 году: в среднем за январь - июнь 2016 года численность безработных граждан составила 8,7 тыс. человек, что на 11,0 % больше, чем в соответствующем периоде 2015 года.</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17" w:name="sub_73"/>
      <w:bookmarkEnd w:id="16"/>
      <w:r w:rsidRPr="0098049D">
        <w:rPr>
          <w:rFonts w:ascii="Times New Roman" w:hAnsi="Times New Roman" w:cs="Times New Roman"/>
          <w:sz w:val="24"/>
          <w:szCs w:val="24"/>
        </w:rPr>
        <w:t>9. Сложившаяся ситуация на рынке труда Тверской области характеризуется значительной дифференциацией муниципальных образований Тверской области по показателям уровня безработицы, ее продолжительности, территориальной диспропорцией спроса и предложения рабочей силы и наличием отдельных территорий с высокой напряженностью на рынке труда.</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18" w:name="sub_74"/>
      <w:bookmarkEnd w:id="17"/>
      <w:r w:rsidRPr="0098049D">
        <w:rPr>
          <w:rFonts w:ascii="Times New Roman" w:hAnsi="Times New Roman" w:cs="Times New Roman"/>
          <w:sz w:val="24"/>
          <w:szCs w:val="24"/>
        </w:rPr>
        <w:t xml:space="preserve">10. Вместе с тем, снизились параметры использования режимов неполной занятости и массового увольнения работников. Если в начале 2016 года на 61 предприятии был зафиксирован режим неполной занятости работников, то к середине 2016 года - на </w:t>
      </w:r>
      <w:r w:rsidR="00ED6DC0" w:rsidRPr="0098049D">
        <w:rPr>
          <w:rFonts w:ascii="Times New Roman" w:hAnsi="Times New Roman" w:cs="Times New Roman"/>
          <w:sz w:val="24"/>
          <w:szCs w:val="24"/>
        </w:rPr>
        <w:t xml:space="preserve">                           </w:t>
      </w:r>
      <w:r w:rsidRPr="0098049D">
        <w:rPr>
          <w:rFonts w:ascii="Times New Roman" w:hAnsi="Times New Roman" w:cs="Times New Roman"/>
          <w:sz w:val="24"/>
          <w:szCs w:val="24"/>
        </w:rPr>
        <w:t>52 предприятиях.</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19" w:name="sub_75"/>
      <w:bookmarkEnd w:id="18"/>
      <w:r w:rsidRPr="0098049D">
        <w:rPr>
          <w:rFonts w:ascii="Times New Roman" w:hAnsi="Times New Roman" w:cs="Times New Roman"/>
          <w:sz w:val="24"/>
          <w:szCs w:val="24"/>
        </w:rPr>
        <w:t xml:space="preserve">11. Численность не занятых трудовой деятельностью в расчете на одну вакансию снизилась с 1,3 незанятого гражданина в расчете на одну вакансию на 1 января 2016 года до </w:t>
      </w:r>
      <w:r w:rsidR="00ED6DC0" w:rsidRPr="0098049D">
        <w:rPr>
          <w:rFonts w:ascii="Times New Roman" w:hAnsi="Times New Roman" w:cs="Times New Roman"/>
          <w:sz w:val="24"/>
          <w:szCs w:val="24"/>
        </w:rPr>
        <w:t xml:space="preserve">                    </w:t>
      </w:r>
      <w:r w:rsidRPr="0098049D">
        <w:rPr>
          <w:rFonts w:ascii="Times New Roman" w:hAnsi="Times New Roman" w:cs="Times New Roman"/>
          <w:sz w:val="24"/>
          <w:szCs w:val="24"/>
        </w:rPr>
        <w:t>0,8 - на 1 июля 2016 года.</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0" w:name="sub_76"/>
      <w:bookmarkEnd w:id="19"/>
      <w:r w:rsidRPr="0098049D">
        <w:rPr>
          <w:rFonts w:ascii="Times New Roman" w:hAnsi="Times New Roman" w:cs="Times New Roman"/>
          <w:sz w:val="24"/>
          <w:szCs w:val="24"/>
        </w:rPr>
        <w:t>12. Уровень регистрируемой безработицы в январе - июне 2016 года изменялся в пределах 1,2 - 1,3 % от численности экономически активного населения.</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1" w:name="sub_77"/>
      <w:bookmarkEnd w:id="20"/>
      <w:r w:rsidRPr="0098049D">
        <w:rPr>
          <w:rFonts w:ascii="Times New Roman" w:hAnsi="Times New Roman" w:cs="Times New Roman"/>
          <w:sz w:val="24"/>
          <w:szCs w:val="24"/>
        </w:rPr>
        <w:lastRenderedPageBreak/>
        <w:t xml:space="preserve">13. Основные показатели, характеризующие ситуации на рынке труда субъектов Российской Федерации, входящих в Центральный федеральный округ, представлены в </w:t>
      </w:r>
      <w:r w:rsidR="00ED6DC0" w:rsidRPr="0098049D">
        <w:rPr>
          <w:rFonts w:ascii="Times New Roman" w:hAnsi="Times New Roman" w:cs="Times New Roman"/>
          <w:sz w:val="24"/>
          <w:szCs w:val="24"/>
        </w:rPr>
        <w:t xml:space="preserve">            </w:t>
      </w:r>
      <w:r w:rsidRPr="0098049D">
        <w:rPr>
          <w:rFonts w:ascii="Times New Roman" w:hAnsi="Times New Roman" w:cs="Times New Roman"/>
          <w:sz w:val="24"/>
          <w:szCs w:val="24"/>
        </w:rPr>
        <w:t>таблице 1.</w:t>
      </w:r>
    </w:p>
    <w:bookmarkEnd w:id="21"/>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10"/>
          <w:szCs w:val="10"/>
        </w:rPr>
      </w:pPr>
    </w:p>
    <w:p w:rsidR="00FE018B" w:rsidRPr="0098049D" w:rsidRDefault="00FE018B" w:rsidP="005E610C">
      <w:pPr>
        <w:autoSpaceDE w:val="0"/>
        <w:autoSpaceDN w:val="0"/>
        <w:adjustRightInd w:val="0"/>
        <w:spacing w:after="0" w:line="240" w:lineRule="auto"/>
        <w:ind w:firstLine="698"/>
        <w:jc w:val="right"/>
        <w:rPr>
          <w:rFonts w:ascii="Times New Roman" w:hAnsi="Times New Roman" w:cs="Times New Roman"/>
          <w:sz w:val="24"/>
          <w:szCs w:val="24"/>
        </w:rPr>
      </w:pPr>
      <w:r w:rsidRPr="0098049D">
        <w:rPr>
          <w:rFonts w:ascii="Times New Roman" w:hAnsi="Times New Roman" w:cs="Times New Roman"/>
          <w:sz w:val="24"/>
          <w:szCs w:val="24"/>
        </w:rPr>
        <w:t>Таблица 1</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91"/>
        <w:gridCol w:w="1539"/>
        <w:gridCol w:w="1425"/>
        <w:gridCol w:w="1449"/>
        <w:gridCol w:w="1572"/>
      </w:tblGrid>
      <w:tr w:rsidR="007D6C72" w:rsidRPr="0098049D">
        <w:tc>
          <w:tcPr>
            <w:tcW w:w="3591" w:type="dxa"/>
            <w:vMerge w:val="restart"/>
            <w:tcBorders>
              <w:top w:val="single" w:sz="4" w:space="0" w:color="auto"/>
              <w:bottom w:val="single" w:sz="4" w:space="0" w:color="auto"/>
              <w:right w:val="single" w:sz="4" w:space="0" w:color="auto"/>
            </w:tcBorders>
            <w:vAlign w:val="center"/>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Наименование территории</w:t>
            </w:r>
          </w:p>
        </w:tc>
        <w:tc>
          <w:tcPr>
            <w:tcW w:w="2964" w:type="dxa"/>
            <w:gridSpan w:val="2"/>
            <w:tcBorders>
              <w:top w:val="single" w:sz="4" w:space="0" w:color="auto"/>
              <w:left w:val="single" w:sz="4" w:space="0" w:color="auto"/>
              <w:bottom w:val="nil"/>
              <w:right w:val="single" w:sz="4" w:space="0" w:color="auto"/>
            </w:tcBorders>
            <w:vAlign w:val="center"/>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 xml:space="preserve">Уровень регистрируемой </w:t>
            </w:r>
            <w:r w:rsidRPr="0098049D">
              <w:rPr>
                <w:rFonts w:ascii="Times New Roman" w:hAnsi="Times New Roman" w:cs="Times New Roman"/>
                <w:sz w:val="20"/>
                <w:szCs w:val="20"/>
              </w:rPr>
              <w:br/>
              <w:t>безработицы к экономически активному населению, %</w:t>
            </w:r>
          </w:p>
        </w:tc>
        <w:tc>
          <w:tcPr>
            <w:tcW w:w="3021" w:type="dxa"/>
            <w:gridSpan w:val="2"/>
            <w:tcBorders>
              <w:top w:val="single" w:sz="4" w:space="0" w:color="auto"/>
              <w:left w:val="single" w:sz="4" w:space="0" w:color="auto"/>
              <w:bottom w:val="nil"/>
            </w:tcBorders>
            <w:vAlign w:val="center"/>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Число не занятых трудовой деятельностью в расчете на одну вакансию, единиц</w:t>
            </w:r>
          </w:p>
        </w:tc>
      </w:tr>
      <w:tr w:rsidR="007D6C72" w:rsidRPr="0098049D">
        <w:tc>
          <w:tcPr>
            <w:tcW w:w="3591" w:type="dxa"/>
            <w:vMerge/>
            <w:tcBorders>
              <w:top w:val="nil"/>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both"/>
              <w:rPr>
                <w:rFonts w:ascii="Times New Roman" w:hAnsi="Times New Roman" w:cs="Times New Roman"/>
                <w:sz w:val="20"/>
                <w:szCs w:val="20"/>
              </w:rPr>
            </w:pPr>
          </w:p>
        </w:tc>
        <w:tc>
          <w:tcPr>
            <w:tcW w:w="1539"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01.01.2016</w:t>
            </w:r>
          </w:p>
        </w:tc>
        <w:tc>
          <w:tcPr>
            <w:tcW w:w="1425"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01.07.2016</w:t>
            </w:r>
          </w:p>
        </w:tc>
        <w:tc>
          <w:tcPr>
            <w:tcW w:w="1449"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01.01.2016</w:t>
            </w:r>
          </w:p>
        </w:tc>
        <w:tc>
          <w:tcPr>
            <w:tcW w:w="1572" w:type="dxa"/>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01.07.2016</w:t>
            </w:r>
          </w:p>
        </w:tc>
      </w:tr>
      <w:tr w:rsidR="007D6C72" w:rsidRPr="0098049D">
        <w:tc>
          <w:tcPr>
            <w:tcW w:w="3591" w:type="dxa"/>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Российская Федерация</w:t>
            </w:r>
          </w:p>
        </w:tc>
        <w:tc>
          <w:tcPr>
            <w:tcW w:w="1539" w:type="dxa"/>
            <w:tcBorders>
              <w:top w:val="single" w:sz="4" w:space="0" w:color="auto"/>
              <w:left w:val="single" w:sz="4" w:space="0" w:color="auto"/>
              <w:bottom w:val="single" w:sz="4" w:space="0" w:color="auto"/>
              <w:right w:val="single" w:sz="4" w:space="0" w:color="auto"/>
            </w:tcBorders>
            <w:vAlign w:val="center"/>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1,3</w:t>
            </w:r>
          </w:p>
        </w:tc>
        <w:tc>
          <w:tcPr>
            <w:tcW w:w="1425" w:type="dxa"/>
            <w:tcBorders>
              <w:top w:val="single" w:sz="4" w:space="0" w:color="auto"/>
              <w:left w:val="single" w:sz="4" w:space="0" w:color="auto"/>
              <w:bottom w:val="single" w:sz="4" w:space="0" w:color="auto"/>
              <w:right w:val="single" w:sz="4" w:space="0" w:color="auto"/>
            </w:tcBorders>
            <w:vAlign w:val="center"/>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1,3</w:t>
            </w:r>
          </w:p>
        </w:tc>
        <w:tc>
          <w:tcPr>
            <w:tcW w:w="1449" w:type="dxa"/>
            <w:tcBorders>
              <w:top w:val="single" w:sz="4" w:space="0" w:color="auto"/>
              <w:left w:val="single" w:sz="4" w:space="0" w:color="auto"/>
              <w:bottom w:val="single" w:sz="4" w:space="0" w:color="auto"/>
              <w:right w:val="single" w:sz="4" w:space="0" w:color="auto"/>
            </w:tcBorders>
            <w:vAlign w:val="bottom"/>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1,0</w:t>
            </w:r>
          </w:p>
        </w:tc>
        <w:tc>
          <w:tcPr>
            <w:tcW w:w="1572" w:type="dxa"/>
            <w:tcBorders>
              <w:top w:val="single" w:sz="4" w:space="0" w:color="auto"/>
              <w:left w:val="single" w:sz="4" w:space="0" w:color="auto"/>
              <w:bottom w:val="single" w:sz="4" w:space="0" w:color="auto"/>
            </w:tcBorders>
            <w:vAlign w:val="bottom"/>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0,8</w:t>
            </w:r>
          </w:p>
        </w:tc>
      </w:tr>
      <w:tr w:rsidR="007D6C72" w:rsidRPr="0098049D">
        <w:tc>
          <w:tcPr>
            <w:tcW w:w="3591" w:type="dxa"/>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Центральный федеральный округ</w:t>
            </w:r>
          </w:p>
        </w:tc>
        <w:tc>
          <w:tcPr>
            <w:tcW w:w="1539" w:type="dxa"/>
            <w:tcBorders>
              <w:top w:val="single" w:sz="4" w:space="0" w:color="auto"/>
              <w:left w:val="single" w:sz="4" w:space="0" w:color="auto"/>
              <w:bottom w:val="single" w:sz="4" w:space="0" w:color="auto"/>
              <w:right w:val="single" w:sz="4" w:space="0" w:color="auto"/>
            </w:tcBorders>
            <w:vAlign w:val="bottom"/>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0,9</w:t>
            </w:r>
          </w:p>
        </w:tc>
        <w:tc>
          <w:tcPr>
            <w:tcW w:w="1425" w:type="dxa"/>
            <w:tcBorders>
              <w:top w:val="single" w:sz="4" w:space="0" w:color="auto"/>
              <w:left w:val="single" w:sz="4" w:space="0" w:color="auto"/>
              <w:bottom w:val="single" w:sz="4" w:space="0" w:color="auto"/>
              <w:right w:val="single" w:sz="4" w:space="0" w:color="auto"/>
            </w:tcBorders>
            <w:vAlign w:val="bottom"/>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0,9</w:t>
            </w:r>
          </w:p>
        </w:tc>
        <w:tc>
          <w:tcPr>
            <w:tcW w:w="1449" w:type="dxa"/>
            <w:tcBorders>
              <w:top w:val="single" w:sz="4" w:space="0" w:color="auto"/>
              <w:left w:val="single" w:sz="4" w:space="0" w:color="auto"/>
              <w:bottom w:val="single" w:sz="4" w:space="0" w:color="auto"/>
              <w:right w:val="single" w:sz="4" w:space="0" w:color="auto"/>
            </w:tcBorders>
            <w:vAlign w:val="bottom"/>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0,7</w:t>
            </w:r>
          </w:p>
        </w:tc>
        <w:tc>
          <w:tcPr>
            <w:tcW w:w="1572" w:type="dxa"/>
            <w:tcBorders>
              <w:top w:val="single" w:sz="4" w:space="0" w:color="auto"/>
              <w:left w:val="single" w:sz="4" w:space="0" w:color="auto"/>
              <w:bottom w:val="single" w:sz="4" w:space="0" w:color="auto"/>
            </w:tcBorders>
            <w:vAlign w:val="bottom"/>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0,7</w:t>
            </w:r>
          </w:p>
        </w:tc>
      </w:tr>
      <w:tr w:rsidR="007D6C72" w:rsidRPr="0098049D">
        <w:tc>
          <w:tcPr>
            <w:tcW w:w="3591" w:type="dxa"/>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both"/>
              <w:rPr>
                <w:rFonts w:ascii="Times New Roman" w:hAnsi="Times New Roman" w:cs="Times New Roman"/>
                <w:sz w:val="20"/>
                <w:szCs w:val="20"/>
              </w:rPr>
            </w:pPr>
            <w:r w:rsidRPr="0098049D">
              <w:rPr>
                <w:rFonts w:ascii="Times New Roman" w:hAnsi="Times New Roman" w:cs="Times New Roman"/>
                <w:sz w:val="20"/>
                <w:szCs w:val="20"/>
              </w:rPr>
              <w:t>Белгородская область</w:t>
            </w:r>
          </w:p>
        </w:tc>
        <w:tc>
          <w:tcPr>
            <w:tcW w:w="1539" w:type="dxa"/>
            <w:tcBorders>
              <w:top w:val="single" w:sz="4" w:space="0" w:color="auto"/>
              <w:left w:val="single" w:sz="4" w:space="0" w:color="auto"/>
              <w:bottom w:val="single" w:sz="4" w:space="0" w:color="auto"/>
              <w:right w:val="single" w:sz="4" w:space="0" w:color="auto"/>
            </w:tcBorders>
            <w:vAlign w:val="bottom"/>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0,9</w:t>
            </w:r>
          </w:p>
        </w:tc>
        <w:tc>
          <w:tcPr>
            <w:tcW w:w="1425" w:type="dxa"/>
            <w:tcBorders>
              <w:top w:val="single" w:sz="4" w:space="0" w:color="auto"/>
              <w:left w:val="single" w:sz="4" w:space="0" w:color="auto"/>
              <w:bottom w:val="single" w:sz="4" w:space="0" w:color="auto"/>
              <w:right w:val="single" w:sz="4" w:space="0" w:color="auto"/>
            </w:tcBorders>
            <w:vAlign w:val="bottom"/>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0,8</w:t>
            </w:r>
          </w:p>
        </w:tc>
        <w:tc>
          <w:tcPr>
            <w:tcW w:w="1449" w:type="dxa"/>
            <w:tcBorders>
              <w:top w:val="single" w:sz="4" w:space="0" w:color="auto"/>
              <w:left w:val="single" w:sz="4" w:space="0" w:color="auto"/>
              <w:bottom w:val="single" w:sz="4" w:space="0" w:color="auto"/>
              <w:right w:val="single" w:sz="4" w:space="0" w:color="auto"/>
            </w:tcBorders>
            <w:vAlign w:val="bottom"/>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0,4</w:t>
            </w:r>
          </w:p>
        </w:tc>
        <w:tc>
          <w:tcPr>
            <w:tcW w:w="1572" w:type="dxa"/>
            <w:tcBorders>
              <w:top w:val="single" w:sz="4" w:space="0" w:color="auto"/>
              <w:left w:val="single" w:sz="4" w:space="0" w:color="auto"/>
              <w:bottom w:val="single" w:sz="4" w:space="0" w:color="auto"/>
            </w:tcBorders>
            <w:vAlign w:val="bottom"/>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0,4</w:t>
            </w:r>
          </w:p>
        </w:tc>
      </w:tr>
      <w:tr w:rsidR="007D6C72" w:rsidRPr="0098049D">
        <w:tc>
          <w:tcPr>
            <w:tcW w:w="3591" w:type="dxa"/>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Брянская область</w:t>
            </w:r>
          </w:p>
        </w:tc>
        <w:tc>
          <w:tcPr>
            <w:tcW w:w="1539" w:type="dxa"/>
            <w:tcBorders>
              <w:top w:val="single" w:sz="4" w:space="0" w:color="auto"/>
              <w:left w:val="single" w:sz="4" w:space="0" w:color="auto"/>
              <w:bottom w:val="single" w:sz="4" w:space="0" w:color="auto"/>
              <w:right w:val="single" w:sz="4" w:space="0" w:color="auto"/>
            </w:tcBorders>
            <w:vAlign w:val="bottom"/>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1,3</w:t>
            </w:r>
          </w:p>
        </w:tc>
        <w:tc>
          <w:tcPr>
            <w:tcW w:w="1425" w:type="dxa"/>
            <w:tcBorders>
              <w:top w:val="single" w:sz="4" w:space="0" w:color="auto"/>
              <w:left w:val="single" w:sz="4" w:space="0" w:color="auto"/>
              <w:bottom w:val="single" w:sz="4" w:space="0" w:color="auto"/>
              <w:right w:val="single" w:sz="4" w:space="0" w:color="auto"/>
            </w:tcBorders>
            <w:vAlign w:val="bottom"/>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1,4</w:t>
            </w:r>
          </w:p>
        </w:tc>
        <w:tc>
          <w:tcPr>
            <w:tcW w:w="1449" w:type="dxa"/>
            <w:tcBorders>
              <w:top w:val="single" w:sz="4" w:space="0" w:color="auto"/>
              <w:left w:val="single" w:sz="4" w:space="0" w:color="auto"/>
              <w:bottom w:val="single" w:sz="4" w:space="0" w:color="auto"/>
              <w:right w:val="single" w:sz="4" w:space="0" w:color="auto"/>
            </w:tcBorders>
            <w:vAlign w:val="bottom"/>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1,2</w:t>
            </w:r>
          </w:p>
        </w:tc>
        <w:tc>
          <w:tcPr>
            <w:tcW w:w="1572" w:type="dxa"/>
            <w:tcBorders>
              <w:top w:val="single" w:sz="4" w:space="0" w:color="auto"/>
              <w:left w:val="single" w:sz="4" w:space="0" w:color="auto"/>
              <w:bottom w:val="single" w:sz="4" w:space="0" w:color="auto"/>
            </w:tcBorders>
            <w:vAlign w:val="bottom"/>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1,0</w:t>
            </w:r>
          </w:p>
        </w:tc>
      </w:tr>
      <w:tr w:rsidR="007D6C72" w:rsidRPr="0098049D">
        <w:tc>
          <w:tcPr>
            <w:tcW w:w="3591" w:type="dxa"/>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Владимирская область</w:t>
            </w:r>
          </w:p>
        </w:tc>
        <w:tc>
          <w:tcPr>
            <w:tcW w:w="1539" w:type="dxa"/>
            <w:tcBorders>
              <w:top w:val="single" w:sz="4" w:space="0" w:color="auto"/>
              <w:left w:val="single" w:sz="4" w:space="0" w:color="auto"/>
              <w:bottom w:val="single" w:sz="4" w:space="0" w:color="auto"/>
              <w:right w:val="single" w:sz="4" w:space="0" w:color="auto"/>
            </w:tcBorders>
            <w:vAlign w:val="bottom"/>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1,4</w:t>
            </w:r>
          </w:p>
        </w:tc>
        <w:tc>
          <w:tcPr>
            <w:tcW w:w="1425" w:type="dxa"/>
            <w:tcBorders>
              <w:top w:val="single" w:sz="4" w:space="0" w:color="auto"/>
              <w:left w:val="single" w:sz="4" w:space="0" w:color="auto"/>
              <w:bottom w:val="single" w:sz="4" w:space="0" w:color="auto"/>
              <w:right w:val="single" w:sz="4" w:space="0" w:color="auto"/>
            </w:tcBorders>
            <w:vAlign w:val="bottom"/>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1,3</w:t>
            </w:r>
          </w:p>
        </w:tc>
        <w:tc>
          <w:tcPr>
            <w:tcW w:w="1449" w:type="dxa"/>
            <w:tcBorders>
              <w:top w:val="single" w:sz="4" w:space="0" w:color="auto"/>
              <w:left w:val="single" w:sz="4" w:space="0" w:color="auto"/>
              <w:bottom w:val="single" w:sz="4" w:space="0" w:color="auto"/>
              <w:right w:val="single" w:sz="4" w:space="0" w:color="auto"/>
            </w:tcBorders>
            <w:vAlign w:val="bottom"/>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1,5</w:t>
            </w:r>
          </w:p>
        </w:tc>
        <w:tc>
          <w:tcPr>
            <w:tcW w:w="1572" w:type="dxa"/>
            <w:tcBorders>
              <w:top w:val="single" w:sz="4" w:space="0" w:color="auto"/>
              <w:left w:val="single" w:sz="4" w:space="0" w:color="auto"/>
              <w:bottom w:val="single" w:sz="4" w:space="0" w:color="auto"/>
            </w:tcBorders>
            <w:vAlign w:val="bottom"/>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0,7</w:t>
            </w:r>
          </w:p>
        </w:tc>
      </w:tr>
      <w:tr w:rsidR="007D6C72" w:rsidRPr="0098049D">
        <w:tc>
          <w:tcPr>
            <w:tcW w:w="3591" w:type="dxa"/>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Воронежская область</w:t>
            </w:r>
          </w:p>
        </w:tc>
        <w:tc>
          <w:tcPr>
            <w:tcW w:w="1539" w:type="dxa"/>
            <w:tcBorders>
              <w:top w:val="single" w:sz="4" w:space="0" w:color="auto"/>
              <w:left w:val="single" w:sz="4" w:space="0" w:color="auto"/>
              <w:bottom w:val="single" w:sz="4" w:space="0" w:color="auto"/>
              <w:right w:val="single" w:sz="4" w:space="0" w:color="auto"/>
            </w:tcBorders>
            <w:vAlign w:val="bottom"/>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1,1</w:t>
            </w:r>
          </w:p>
        </w:tc>
        <w:tc>
          <w:tcPr>
            <w:tcW w:w="1425" w:type="dxa"/>
            <w:tcBorders>
              <w:top w:val="single" w:sz="4" w:space="0" w:color="auto"/>
              <w:left w:val="single" w:sz="4" w:space="0" w:color="auto"/>
              <w:bottom w:val="single" w:sz="4" w:space="0" w:color="auto"/>
              <w:right w:val="single" w:sz="4" w:space="0" w:color="auto"/>
            </w:tcBorders>
            <w:vAlign w:val="bottom"/>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1,1</w:t>
            </w:r>
          </w:p>
        </w:tc>
        <w:tc>
          <w:tcPr>
            <w:tcW w:w="1449" w:type="dxa"/>
            <w:tcBorders>
              <w:top w:val="single" w:sz="4" w:space="0" w:color="auto"/>
              <w:left w:val="single" w:sz="4" w:space="0" w:color="auto"/>
              <w:bottom w:val="single" w:sz="4" w:space="0" w:color="auto"/>
              <w:right w:val="single" w:sz="4" w:space="0" w:color="auto"/>
            </w:tcBorders>
            <w:vAlign w:val="bottom"/>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0,3</w:t>
            </w:r>
          </w:p>
        </w:tc>
        <w:tc>
          <w:tcPr>
            <w:tcW w:w="1572" w:type="dxa"/>
            <w:tcBorders>
              <w:top w:val="single" w:sz="4" w:space="0" w:color="auto"/>
              <w:left w:val="single" w:sz="4" w:space="0" w:color="auto"/>
              <w:bottom w:val="single" w:sz="4" w:space="0" w:color="auto"/>
            </w:tcBorders>
            <w:vAlign w:val="bottom"/>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0,5</w:t>
            </w:r>
          </w:p>
        </w:tc>
      </w:tr>
      <w:tr w:rsidR="007D6C72" w:rsidRPr="0098049D">
        <w:tc>
          <w:tcPr>
            <w:tcW w:w="3591" w:type="dxa"/>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Ивановская область</w:t>
            </w:r>
          </w:p>
        </w:tc>
        <w:tc>
          <w:tcPr>
            <w:tcW w:w="1539" w:type="dxa"/>
            <w:tcBorders>
              <w:top w:val="single" w:sz="4" w:space="0" w:color="auto"/>
              <w:left w:val="single" w:sz="4" w:space="0" w:color="auto"/>
              <w:bottom w:val="single" w:sz="4" w:space="0" w:color="auto"/>
              <w:right w:val="single" w:sz="4" w:space="0" w:color="auto"/>
            </w:tcBorders>
            <w:vAlign w:val="bottom"/>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1,3</w:t>
            </w:r>
          </w:p>
        </w:tc>
        <w:tc>
          <w:tcPr>
            <w:tcW w:w="1425" w:type="dxa"/>
            <w:tcBorders>
              <w:top w:val="single" w:sz="4" w:space="0" w:color="auto"/>
              <w:left w:val="single" w:sz="4" w:space="0" w:color="auto"/>
              <w:bottom w:val="single" w:sz="4" w:space="0" w:color="auto"/>
              <w:right w:val="single" w:sz="4" w:space="0" w:color="auto"/>
            </w:tcBorders>
            <w:vAlign w:val="bottom"/>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1,4</w:t>
            </w:r>
          </w:p>
        </w:tc>
        <w:tc>
          <w:tcPr>
            <w:tcW w:w="1449" w:type="dxa"/>
            <w:tcBorders>
              <w:top w:val="single" w:sz="4" w:space="0" w:color="auto"/>
              <w:left w:val="single" w:sz="4" w:space="0" w:color="auto"/>
              <w:bottom w:val="single" w:sz="4" w:space="0" w:color="auto"/>
              <w:right w:val="single" w:sz="4" w:space="0" w:color="auto"/>
            </w:tcBorders>
            <w:vAlign w:val="bottom"/>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1,3</w:t>
            </w:r>
          </w:p>
        </w:tc>
        <w:tc>
          <w:tcPr>
            <w:tcW w:w="1572" w:type="dxa"/>
            <w:tcBorders>
              <w:top w:val="single" w:sz="4" w:space="0" w:color="auto"/>
              <w:left w:val="single" w:sz="4" w:space="0" w:color="auto"/>
              <w:bottom w:val="single" w:sz="4" w:space="0" w:color="auto"/>
            </w:tcBorders>
            <w:vAlign w:val="bottom"/>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1,2</w:t>
            </w:r>
          </w:p>
        </w:tc>
      </w:tr>
      <w:tr w:rsidR="007D6C72" w:rsidRPr="0098049D">
        <w:tc>
          <w:tcPr>
            <w:tcW w:w="3591" w:type="dxa"/>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Калужская область</w:t>
            </w:r>
          </w:p>
        </w:tc>
        <w:tc>
          <w:tcPr>
            <w:tcW w:w="1539" w:type="dxa"/>
            <w:tcBorders>
              <w:top w:val="single" w:sz="4" w:space="0" w:color="auto"/>
              <w:left w:val="single" w:sz="4" w:space="0" w:color="auto"/>
              <w:bottom w:val="single" w:sz="4" w:space="0" w:color="auto"/>
              <w:right w:val="single" w:sz="4" w:space="0" w:color="auto"/>
            </w:tcBorders>
            <w:vAlign w:val="bottom"/>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0,7</w:t>
            </w:r>
          </w:p>
        </w:tc>
        <w:tc>
          <w:tcPr>
            <w:tcW w:w="1425" w:type="dxa"/>
            <w:tcBorders>
              <w:top w:val="single" w:sz="4" w:space="0" w:color="auto"/>
              <w:left w:val="single" w:sz="4" w:space="0" w:color="auto"/>
              <w:bottom w:val="single" w:sz="4" w:space="0" w:color="auto"/>
              <w:right w:val="single" w:sz="4" w:space="0" w:color="auto"/>
            </w:tcBorders>
            <w:vAlign w:val="bottom"/>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0,7</w:t>
            </w:r>
          </w:p>
        </w:tc>
        <w:tc>
          <w:tcPr>
            <w:tcW w:w="1449" w:type="dxa"/>
            <w:tcBorders>
              <w:top w:val="single" w:sz="4" w:space="0" w:color="auto"/>
              <w:left w:val="single" w:sz="4" w:space="0" w:color="auto"/>
              <w:bottom w:val="single" w:sz="4" w:space="0" w:color="auto"/>
              <w:right w:val="single" w:sz="4" w:space="0" w:color="auto"/>
            </w:tcBorders>
            <w:vAlign w:val="bottom"/>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0,9</w:t>
            </w:r>
          </w:p>
        </w:tc>
        <w:tc>
          <w:tcPr>
            <w:tcW w:w="1572" w:type="dxa"/>
            <w:tcBorders>
              <w:top w:val="single" w:sz="4" w:space="0" w:color="auto"/>
              <w:left w:val="single" w:sz="4" w:space="0" w:color="auto"/>
              <w:bottom w:val="single" w:sz="4" w:space="0" w:color="auto"/>
            </w:tcBorders>
            <w:vAlign w:val="bottom"/>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0,5</w:t>
            </w:r>
          </w:p>
        </w:tc>
      </w:tr>
      <w:tr w:rsidR="007D6C72" w:rsidRPr="0098049D">
        <w:tc>
          <w:tcPr>
            <w:tcW w:w="3591" w:type="dxa"/>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Костромская область</w:t>
            </w:r>
          </w:p>
        </w:tc>
        <w:tc>
          <w:tcPr>
            <w:tcW w:w="1539" w:type="dxa"/>
            <w:tcBorders>
              <w:top w:val="single" w:sz="4" w:space="0" w:color="auto"/>
              <w:left w:val="single" w:sz="4" w:space="0" w:color="auto"/>
              <w:bottom w:val="single" w:sz="4" w:space="0" w:color="auto"/>
              <w:right w:val="single" w:sz="4" w:space="0" w:color="auto"/>
            </w:tcBorders>
            <w:vAlign w:val="bottom"/>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0,8</w:t>
            </w:r>
          </w:p>
        </w:tc>
        <w:tc>
          <w:tcPr>
            <w:tcW w:w="1425" w:type="dxa"/>
            <w:tcBorders>
              <w:top w:val="single" w:sz="4" w:space="0" w:color="auto"/>
              <w:left w:val="single" w:sz="4" w:space="0" w:color="auto"/>
              <w:bottom w:val="single" w:sz="4" w:space="0" w:color="auto"/>
              <w:right w:val="single" w:sz="4" w:space="0" w:color="auto"/>
            </w:tcBorders>
            <w:vAlign w:val="bottom"/>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0,9</w:t>
            </w:r>
          </w:p>
        </w:tc>
        <w:tc>
          <w:tcPr>
            <w:tcW w:w="1449" w:type="dxa"/>
            <w:tcBorders>
              <w:top w:val="single" w:sz="4" w:space="0" w:color="auto"/>
              <w:left w:val="single" w:sz="4" w:space="0" w:color="auto"/>
              <w:bottom w:val="single" w:sz="4" w:space="0" w:color="auto"/>
              <w:right w:val="single" w:sz="4" w:space="0" w:color="auto"/>
            </w:tcBorders>
            <w:vAlign w:val="bottom"/>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0,8</w:t>
            </w:r>
          </w:p>
        </w:tc>
        <w:tc>
          <w:tcPr>
            <w:tcW w:w="1572" w:type="dxa"/>
            <w:tcBorders>
              <w:top w:val="single" w:sz="4" w:space="0" w:color="auto"/>
              <w:left w:val="single" w:sz="4" w:space="0" w:color="auto"/>
              <w:bottom w:val="single" w:sz="4" w:space="0" w:color="auto"/>
            </w:tcBorders>
            <w:vAlign w:val="bottom"/>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0,6</w:t>
            </w:r>
          </w:p>
        </w:tc>
      </w:tr>
      <w:tr w:rsidR="007D6C72" w:rsidRPr="0098049D">
        <w:tc>
          <w:tcPr>
            <w:tcW w:w="3591" w:type="dxa"/>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Курская область</w:t>
            </w:r>
          </w:p>
        </w:tc>
        <w:tc>
          <w:tcPr>
            <w:tcW w:w="1539" w:type="dxa"/>
            <w:tcBorders>
              <w:top w:val="single" w:sz="4" w:space="0" w:color="auto"/>
              <w:left w:val="single" w:sz="4" w:space="0" w:color="auto"/>
              <w:bottom w:val="single" w:sz="4" w:space="0" w:color="auto"/>
              <w:right w:val="single" w:sz="4" w:space="0" w:color="auto"/>
            </w:tcBorders>
            <w:vAlign w:val="bottom"/>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1,2</w:t>
            </w:r>
          </w:p>
        </w:tc>
        <w:tc>
          <w:tcPr>
            <w:tcW w:w="1425" w:type="dxa"/>
            <w:tcBorders>
              <w:top w:val="single" w:sz="4" w:space="0" w:color="auto"/>
              <w:left w:val="single" w:sz="4" w:space="0" w:color="auto"/>
              <w:bottom w:val="single" w:sz="4" w:space="0" w:color="auto"/>
              <w:right w:val="single" w:sz="4" w:space="0" w:color="auto"/>
            </w:tcBorders>
            <w:vAlign w:val="bottom"/>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1,2</w:t>
            </w:r>
          </w:p>
        </w:tc>
        <w:tc>
          <w:tcPr>
            <w:tcW w:w="1449" w:type="dxa"/>
            <w:tcBorders>
              <w:top w:val="single" w:sz="4" w:space="0" w:color="auto"/>
              <w:left w:val="single" w:sz="4" w:space="0" w:color="auto"/>
              <w:bottom w:val="single" w:sz="4" w:space="0" w:color="auto"/>
              <w:right w:val="single" w:sz="4" w:space="0" w:color="auto"/>
            </w:tcBorders>
            <w:vAlign w:val="bottom"/>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1,6</w:t>
            </w:r>
          </w:p>
        </w:tc>
        <w:tc>
          <w:tcPr>
            <w:tcW w:w="1572" w:type="dxa"/>
            <w:tcBorders>
              <w:top w:val="single" w:sz="4" w:space="0" w:color="auto"/>
              <w:left w:val="single" w:sz="4" w:space="0" w:color="auto"/>
              <w:bottom w:val="single" w:sz="4" w:space="0" w:color="auto"/>
            </w:tcBorders>
            <w:vAlign w:val="bottom"/>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1,1</w:t>
            </w:r>
          </w:p>
        </w:tc>
      </w:tr>
      <w:tr w:rsidR="007D6C72" w:rsidRPr="0098049D">
        <w:tc>
          <w:tcPr>
            <w:tcW w:w="3591" w:type="dxa"/>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Липецкая область</w:t>
            </w:r>
          </w:p>
        </w:tc>
        <w:tc>
          <w:tcPr>
            <w:tcW w:w="1539" w:type="dxa"/>
            <w:tcBorders>
              <w:top w:val="single" w:sz="4" w:space="0" w:color="auto"/>
              <w:left w:val="single" w:sz="4" w:space="0" w:color="auto"/>
              <w:bottom w:val="single" w:sz="4" w:space="0" w:color="auto"/>
              <w:right w:val="single" w:sz="4" w:space="0" w:color="auto"/>
            </w:tcBorders>
            <w:vAlign w:val="bottom"/>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0,7</w:t>
            </w:r>
          </w:p>
        </w:tc>
        <w:tc>
          <w:tcPr>
            <w:tcW w:w="1425" w:type="dxa"/>
            <w:tcBorders>
              <w:top w:val="single" w:sz="4" w:space="0" w:color="auto"/>
              <w:left w:val="single" w:sz="4" w:space="0" w:color="auto"/>
              <w:bottom w:val="single" w:sz="4" w:space="0" w:color="auto"/>
              <w:right w:val="single" w:sz="4" w:space="0" w:color="auto"/>
            </w:tcBorders>
            <w:vAlign w:val="bottom"/>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0,6</w:t>
            </w:r>
          </w:p>
        </w:tc>
        <w:tc>
          <w:tcPr>
            <w:tcW w:w="1449" w:type="dxa"/>
            <w:tcBorders>
              <w:top w:val="single" w:sz="4" w:space="0" w:color="auto"/>
              <w:left w:val="single" w:sz="4" w:space="0" w:color="auto"/>
              <w:bottom w:val="single" w:sz="4" w:space="0" w:color="auto"/>
              <w:right w:val="single" w:sz="4" w:space="0" w:color="auto"/>
            </w:tcBorders>
            <w:vAlign w:val="bottom"/>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0,7</w:t>
            </w:r>
          </w:p>
        </w:tc>
        <w:tc>
          <w:tcPr>
            <w:tcW w:w="1572" w:type="dxa"/>
            <w:tcBorders>
              <w:top w:val="single" w:sz="4" w:space="0" w:color="auto"/>
              <w:left w:val="single" w:sz="4" w:space="0" w:color="auto"/>
              <w:bottom w:val="single" w:sz="4" w:space="0" w:color="auto"/>
            </w:tcBorders>
            <w:vAlign w:val="bottom"/>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0,5</w:t>
            </w:r>
          </w:p>
        </w:tc>
      </w:tr>
      <w:tr w:rsidR="007D6C72" w:rsidRPr="0098049D">
        <w:tc>
          <w:tcPr>
            <w:tcW w:w="3591" w:type="dxa"/>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Московская область</w:t>
            </w:r>
          </w:p>
        </w:tc>
        <w:tc>
          <w:tcPr>
            <w:tcW w:w="1539" w:type="dxa"/>
            <w:tcBorders>
              <w:top w:val="single" w:sz="4" w:space="0" w:color="auto"/>
              <w:left w:val="single" w:sz="4" w:space="0" w:color="auto"/>
              <w:bottom w:val="single" w:sz="4" w:space="0" w:color="auto"/>
              <w:right w:val="single" w:sz="4" w:space="0" w:color="auto"/>
            </w:tcBorders>
            <w:vAlign w:val="bottom"/>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0,8</w:t>
            </w:r>
          </w:p>
        </w:tc>
        <w:tc>
          <w:tcPr>
            <w:tcW w:w="1425" w:type="dxa"/>
            <w:tcBorders>
              <w:top w:val="single" w:sz="4" w:space="0" w:color="auto"/>
              <w:left w:val="single" w:sz="4" w:space="0" w:color="auto"/>
              <w:bottom w:val="single" w:sz="4" w:space="0" w:color="auto"/>
              <w:right w:val="single" w:sz="4" w:space="0" w:color="auto"/>
            </w:tcBorders>
            <w:vAlign w:val="bottom"/>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0,8</w:t>
            </w:r>
          </w:p>
        </w:tc>
        <w:tc>
          <w:tcPr>
            <w:tcW w:w="1449" w:type="dxa"/>
            <w:tcBorders>
              <w:top w:val="single" w:sz="4" w:space="0" w:color="auto"/>
              <w:left w:val="single" w:sz="4" w:space="0" w:color="auto"/>
              <w:bottom w:val="single" w:sz="4" w:space="0" w:color="auto"/>
              <w:right w:val="single" w:sz="4" w:space="0" w:color="auto"/>
            </w:tcBorders>
            <w:vAlign w:val="bottom"/>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1,1</w:t>
            </w:r>
          </w:p>
        </w:tc>
        <w:tc>
          <w:tcPr>
            <w:tcW w:w="1572" w:type="dxa"/>
            <w:tcBorders>
              <w:top w:val="single" w:sz="4" w:space="0" w:color="auto"/>
              <w:left w:val="single" w:sz="4" w:space="0" w:color="auto"/>
              <w:bottom w:val="single" w:sz="4" w:space="0" w:color="auto"/>
            </w:tcBorders>
            <w:vAlign w:val="bottom"/>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0,9</w:t>
            </w:r>
          </w:p>
        </w:tc>
      </w:tr>
      <w:tr w:rsidR="007D6C72" w:rsidRPr="0098049D">
        <w:tc>
          <w:tcPr>
            <w:tcW w:w="3591" w:type="dxa"/>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Орловская область</w:t>
            </w:r>
          </w:p>
        </w:tc>
        <w:tc>
          <w:tcPr>
            <w:tcW w:w="1539" w:type="dxa"/>
            <w:tcBorders>
              <w:top w:val="single" w:sz="4" w:space="0" w:color="auto"/>
              <w:left w:val="single" w:sz="4" w:space="0" w:color="auto"/>
              <w:bottom w:val="single" w:sz="4" w:space="0" w:color="auto"/>
              <w:right w:val="single" w:sz="4" w:space="0" w:color="auto"/>
            </w:tcBorders>
            <w:vAlign w:val="bottom"/>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1,2</w:t>
            </w:r>
          </w:p>
        </w:tc>
        <w:tc>
          <w:tcPr>
            <w:tcW w:w="1425" w:type="dxa"/>
            <w:tcBorders>
              <w:top w:val="single" w:sz="4" w:space="0" w:color="auto"/>
              <w:left w:val="single" w:sz="4" w:space="0" w:color="auto"/>
              <w:bottom w:val="single" w:sz="4" w:space="0" w:color="auto"/>
              <w:right w:val="single" w:sz="4" w:space="0" w:color="auto"/>
            </w:tcBorders>
            <w:vAlign w:val="bottom"/>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1,2</w:t>
            </w:r>
          </w:p>
        </w:tc>
        <w:tc>
          <w:tcPr>
            <w:tcW w:w="1449" w:type="dxa"/>
            <w:tcBorders>
              <w:top w:val="single" w:sz="4" w:space="0" w:color="auto"/>
              <w:left w:val="single" w:sz="4" w:space="0" w:color="auto"/>
              <w:bottom w:val="single" w:sz="4" w:space="0" w:color="auto"/>
              <w:right w:val="single" w:sz="4" w:space="0" w:color="auto"/>
            </w:tcBorders>
            <w:vAlign w:val="bottom"/>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1,7</w:t>
            </w:r>
          </w:p>
        </w:tc>
        <w:tc>
          <w:tcPr>
            <w:tcW w:w="1572" w:type="dxa"/>
            <w:tcBorders>
              <w:top w:val="single" w:sz="4" w:space="0" w:color="auto"/>
              <w:left w:val="single" w:sz="4" w:space="0" w:color="auto"/>
              <w:bottom w:val="single" w:sz="4" w:space="0" w:color="auto"/>
            </w:tcBorders>
            <w:vAlign w:val="bottom"/>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1,2</w:t>
            </w:r>
          </w:p>
        </w:tc>
      </w:tr>
      <w:tr w:rsidR="007D6C72" w:rsidRPr="0098049D">
        <w:tc>
          <w:tcPr>
            <w:tcW w:w="3591" w:type="dxa"/>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Рязанская область</w:t>
            </w:r>
          </w:p>
        </w:tc>
        <w:tc>
          <w:tcPr>
            <w:tcW w:w="1539" w:type="dxa"/>
            <w:tcBorders>
              <w:top w:val="single" w:sz="4" w:space="0" w:color="auto"/>
              <w:left w:val="single" w:sz="4" w:space="0" w:color="auto"/>
              <w:bottom w:val="single" w:sz="4" w:space="0" w:color="auto"/>
              <w:right w:val="single" w:sz="4" w:space="0" w:color="auto"/>
            </w:tcBorders>
            <w:vAlign w:val="bottom"/>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0,9</w:t>
            </w:r>
          </w:p>
        </w:tc>
        <w:tc>
          <w:tcPr>
            <w:tcW w:w="1425" w:type="dxa"/>
            <w:tcBorders>
              <w:top w:val="single" w:sz="4" w:space="0" w:color="auto"/>
              <w:left w:val="single" w:sz="4" w:space="0" w:color="auto"/>
              <w:bottom w:val="single" w:sz="4" w:space="0" w:color="auto"/>
              <w:right w:val="single" w:sz="4" w:space="0" w:color="auto"/>
            </w:tcBorders>
            <w:vAlign w:val="bottom"/>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0,9</w:t>
            </w:r>
          </w:p>
        </w:tc>
        <w:tc>
          <w:tcPr>
            <w:tcW w:w="1449" w:type="dxa"/>
            <w:tcBorders>
              <w:top w:val="single" w:sz="4" w:space="0" w:color="auto"/>
              <w:left w:val="single" w:sz="4" w:space="0" w:color="auto"/>
              <w:bottom w:val="single" w:sz="4" w:space="0" w:color="auto"/>
              <w:right w:val="single" w:sz="4" w:space="0" w:color="auto"/>
            </w:tcBorders>
            <w:vAlign w:val="bottom"/>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0,8</w:t>
            </w:r>
          </w:p>
        </w:tc>
        <w:tc>
          <w:tcPr>
            <w:tcW w:w="1572" w:type="dxa"/>
            <w:tcBorders>
              <w:top w:val="single" w:sz="4" w:space="0" w:color="auto"/>
              <w:left w:val="single" w:sz="4" w:space="0" w:color="auto"/>
              <w:bottom w:val="single" w:sz="4" w:space="0" w:color="auto"/>
            </w:tcBorders>
            <w:vAlign w:val="bottom"/>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0,7</w:t>
            </w:r>
          </w:p>
        </w:tc>
      </w:tr>
      <w:tr w:rsidR="007D6C72" w:rsidRPr="0098049D">
        <w:tc>
          <w:tcPr>
            <w:tcW w:w="3591" w:type="dxa"/>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Смоленская область</w:t>
            </w:r>
          </w:p>
        </w:tc>
        <w:tc>
          <w:tcPr>
            <w:tcW w:w="1539" w:type="dxa"/>
            <w:tcBorders>
              <w:top w:val="single" w:sz="4" w:space="0" w:color="auto"/>
              <w:left w:val="single" w:sz="4" w:space="0" w:color="auto"/>
              <w:bottom w:val="single" w:sz="4" w:space="0" w:color="auto"/>
              <w:right w:val="single" w:sz="4" w:space="0" w:color="auto"/>
            </w:tcBorders>
            <w:vAlign w:val="bottom"/>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1,4</w:t>
            </w:r>
          </w:p>
        </w:tc>
        <w:tc>
          <w:tcPr>
            <w:tcW w:w="1425" w:type="dxa"/>
            <w:tcBorders>
              <w:top w:val="single" w:sz="4" w:space="0" w:color="auto"/>
              <w:left w:val="single" w:sz="4" w:space="0" w:color="auto"/>
              <w:bottom w:val="single" w:sz="4" w:space="0" w:color="auto"/>
              <w:right w:val="single" w:sz="4" w:space="0" w:color="auto"/>
            </w:tcBorders>
            <w:vAlign w:val="bottom"/>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1,5</w:t>
            </w:r>
          </w:p>
        </w:tc>
        <w:tc>
          <w:tcPr>
            <w:tcW w:w="1449" w:type="dxa"/>
            <w:tcBorders>
              <w:top w:val="single" w:sz="4" w:space="0" w:color="auto"/>
              <w:left w:val="single" w:sz="4" w:space="0" w:color="auto"/>
              <w:bottom w:val="single" w:sz="4" w:space="0" w:color="auto"/>
              <w:right w:val="single" w:sz="4" w:space="0" w:color="auto"/>
            </w:tcBorders>
            <w:vAlign w:val="bottom"/>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2,1</w:t>
            </w:r>
          </w:p>
        </w:tc>
        <w:tc>
          <w:tcPr>
            <w:tcW w:w="1572" w:type="dxa"/>
            <w:tcBorders>
              <w:top w:val="single" w:sz="4" w:space="0" w:color="auto"/>
              <w:left w:val="single" w:sz="4" w:space="0" w:color="auto"/>
              <w:bottom w:val="single" w:sz="4" w:space="0" w:color="auto"/>
            </w:tcBorders>
            <w:vAlign w:val="bottom"/>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1,7</w:t>
            </w:r>
          </w:p>
        </w:tc>
      </w:tr>
      <w:tr w:rsidR="007D6C72" w:rsidRPr="0098049D">
        <w:tc>
          <w:tcPr>
            <w:tcW w:w="3591" w:type="dxa"/>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Тамбовская область</w:t>
            </w:r>
          </w:p>
        </w:tc>
        <w:tc>
          <w:tcPr>
            <w:tcW w:w="1539" w:type="dxa"/>
            <w:tcBorders>
              <w:top w:val="single" w:sz="4" w:space="0" w:color="auto"/>
              <w:left w:val="single" w:sz="4" w:space="0" w:color="auto"/>
              <w:bottom w:val="single" w:sz="4" w:space="0" w:color="auto"/>
              <w:right w:val="single" w:sz="4" w:space="0" w:color="auto"/>
            </w:tcBorders>
            <w:vAlign w:val="bottom"/>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0,9</w:t>
            </w:r>
          </w:p>
        </w:tc>
        <w:tc>
          <w:tcPr>
            <w:tcW w:w="1425" w:type="dxa"/>
            <w:tcBorders>
              <w:top w:val="single" w:sz="4" w:space="0" w:color="auto"/>
              <w:left w:val="single" w:sz="4" w:space="0" w:color="auto"/>
              <w:bottom w:val="single" w:sz="4" w:space="0" w:color="auto"/>
              <w:right w:val="single" w:sz="4" w:space="0" w:color="auto"/>
            </w:tcBorders>
            <w:vAlign w:val="bottom"/>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0,9</w:t>
            </w:r>
          </w:p>
        </w:tc>
        <w:tc>
          <w:tcPr>
            <w:tcW w:w="1449" w:type="dxa"/>
            <w:tcBorders>
              <w:top w:val="single" w:sz="4" w:space="0" w:color="auto"/>
              <w:left w:val="single" w:sz="4" w:space="0" w:color="auto"/>
              <w:bottom w:val="single" w:sz="4" w:space="0" w:color="auto"/>
              <w:right w:val="single" w:sz="4" w:space="0" w:color="auto"/>
            </w:tcBorders>
            <w:vAlign w:val="bottom"/>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0,3</w:t>
            </w:r>
          </w:p>
        </w:tc>
        <w:tc>
          <w:tcPr>
            <w:tcW w:w="1572" w:type="dxa"/>
            <w:tcBorders>
              <w:top w:val="single" w:sz="4" w:space="0" w:color="auto"/>
              <w:left w:val="single" w:sz="4" w:space="0" w:color="auto"/>
              <w:bottom w:val="single" w:sz="4" w:space="0" w:color="auto"/>
            </w:tcBorders>
            <w:vAlign w:val="bottom"/>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0,6</w:t>
            </w:r>
          </w:p>
        </w:tc>
      </w:tr>
      <w:tr w:rsidR="007D6C72" w:rsidRPr="0098049D">
        <w:tc>
          <w:tcPr>
            <w:tcW w:w="3591" w:type="dxa"/>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Тверская область</w:t>
            </w:r>
          </w:p>
        </w:tc>
        <w:tc>
          <w:tcPr>
            <w:tcW w:w="1539" w:type="dxa"/>
            <w:tcBorders>
              <w:top w:val="single" w:sz="4" w:space="0" w:color="auto"/>
              <w:left w:val="single" w:sz="4" w:space="0" w:color="auto"/>
              <w:bottom w:val="single" w:sz="4" w:space="0" w:color="auto"/>
              <w:right w:val="single" w:sz="4" w:space="0" w:color="auto"/>
            </w:tcBorders>
            <w:vAlign w:val="bottom"/>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1,2</w:t>
            </w:r>
          </w:p>
        </w:tc>
        <w:tc>
          <w:tcPr>
            <w:tcW w:w="1425" w:type="dxa"/>
            <w:tcBorders>
              <w:top w:val="single" w:sz="4" w:space="0" w:color="auto"/>
              <w:left w:val="single" w:sz="4" w:space="0" w:color="auto"/>
              <w:bottom w:val="single" w:sz="4" w:space="0" w:color="auto"/>
              <w:right w:val="single" w:sz="4" w:space="0" w:color="auto"/>
            </w:tcBorders>
            <w:vAlign w:val="bottom"/>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1,2</w:t>
            </w:r>
          </w:p>
        </w:tc>
        <w:tc>
          <w:tcPr>
            <w:tcW w:w="1449" w:type="dxa"/>
            <w:tcBorders>
              <w:top w:val="single" w:sz="4" w:space="0" w:color="auto"/>
              <w:left w:val="single" w:sz="4" w:space="0" w:color="auto"/>
              <w:bottom w:val="single" w:sz="4" w:space="0" w:color="auto"/>
              <w:right w:val="single" w:sz="4" w:space="0" w:color="auto"/>
            </w:tcBorders>
            <w:vAlign w:val="bottom"/>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1,3</w:t>
            </w:r>
          </w:p>
        </w:tc>
        <w:tc>
          <w:tcPr>
            <w:tcW w:w="1572" w:type="dxa"/>
            <w:tcBorders>
              <w:top w:val="single" w:sz="4" w:space="0" w:color="auto"/>
              <w:left w:val="single" w:sz="4" w:space="0" w:color="auto"/>
              <w:bottom w:val="single" w:sz="4" w:space="0" w:color="auto"/>
            </w:tcBorders>
            <w:vAlign w:val="bottom"/>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0,8</w:t>
            </w:r>
          </w:p>
        </w:tc>
      </w:tr>
      <w:tr w:rsidR="007D6C72" w:rsidRPr="0098049D">
        <w:tc>
          <w:tcPr>
            <w:tcW w:w="3591" w:type="dxa"/>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Тульская область</w:t>
            </w:r>
          </w:p>
        </w:tc>
        <w:tc>
          <w:tcPr>
            <w:tcW w:w="1539" w:type="dxa"/>
            <w:tcBorders>
              <w:top w:val="single" w:sz="4" w:space="0" w:color="auto"/>
              <w:left w:val="single" w:sz="4" w:space="0" w:color="auto"/>
              <w:bottom w:val="single" w:sz="4" w:space="0" w:color="auto"/>
              <w:right w:val="single" w:sz="4" w:space="0" w:color="auto"/>
            </w:tcBorders>
            <w:vAlign w:val="bottom"/>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0,8</w:t>
            </w:r>
          </w:p>
        </w:tc>
        <w:tc>
          <w:tcPr>
            <w:tcW w:w="1425" w:type="dxa"/>
            <w:tcBorders>
              <w:top w:val="single" w:sz="4" w:space="0" w:color="auto"/>
              <w:left w:val="single" w:sz="4" w:space="0" w:color="auto"/>
              <w:bottom w:val="single" w:sz="4" w:space="0" w:color="auto"/>
              <w:right w:val="single" w:sz="4" w:space="0" w:color="auto"/>
            </w:tcBorders>
            <w:vAlign w:val="bottom"/>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0,8</w:t>
            </w:r>
          </w:p>
        </w:tc>
        <w:tc>
          <w:tcPr>
            <w:tcW w:w="1449" w:type="dxa"/>
            <w:tcBorders>
              <w:top w:val="single" w:sz="4" w:space="0" w:color="auto"/>
              <w:left w:val="single" w:sz="4" w:space="0" w:color="auto"/>
              <w:bottom w:val="single" w:sz="4" w:space="0" w:color="auto"/>
              <w:right w:val="single" w:sz="4" w:space="0" w:color="auto"/>
            </w:tcBorders>
            <w:vAlign w:val="bottom"/>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0,6</w:t>
            </w:r>
          </w:p>
        </w:tc>
        <w:tc>
          <w:tcPr>
            <w:tcW w:w="1572" w:type="dxa"/>
            <w:tcBorders>
              <w:top w:val="single" w:sz="4" w:space="0" w:color="auto"/>
              <w:left w:val="single" w:sz="4" w:space="0" w:color="auto"/>
              <w:bottom w:val="single" w:sz="4" w:space="0" w:color="auto"/>
            </w:tcBorders>
            <w:vAlign w:val="bottom"/>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0,5</w:t>
            </w:r>
          </w:p>
        </w:tc>
      </w:tr>
      <w:tr w:rsidR="007D6C72" w:rsidRPr="0098049D">
        <w:tc>
          <w:tcPr>
            <w:tcW w:w="3591" w:type="dxa"/>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Ярославская область</w:t>
            </w:r>
          </w:p>
        </w:tc>
        <w:tc>
          <w:tcPr>
            <w:tcW w:w="1539" w:type="dxa"/>
            <w:tcBorders>
              <w:top w:val="single" w:sz="4" w:space="0" w:color="auto"/>
              <w:left w:val="single" w:sz="4" w:space="0" w:color="auto"/>
              <w:bottom w:val="single" w:sz="4" w:space="0" w:color="auto"/>
              <w:right w:val="single" w:sz="4" w:space="0" w:color="auto"/>
            </w:tcBorders>
            <w:vAlign w:val="bottom"/>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1,6</w:t>
            </w:r>
          </w:p>
        </w:tc>
        <w:tc>
          <w:tcPr>
            <w:tcW w:w="1425" w:type="dxa"/>
            <w:tcBorders>
              <w:top w:val="single" w:sz="4" w:space="0" w:color="auto"/>
              <w:left w:val="single" w:sz="4" w:space="0" w:color="auto"/>
              <w:bottom w:val="single" w:sz="4" w:space="0" w:color="auto"/>
              <w:right w:val="single" w:sz="4" w:space="0" w:color="auto"/>
            </w:tcBorders>
            <w:vAlign w:val="bottom"/>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1,7</w:t>
            </w:r>
          </w:p>
        </w:tc>
        <w:tc>
          <w:tcPr>
            <w:tcW w:w="1449" w:type="dxa"/>
            <w:tcBorders>
              <w:top w:val="single" w:sz="4" w:space="0" w:color="auto"/>
              <w:left w:val="single" w:sz="4" w:space="0" w:color="auto"/>
              <w:bottom w:val="single" w:sz="4" w:space="0" w:color="auto"/>
              <w:right w:val="single" w:sz="4" w:space="0" w:color="auto"/>
            </w:tcBorders>
            <w:vAlign w:val="bottom"/>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1,5</w:t>
            </w:r>
          </w:p>
        </w:tc>
        <w:tc>
          <w:tcPr>
            <w:tcW w:w="1572" w:type="dxa"/>
            <w:tcBorders>
              <w:top w:val="single" w:sz="4" w:space="0" w:color="auto"/>
              <w:left w:val="single" w:sz="4" w:space="0" w:color="auto"/>
              <w:bottom w:val="single" w:sz="4" w:space="0" w:color="auto"/>
            </w:tcBorders>
            <w:vAlign w:val="bottom"/>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1,2</w:t>
            </w:r>
          </w:p>
        </w:tc>
      </w:tr>
      <w:tr w:rsidR="007D6C72" w:rsidRPr="0098049D">
        <w:tc>
          <w:tcPr>
            <w:tcW w:w="3591" w:type="dxa"/>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г. Москва</w:t>
            </w:r>
          </w:p>
        </w:tc>
        <w:tc>
          <w:tcPr>
            <w:tcW w:w="1539" w:type="dxa"/>
            <w:tcBorders>
              <w:top w:val="single" w:sz="4" w:space="0" w:color="auto"/>
              <w:left w:val="single" w:sz="4" w:space="0" w:color="auto"/>
              <w:bottom w:val="single" w:sz="4" w:space="0" w:color="auto"/>
              <w:right w:val="single" w:sz="4" w:space="0" w:color="auto"/>
            </w:tcBorders>
            <w:vAlign w:val="bottom"/>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0,6</w:t>
            </w:r>
          </w:p>
        </w:tc>
        <w:tc>
          <w:tcPr>
            <w:tcW w:w="1425" w:type="dxa"/>
            <w:tcBorders>
              <w:top w:val="single" w:sz="4" w:space="0" w:color="auto"/>
              <w:left w:val="single" w:sz="4" w:space="0" w:color="auto"/>
              <w:bottom w:val="single" w:sz="4" w:space="0" w:color="auto"/>
              <w:right w:val="single" w:sz="4" w:space="0" w:color="auto"/>
            </w:tcBorders>
            <w:vAlign w:val="bottom"/>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0,6</w:t>
            </w:r>
          </w:p>
        </w:tc>
        <w:tc>
          <w:tcPr>
            <w:tcW w:w="1449" w:type="dxa"/>
            <w:tcBorders>
              <w:top w:val="single" w:sz="4" w:space="0" w:color="auto"/>
              <w:left w:val="single" w:sz="4" w:space="0" w:color="auto"/>
              <w:bottom w:val="single" w:sz="4" w:space="0" w:color="auto"/>
              <w:right w:val="single" w:sz="4" w:space="0" w:color="auto"/>
            </w:tcBorders>
            <w:vAlign w:val="bottom"/>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0,4</w:t>
            </w:r>
          </w:p>
        </w:tc>
        <w:tc>
          <w:tcPr>
            <w:tcW w:w="1572" w:type="dxa"/>
            <w:tcBorders>
              <w:top w:val="single" w:sz="4" w:space="0" w:color="auto"/>
              <w:left w:val="single" w:sz="4" w:space="0" w:color="auto"/>
              <w:bottom w:val="single" w:sz="4" w:space="0" w:color="auto"/>
            </w:tcBorders>
            <w:vAlign w:val="bottom"/>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0,5</w:t>
            </w:r>
          </w:p>
        </w:tc>
      </w:tr>
    </w:tbl>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10"/>
          <w:szCs w:val="10"/>
        </w:rPr>
      </w:pP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2" w:name="sub_86"/>
      <w:r w:rsidRPr="0098049D">
        <w:rPr>
          <w:rFonts w:ascii="Times New Roman" w:hAnsi="Times New Roman" w:cs="Times New Roman"/>
          <w:sz w:val="24"/>
          <w:szCs w:val="24"/>
        </w:rPr>
        <w:t>14. Основные проблемы на рынке труда Тверской области:</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3" w:name="sub_78"/>
      <w:bookmarkEnd w:id="22"/>
      <w:r w:rsidRPr="0098049D">
        <w:rPr>
          <w:rFonts w:ascii="Times New Roman" w:hAnsi="Times New Roman" w:cs="Times New Roman"/>
          <w:sz w:val="24"/>
          <w:szCs w:val="24"/>
        </w:rPr>
        <w:t>а) несоответствие спроса и предложения рабочей силы по профессионально-квалификационному составу и территориальному признаку;</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4" w:name="sub_79"/>
      <w:bookmarkEnd w:id="23"/>
      <w:r w:rsidRPr="0098049D">
        <w:rPr>
          <w:rFonts w:ascii="Times New Roman" w:hAnsi="Times New Roman" w:cs="Times New Roman"/>
          <w:sz w:val="24"/>
          <w:szCs w:val="24"/>
        </w:rPr>
        <w:t>б) нестабильная ситуация на рынке труда в отдельных муниципальных образованиях Тверской области;</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5" w:name="sub_80"/>
      <w:bookmarkEnd w:id="24"/>
      <w:r w:rsidRPr="0098049D">
        <w:rPr>
          <w:rFonts w:ascii="Times New Roman" w:hAnsi="Times New Roman" w:cs="Times New Roman"/>
          <w:sz w:val="24"/>
          <w:szCs w:val="24"/>
        </w:rPr>
        <w:t>в) отток рабочей силы из тверского региона;</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6" w:name="sub_81"/>
      <w:bookmarkEnd w:id="25"/>
      <w:r w:rsidRPr="0098049D">
        <w:rPr>
          <w:rFonts w:ascii="Times New Roman" w:hAnsi="Times New Roman" w:cs="Times New Roman"/>
          <w:sz w:val="24"/>
          <w:szCs w:val="24"/>
        </w:rPr>
        <w:t>г) низкий уровень мобильности населения внутри тверского региона;</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7" w:name="sub_82"/>
      <w:bookmarkEnd w:id="26"/>
      <w:r w:rsidRPr="0098049D">
        <w:rPr>
          <w:rFonts w:ascii="Times New Roman" w:hAnsi="Times New Roman" w:cs="Times New Roman"/>
          <w:sz w:val="24"/>
          <w:szCs w:val="24"/>
        </w:rPr>
        <w:t>д) ограниченные возможности для трудоустройства безработных граждан, обладающих недостаточной конкурентоспособностью на рынке труда и испытывающих трудности при трудоустройстве;</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8" w:name="sub_83"/>
      <w:bookmarkEnd w:id="27"/>
      <w:r w:rsidRPr="0098049D">
        <w:rPr>
          <w:rFonts w:ascii="Times New Roman" w:hAnsi="Times New Roman" w:cs="Times New Roman"/>
          <w:sz w:val="24"/>
          <w:szCs w:val="24"/>
        </w:rPr>
        <w:t>е) несоответствие качества рабочих мест и условий труда запросам работников;</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9" w:name="sub_84"/>
      <w:bookmarkEnd w:id="28"/>
      <w:r w:rsidRPr="0098049D">
        <w:rPr>
          <w:rFonts w:ascii="Times New Roman" w:hAnsi="Times New Roman" w:cs="Times New Roman"/>
          <w:sz w:val="24"/>
          <w:szCs w:val="24"/>
        </w:rPr>
        <w:t>ж) дефицит рабочей силы в отдельных видах экономической деятельности;</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0" w:name="sub_85"/>
      <w:bookmarkEnd w:id="29"/>
      <w:r w:rsidRPr="0098049D">
        <w:rPr>
          <w:rFonts w:ascii="Times New Roman" w:hAnsi="Times New Roman" w:cs="Times New Roman"/>
          <w:sz w:val="24"/>
          <w:szCs w:val="24"/>
        </w:rPr>
        <w:t>з) несоблюдение в полном объеме нормативов охраны труда отдельными работодателями, наличие случаев производственного травматизма и профессиональной заболеваемости.</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1" w:name="sub_87"/>
      <w:bookmarkEnd w:id="30"/>
      <w:r w:rsidRPr="0098049D">
        <w:rPr>
          <w:rFonts w:ascii="Times New Roman" w:hAnsi="Times New Roman" w:cs="Times New Roman"/>
          <w:sz w:val="24"/>
          <w:szCs w:val="24"/>
        </w:rPr>
        <w:t>15. Сложившаяся ситуация на рынке труда характеризуется значительной дифференциацией муниципальных образований Тверской области по показателям уровня регистрируемой безработицы, ее продолжительности, территориальной диспропорцией спроса и предложения рабочей силы и наличием отдельных территорий с высокой напряженностью на рынке труда.</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2" w:name="sub_88"/>
      <w:bookmarkEnd w:id="31"/>
      <w:r w:rsidRPr="0098049D">
        <w:rPr>
          <w:rFonts w:ascii="Times New Roman" w:hAnsi="Times New Roman" w:cs="Times New Roman"/>
          <w:sz w:val="24"/>
          <w:szCs w:val="24"/>
        </w:rPr>
        <w:t>16. Сохраняется значительное количество неэффективных рабочих мест с вредными условиями труда, низкой производительностью труда и уровнем заработной платы.</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3" w:name="sub_89"/>
      <w:bookmarkEnd w:id="32"/>
      <w:r w:rsidRPr="0098049D">
        <w:rPr>
          <w:rFonts w:ascii="Times New Roman" w:hAnsi="Times New Roman" w:cs="Times New Roman"/>
          <w:sz w:val="24"/>
          <w:szCs w:val="24"/>
        </w:rPr>
        <w:t>17. Не в полном объеме реализованы меры, направленные на повышение гибкости рынка труда, в том числе по отношению к привлечению и использованию иностранной рабочей силы.</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4" w:name="sub_90"/>
      <w:bookmarkEnd w:id="33"/>
      <w:r w:rsidRPr="0098049D">
        <w:rPr>
          <w:rFonts w:ascii="Times New Roman" w:hAnsi="Times New Roman" w:cs="Times New Roman"/>
          <w:sz w:val="24"/>
          <w:szCs w:val="24"/>
        </w:rPr>
        <w:t xml:space="preserve">18. Переход к инновационной экономике (реструктуризация и диверсификация отраслей экономики) приведет к изменению сложившейся структуры занятости населения в Тверской области, что будет сопровождаться сокращением неэффективных рабочих мест, развитием инновационных направлений деятельности и возникновением новых направлений занятости. В </w:t>
      </w:r>
      <w:r w:rsidRPr="0098049D">
        <w:rPr>
          <w:rFonts w:ascii="Times New Roman" w:hAnsi="Times New Roman" w:cs="Times New Roman"/>
          <w:sz w:val="24"/>
          <w:szCs w:val="24"/>
        </w:rPr>
        <w:lastRenderedPageBreak/>
        <w:t>этих условиях рынок труда будет стимулировать создание новых эффективных рабочих мест, включая гибкие формы занятости, способствовать соответствующему перераспределению рабочей силы между секторами экономики и видами экономической деятельности.</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5" w:name="sub_91"/>
      <w:bookmarkEnd w:id="34"/>
      <w:r w:rsidRPr="0098049D">
        <w:rPr>
          <w:rFonts w:ascii="Times New Roman" w:hAnsi="Times New Roman" w:cs="Times New Roman"/>
          <w:sz w:val="24"/>
          <w:szCs w:val="24"/>
        </w:rPr>
        <w:t>19. Рынок труда в ближайшей перспективе столкнется с сокращением предложения рабочей силы в связи с продолжающейся тенденцией снижения численности населения трудоспособного возраста за счет низкого притока молодежи в трудовые ресурсы.</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6" w:name="sub_92"/>
      <w:bookmarkEnd w:id="35"/>
      <w:r w:rsidRPr="0098049D">
        <w:rPr>
          <w:rFonts w:ascii="Times New Roman" w:hAnsi="Times New Roman" w:cs="Times New Roman"/>
          <w:sz w:val="24"/>
          <w:szCs w:val="24"/>
        </w:rPr>
        <w:t>20. Сокращение численности населения в трудоспособном возрасте и, как следствие, снижение численности экономически активного населения, приведет к сокращению трудовых ресурсов.</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7" w:name="sub_93"/>
      <w:bookmarkEnd w:id="36"/>
      <w:r w:rsidRPr="0098049D">
        <w:rPr>
          <w:rFonts w:ascii="Times New Roman" w:hAnsi="Times New Roman" w:cs="Times New Roman"/>
          <w:sz w:val="24"/>
          <w:szCs w:val="24"/>
        </w:rPr>
        <w:t>21. Данная ситуация может быть частично компенсирована ростом производительности труда при переходе к инновационной экономике, мерами по вовлечению в трудовую деятельность лиц старшего возраста, женщин, имеющих малолетних детей, созданием условий для интеграции в трудовую деятельность лиц с ограниченными физическими возможностями, а также повышением уровня трудовой мобильности населения при оптимизации привлечения иностранной рабочей силы в соответствии с потребностями экономики.</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8" w:name="sub_94"/>
      <w:bookmarkEnd w:id="37"/>
      <w:r w:rsidRPr="0098049D">
        <w:rPr>
          <w:rFonts w:ascii="Times New Roman" w:hAnsi="Times New Roman" w:cs="Times New Roman"/>
          <w:sz w:val="24"/>
          <w:szCs w:val="24"/>
        </w:rPr>
        <w:t>22. Решению указанных проблем во многом будет способствовать реализация Программы.</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9" w:name="sub_95"/>
      <w:bookmarkEnd w:id="38"/>
      <w:r w:rsidRPr="0098049D">
        <w:rPr>
          <w:rFonts w:ascii="Times New Roman" w:hAnsi="Times New Roman" w:cs="Times New Roman"/>
          <w:sz w:val="24"/>
          <w:szCs w:val="24"/>
        </w:rPr>
        <w:t>23. Программа является одним из инструментов в реализации мер и действий на региональном рынке труда, важным элементом механизма государственного регулирования занятости населения и воздействия на рынок труда Тверской области на основе программно-целевого подхода.</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40" w:name="sub_102"/>
      <w:bookmarkEnd w:id="39"/>
      <w:r w:rsidRPr="0098049D">
        <w:rPr>
          <w:rFonts w:ascii="Times New Roman" w:hAnsi="Times New Roman" w:cs="Times New Roman"/>
          <w:sz w:val="24"/>
          <w:szCs w:val="24"/>
        </w:rPr>
        <w:t>24. Приоритеты государственной политики в сфере реализации Программы сформированы, исходя из положений:</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41" w:name="sub_96"/>
      <w:bookmarkEnd w:id="40"/>
      <w:r w:rsidRPr="0098049D">
        <w:rPr>
          <w:rFonts w:ascii="Times New Roman" w:hAnsi="Times New Roman" w:cs="Times New Roman"/>
          <w:sz w:val="24"/>
          <w:szCs w:val="24"/>
        </w:rPr>
        <w:t xml:space="preserve">а) </w:t>
      </w:r>
      <w:hyperlink r:id="rId12" w:history="1">
        <w:r w:rsidRPr="0098049D">
          <w:rPr>
            <w:rFonts w:ascii="Times New Roman" w:hAnsi="Times New Roman" w:cs="Times New Roman"/>
            <w:sz w:val="24"/>
            <w:szCs w:val="24"/>
          </w:rPr>
          <w:t>Концепции</w:t>
        </w:r>
      </w:hyperlink>
      <w:r w:rsidRPr="0098049D">
        <w:rPr>
          <w:rFonts w:ascii="Times New Roman" w:hAnsi="Times New Roman" w:cs="Times New Roman"/>
          <w:sz w:val="24"/>
          <w:szCs w:val="24"/>
        </w:rPr>
        <w:t xml:space="preserve"> долгосрочного социально-экономического развития Российской Федерации на период до 2020 года, утвержденной </w:t>
      </w:r>
      <w:hyperlink r:id="rId13" w:history="1">
        <w:r w:rsidRPr="0098049D">
          <w:rPr>
            <w:rFonts w:ascii="Times New Roman" w:hAnsi="Times New Roman" w:cs="Times New Roman"/>
            <w:sz w:val="24"/>
            <w:szCs w:val="24"/>
          </w:rPr>
          <w:t>распоряжением</w:t>
        </w:r>
      </w:hyperlink>
      <w:r w:rsidRPr="0098049D">
        <w:rPr>
          <w:rFonts w:ascii="Times New Roman" w:hAnsi="Times New Roman" w:cs="Times New Roman"/>
          <w:sz w:val="24"/>
          <w:szCs w:val="24"/>
        </w:rPr>
        <w:t xml:space="preserve"> Правительства Российской Федерации от 17.11.2008 </w:t>
      </w:r>
      <w:r w:rsidR="00726D41" w:rsidRPr="0098049D">
        <w:rPr>
          <w:rFonts w:ascii="Times New Roman" w:hAnsi="Times New Roman" w:cs="Times New Roman"/>
          <w:sz w:val="24"/>
          <w:szCs w:val="24"/>
        </w:rPr>
        <w:t>№</w:t>
      </w:r>
      <w:r w:rsidRPr="0098049D">
        <w:rPr>
          <w:rFonts w:ascii="Times New Roman" w:hAnsi="Times New Roman" w:cs="Times New Roman"/>
          <w:sz w:val="24"/>
          <w:szCs w:val="24"/>
        </w:rPr>
        <w:t xml:space="preserve"> 1662-р;</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42" w:name="sub_97"/>
      <w:bookmarkEnd w:id="41"/>
      <w:r w:rsidRPr="0098049D">
        <w:rPr>
          <w:rFonts w:ascii="Times New Roman" w:hAnsi="Times New Roman" w:cs="Times New Roman"/>
          <w:sz w:val="24"/>
          <w:szCs w:val="24"/>
        </w:rPr>
        <w:t xml:space="preserve">б) </w:t>
      </w:r>
      <w:hyperlink r:id="rId14" w:history="1">
        <w:r w:rsidRPr="0098049D">
          <w:rPr>
            <w:rFonts w:ascii="Times New Roman" w:hAnsi="Times New Roman" w:cs="Times New Roman"/>
            <w:sz w:val="24"/>
            <w:szCs w:val="24"/>
          </w:rPr>
          <w:t>Концепции</w:t>
        </w:r>
      </w:hyperlink>
      <w:r w:rsidRPr="0098049D">
        <w:rPr>
          <w:rFonts w:ascii="Times New Roman" w:hAnsi="Times New Roman" w:cs="Times New Roman"/>
          <w:sz w:val="24"/>
          <w:szCs w:val="24"/>
        </w:rPr>
        <w:t xml:space="preserve"> демографической политики Российской Федерации на период до 2025 года, утвержденной </w:t>
      </w:r>
      <w:hyperlink r:id="rId15" w:history="1">
        <w:r w:rsidRPr="0098049D">
          <w:rPr>
            <w:rFonts w:ascii="Times New Roman" w:hAnsi="Times New Roman" w:cs="Times New Roman"/>
            <w:sz w:val="24"/>
            <w:szCs w:val="24"/>
          </w:rPr>
          <w:t>Указом</w:t>
        </w:r>
      </w:hyperlink>
      <w:r w:rsidRPr="0098049D">
        <w:rPr>
          <w:rFonts w:ascii="Times New Roman" w:hAnsi="Times New Roman" w:cs="Times New Roman"/>
          <w:sz w:val="24"/>
          <w:szCs w:val="24"/>
        </w:rPr>
        <w:t xml:space="preserve"> Президента Российской Федерации от 09.10.2007 </w:t>
      </w:r>
      <w:r w:rsidR="00726D41" w:rsidRPr="0098049D">
        <w:rPr>
          <w:rFonts w:ascii="Times New Roman" w:hAnsi="Times New Roman" w:cs="Times New Roman"/>
          <w:sz w:val="24"/>
          <w:szCs w:val="24"/>
        </w:rPr>
        <w:t>№</w:t>
      </w:r>
      <w:r w:rsidRPr="0098049D">
        <w:rPr>
          <w:rFonts w:ascii="Times New Roman" w:hAnsi="Times New Roman" w:cs="Times New Roman"/>
          <w:sz w:val="24"/>
          <w:szCs w:val="24"/>
        </w:rPr>
        <w:t xml:space="preserve"> 1351 </w:t>
      </w:r>
      <w:r w:rsidR="00EE7F14">
        <w:rPr>
          <w:rFonts w:ascii="Times New Roman" w:hAnsi="Times New Roman" w:cs="Times New Roman"/>
          <w:sz w:val="24"/>
          <w:szCs w:val="24"/>
        </w:rPr>
        <w:t xml:space="preserve">                       «</w:t>
      </w:r>
      <w:r w:rsidRPr="0098049D">
        <w:rPr>
          <w:rFonts w:ascii="Times New Roman" w:hAnsi="Times New Roman" w:cs="Times New Roman"/>
          <w:sz w:val="24"/>
          <w:szCs w:val="24"/>
        </w:rPr>
        <w:t>Об утверждении Концепции демографической политики Российской Федерации на период до 2025 года</w:t>
      </w:r>
      <w:r w:rsidR="00EE7F14">
        <w:rPr>
          <w:rFonts w:ascii="Times New Roman" w:hAnsi="Times New Roman" w:cs="Times New Roman"/>
          <w:sz w:val="24"/>
          <w:szCs w:val="24"/>
        </w:rPr>
        <w:t>»</w:t>
      </w:r>
      <w:r w:rsidRPr="0098049D">
        <w:rPr>
          <w:rFonts w:ascii="Times New Roman" w:hAnsi="Times New Roman" w:cs="Times New Roman"/>
          <w:sz w:val="24"/>
          <w:szCs w:val="24"/>
        </w:rPr>
        <w:t>;</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43" w:name="sub_98"/>
      <w:bookmarkEnd w:id="42"/>
      <w:r w:rsidRPr="0098049D">
        <w:rPr>
          <w:rFonts w:ascii="Times New Roman" w:hAnsi="Times New Roman" w:cs="Times New Roman"/>
          <w:sz w:val="24"/>
          <w:szCs w:val="24"/>
        </w:rPr>
        <w:t xml:space="preserve">в) </w:t>
      </w:r>
      <w:hyperlink r:id="rId16" w:history="1">
        <w:r w:rsidRPr="0098049D">
          <w:rPr>
            <w:rFonts w:ascii="Times New Roman" w:hAnsi="Times New Roman" w:cs="Times New Roman"/>
            <w:sz w:val="24"/>
            <w:szCs w:val="24"/>
          </w:rPr>
          <w:t>Стратегии</w:t>
        </w:r>
      </w:hyperlink>
      <w:r w:rsidRPr="0098049D">
        <w:rPr>
          <w:rFonts w:ascii="Times New Roman" w:hAnsi="Times New Roman" w:cs="Times New Roman"/>
          <w:sz w:val="24"/>
          <w:szCs w:val="24"/>
        </w:rPr>
        <w:t xml:space="preserve"> социально-экономического развития Центрального федерального округа на период до 2020 года, утвержденной </w:t>
      </w:r>
      <w:hyperlink r:id="rId17" w:history="1">
        <w:r w:rsidRPr="0098049D">
          <w:rPr>
            <w:rFonts w:ascii="Times New Roman" w:hAnsi="Times New Roman" w:cs="Times New Roman"/>
            <w:sz w:val="24"/>
            <w:szCs w:val="24"/>
          </w:rPr>
          <w:t>распоряжением</w:t>
        </w:r>
      </w:hyperlink>
      <w:r w:rsidRPr="0098049D">
        <w:rPr>
          <w:rFonts w:ascii="Times New Roman" w:hAnsi="Times New Roman" w:cs="Times New Roman"/>
          <w:sz w:val="24"/>
          <w:szCs w:val="24"/>
        </w:rPr>
        <w:t xml:space="preserve"> Правительства Российской Федерации от 06.09.2011 </w:t>
      </w:r>
      <w:r w:rsidR="00726D41" w:rsidRPr="0098049D">
        <w:rPr>
          <w:rFonts w:ascii="Times New Roman" w:hAnsi="Times New Roman" w:cs="Times New Roman"/>
          <w:sz w:val="24"/>
          <w:szCs w:val="24"/>
        </w:rPr>
        <w:t>№</w:t>
      </w:r>
      <w:r w:rsidRPr="0098049D">
        <w:rPr>
          <w:rFonts w:ascii="Times New Roman" w:hAnsi="Times New Roman" w:cs="Times New Roman"/>
          <w:sz w:val="24"/>
          <w:szCs w:val="24"/>
        </w:rPr>
        <w:t xml:space="preserve"> 1540-р;</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44" w:name="sub_99"/>
      <w:bookmarkEnd w:id="43"/>
      <w:r w:rsidRPr="0098049D">
        <w:rPr>
          <w:rFonts w:ascii="Times New Roman" w:hAnsi="Times New Roman" w:cs="Times New Roman"/>
          <w:sz w:val="24"/>
          <w:szCs w:val="24"/>
        </w:rPr>
        <w:t xml:space="preserve">г) </w:t>
      </w:r>
      <w:hyperlink r:id="rId18" w:history="1">
        <w:r w:rsidRPr="0098049D">
          <w:rPr>
            <w:rFonts w:ascii="Times New Roman" w:hAnsi="Times New Roman" w:cs="Times New Roman"/>
            <w:sz w:val="24"/>
            <w:szCs w:val="24"/>
          </w:rPr>
          <w:t>государственной программы</w:t>
        </w:r>
      </w:hyperlink>
      <w:r w:rsidRPr="0098049D">
        <w:rPr>
          <w:rFonts w:ascii="Times New Roman" w:hAnsi="Times New Roman" w:cs="Times New Roman"/>
          <w:sz w:val="24"/>
          <w:szCs w:val="24"/>
        </w:rPr>
        <w:t xml:space="preserve"> Российской Федерации </w:t>
      </w:r>
      <w:r w:rsidR="00EE7F14">
        <w:rPr>
          <w:rFonts w:ascii="Times New Roman" w:hAnsi="Times New Roman" w:cs="Times New Roman"/>
          <w:sz w:val="24"/>
          <w:szCs w:val="24"/>
        </w:rPr>
        <w:t>«</w:t>
      </w:r>
      <w:r w:rsidRPr="0098049D">
        <w:rPr>
          <w:rFonts w:ascii="Times New Roman" w:hAnsi="Times New Roman" w:cs="Times New Roman"/>
          <w:sz w:val="24"/>
          <w:szCs w:val="24"/>
        </w:rPr>
        <w:t>Содействие занятости населения</w:t>
      </w:r>
      <w:r w:rsidR="00EE7F14">
        <w:rPr>
          <w:rFonts w:ascii="Times New Roman" w:hAnsi="Times New Roman" w:cs="Times New Roman"/>
          <w:sz w:val="24"/>
          <w:szCs w:val="24"/>
        </w:rPr>
        <w:t>»</w:t>
      </w:r>
      <w:r w:rsidRPr="0098049D">
        <w:rPr>
          <w:rFonts w:ascii="Times New Roman" w:hAnsi="Times New Roman" w:cs="Times New Roman"/>
          <w:sz w:val="24"/>
          <w:szCs w:val="24"/>
        </w:rPr>
        <w:t xml:space="preserve">, утвержденной </w:t>
      </w:r>
      <w:hyperlink r:id="rId19" w:history="1">
        <w:r w:rsidRPr="0098049D">
          <w:rPr>
            <w:rFonts w:ascii="Times New Roman" w:hAnsi="Times New Roman" w:cs="Times New Roman"/>
            <w:sz w:val="24"/>
            <w:szCs w:val="24"/>
          </w:rPr>
          <w:t>постановлением</w:t>
        </w:r>
      </w:hyperlink>
      <w:r w:rsidRPr="0098049D">
        <w:rPr>
          <w:rFonts w:ascii="Times New Roman" w:hAnsi="Times New Roman" w:cs="Times New Roman"/>
          <w:sz w:val="24"/>
          <w:szCs w:val="24"/>
        </w:rPr>
        <w:t xml:space="preserve"> Правительства Российской Федерации от 15.04.2014 </w:t>
      </w:r>
      <w:r w:rsidR="00726D41" w:rsidRPr="0098049D">
        <w:rPr>
          <w:rFonts w:ascii="Times New Roman" w:hAnsi="Times New Roman" w:cs="Times New Roman"/>
          <w:sz w:val="24"/>
          <w:szCs w:val="24"/>
        </w:rPr>
        <w:t>№</w:t>
      </w:r>
      <w:r w:rsidRPr="0098049D">
        <w:rPr>
          <w:rFonts w:ascii="Times New Roman" w:hAnsi="Times New Roman" w:cs="Times New Roman"/>
          <w:sz w:val="24"/>
          <w:szCs w:val="24"/>
        </w:rPr>
        <w:t xml:space="preserve"> 298 </w:t>
      </w:r>
      <w:r w:rsidR="00EE7F14">
        <w:rPr>
          <w:rFonts w:ascii="Times New Roman" w:hAnsi="Times New Roman" w:cs="Times New Roman"/>
          <w:sz w:val="24"/>
          <w:szCs w:val="24"/>
        </w:rPr>
        <w:t>«</w:t>
      </w:r>
      <w:r w:rsidRPr="0098049D">
        <w:rPr>
          <w:rFonts w:ascii="Times New Roman" w:hAnsi="Times New Roman" w:cs="Times New Roman"/>
          <w:sz w:val="24"/>
          <w:szCs w:val="24"/>
        </w:rPr>
        <w:t xml:space="preserve">Об утверждении государственной программы Российской Федерации </w:t>
      </w:r>
      <w:r w:rsidR="00EE7F14">
        <w:rPr>
          <w:rFonts w:ascii="Times New Roman" w:hAnsi="Times New Roman" w:cs="Times New Roman"/>
          <w:sz w:val="24"/>
          <w:szCs w:val="24"/>
        </w:rPr>
        <w:t>«</w:t>
      </w:r>
      <w:r w:rsidRPr="0098049D">
        <w:rPr>
          <w:rFonts w:ascii="Times New Roman" w:hAnsi="Times New Roman" w:cs="Times New Roman"/>
          <w:sz w:val="24"/>
          <w:szCs w:val="24"/>
        </w:rPr>
        <w:t>Содействие занятости населения</w:t>
      </w:r>
      <w:r w:rsidR="00EE7F14">
        <w:rPr>
          <w:rFonts w:ascii="Times New Roman" w:hAnsi="Times New Roman" w:cs="Times New Roman"/>
          <w:sz w:val="24"/>
          <w:szCs w:val="24"/>
        </w:rPr>
        <w:t>»</w:t>
      </w:r>
      <w:r w:rsidRPr="0098049D">
        <w:rPr>
          <w:rFonts w:ascii="Times New Roman" w:hAnsi="Times New Roman" w:cs="Times New Roman"/>
          <w:sz w:val="24"/>
          <w:szCs w:val="24"/>
        </w:rPr>
        <w:t>;</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45" w:name="sub_100"/>
      <w:bookmarkEnd w:id="44"/>
      <w:r w:rsidRPr="0098049D">
        <w:rPr>
          <w:rFonts w:ascii="Times New Roman" w:hAnsi="Times New Roman" w:cs="Times New Roman"/>
          <w:sz w:val="24"/>
          <w:szCs w:val="24"/>
        </w:rPr>
        <w:t xml:space="preserve">д) </w:t>
      </w:r>
      <w:hyperlink r:id="rId20" w:history="1">
        <w:r w:rsidRPr="0098049D">
          <w:rPr>
            <w:rFonts w:ascii="Times New Roman" w:hAnsi="Times New Roman" w:cs="Times New Roman"/>
            <w:sz w:val="24"/>
            <w:szCs w:val="24"/>
          </w:rPr>
          <w:t>послания</w:t>
        </w:r>
      </w:hyperlink>
      <w:r w:rsidRPr="0098049D">
        <w:rPr>
          <w:rFonts w:ascii="Times New Roman" w:hAnsi="Times New Roman" w:cs="Times New Roman"/>
          <w:sz w:val="24"/>
          <w:szCs w:val="24"/>
        </w:rPr>
        <w:t xml:space="preserve"> Президента Российской Федерации Федеральному Собранию Российской Федерации от 03.12.2015;</w:t>
      </w:r>
    </w:p>
    <w:p w:rsidR="008C017C"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46" w:name="sub_101"/>
      <w:bookmarkEnd w:id="45"/>
      <w:r w:rsidRPr="0098049D">
        <w:rPr>
          <w:rFonts w:ascii="Times New Roman" w:hAnsi="Times New Roman" w:cs="Times New Roman"/>
          <w:sz w:val="24"/>
          <w:szCs w:val="24"/>
        </w:rPr>
        <w:t xml:space="preserve">е) </w:t>
      </w:r>
      <w:hyperlink r:id="rId21" w:history="1">
        <w:r w:rsidRPr="0098049D">
          <w:rPr>
            <w:rFonts w:ascii="Times New Roman" w:hAnsi="Times New Roman" w:cs="Times New Roman"/>
            <w:sz w:val="24"/>
            <w:szCs w:val="24"/>
          </w:rPr>
          <w:t>послания</w:t>
        </w:r>
      </w:hyperlink>
      <w:r w:rsidRPr="0098049D">
        <w:rPr>
          <w:rFonts w:ascii="Times New Roman" w:hAnsi="Times New Roman" w:cs="Times New Roman"/>
          <w:sz w:val="24"/>
          <w:szCs w:val="24"/>
        </w:rPr>
        <w:t xml:space="preserve"> Губернатора Тверской области Законодательному Собранию Тверской области от 20.10.2015</w:t>
      </w:r>
      <w:r w:rsidR="008C017C">
        <w:rPr>
          <w:rFonts w:ascii="Times New Roman" w:hAnsi="Times New Roman" w:cs="Times New Roman"/>
          <w:sz w:val="24"/>
          <w:szCs w:val="24"/>
        </w:rPr>
        <w:t>;</w:t>
      </w:r>
    </w:p>
    <w:p w:rsidR="00FE018B" w:rsidRPr="0098049D" w:rsidRDefault="008C017C" w:rsidP="005E610C">
      <w:pPr>
        <w:autoSpaceDE w:val="0"/>
        <w:autoSpaceDN w:val="0"/>
        <w:adjustRightInd w:val="0"/>
        <w:spacing w:after="0" w:line="240" w:lineRule="auto"/>
        <w:ind w:firstLine="720"/>
        <w:jc w:val="both"/>
        <w:rPr>
          <w:rFonts w:ascii="Times New Roman" w:hAnsi="Times New Roman" w:cs="Times New Roman"/>
          <w:sz w:val="24"/>
          <w:szCs w:val="24"/>
        </w:rPr>
      </w:pPr>
      <w:r w:rsidRPr="008C017C">
        <w:rPr>
          <w:rFonts w:ascii="Times New Roman" w:hAnsi="Times New Roman" w:cs="Times New Roman"/>
          <w:sz w:val="24"/>
          <w:szCs w:val="24"/>
        </w:rPr>
        <w:t>ж) Указа Президента Российской Федерации от 07.05.2018 № 204 «О национальных целях и стратегических задачах развития Российской Федерации на период до 2024 года» (далее – Указ № 204)»</w:t>
      </w:r>
      <w:r w:rsidR="00FE018B" w:rsidRPr="0098049D">
        <w:rPr>
          <w:rFonts w:ascii="Times New Roman" w:hAnsi="Times New Roman" w:cs="Times New Roman"/>
          <w:sz w:val="24"/>
          <w:szCs w:val="24"/>
        </w:rPr>
        <w:t>.</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47" w:name="sub_111"/>
      <w:bookmarkEnd w:id="46"/>
      <w:r w:rsidRPr="0098049D">
        <w:rPr>
          <w:rFonts w:ascii="Times New Roman" w:hAnsi="Times New Roman" w:cs="Times New Roman"/>
          <w:sz w:val="24"/>
          <w:szCs w:val="24"/>
        </w:rPr>
        <w:t>25. Основными приоритетами государственной политики в сфере реализации Программы являются:</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48" w:name="sub_103"/>
      <w:bookmarkEnd w:id="47"/>
      <w:r w:rsidRPr="0098049D">
        <w:rPr>
          <w:rFonts w:ascii="Times New Roman" w:hAnsi="Times New Roman" w:cs="Times New Roman"/>
          <w:sz w:val="24"/>
          <w:szCs w:val="24"/>
        </w:rPr>
        <w:t>а) регулирование процессов на рынке труда;</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49" w:name="sub_104"/>
      <w:bookmarkEnd w:id="48"/>
      <w:r w:rsidRPr="0098049D">
        <w:rPr>
          <w:rFonts w:ascii="Times New Roman" w:hAnsi="Times New Roman" w:cs="Times New Roman"/>
          <w:sz w:val="24"/>
          <w:szCs w:val="24"/>
        </w:rPr>
        <w:t>б) осуществление мероприятий активной политики занятости населения;</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50" w:name="sub_105"/>
      <w:bookmarkEnd w:id="49"/>
      <w:r w:rsidRPr="0098049D">
        <w:rPr>
          <w:rFonts w:ascii="Times New Roman" w:hAnsi="Times New Roman" w:cs="Times New Roman"/>
          <w:sz w:val="24"/>
          <w:szCs w:val="24"/>
        </w:rPr>
        <w:t>в) повышение качества и доступности государственных услуг в области содействия занятости населения на основе развития государственной службы занятости населения с использованием современных информационных технологий;</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51" w:name="sub_106"/>
      <w:bookmarkEnd w:id="50"/>
      <w:r w:rsidRPr="0098049D">
        <w:rPr>
          <w:rFonts w:ascii="Times New Roman" w:hAnsi="Times New Roman" w:cs="Times New Roman"/>
          <w:sz w:val="24"/>
          <w:szCs w:val="24"/>
        </w:rPr>
        <w:t>г) создание условий для расширения участия в трудовой деятельности инвалидов;</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52" w:name="sub_107"/>
      <w:bookmarkEnd w:id="51"/>
      <w:r w:rsidRPr="0098049D">
        <w:rPr>
          <w:rFonts w:ascii="Times New Roman" w:hAnsi="Times New Roman" w:cs="Times New Roman"/>
          <w:sz w:val="24"/>
          <w:szCs w:val="24"/>
        </w:rPr>
        <w:t>д) реализация мероприятий, направленных на предотвращение роста напряженности на рынке труда Тверской области;</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53" w:name="sub_108"/>
      <w:bookmarkEnd w:id="52"/>
      <w:r w:rsidRPr="0098049D">
        <w:rPr>
          <w:rFonts w:ascii="Times New Roman" w:hAnsi="Times New Roman" w:cs="Times New Roman"/>
          <w:sz w:val="24"/>
          <w:szCs w:val="24"/>
        </w:rPr>
        <w:lastRenderedPageBreak/>
        <w:t>е) регулирование процессов привлечения и использования иностранных работников на основе принципа приоритетного использования национальных кадров;</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54" w:name="sub_109"/>
      <w:bookmarkEnd w:id="53"/>
      <w:r w:rsidRPr="0098049D">
        <w:rPr>
          <w:rFonts w:ascii="Times New Roman" w:hAnsi="Times New Roman" w:cs="Times New Roman"/>
          <w:sz w:val="24"/>
          <w:szCs w:val="24"/>
        </w:rPr>
        <w:t>ж) государственное управление охраной труда на территории Тверской области;</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55" w:name="sub_110"/>
      <w:bookmarkEnd w:id="54"/>
      <w:r w:rsidRPr="0098049D">
        <w:rPr>
          <w:rFonts w:ascii="Times New Roman" w:hAnsi="Times New Roman" w:cs="Times New Roman"/>
          <w:sz w:val="24"/>
          <w:szCs w:val="24"/>
        </w:rPr>
        <w:t>з) развитие системы социального партнерства в сфере труда и занятости населения.</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56" w:name="sub_112"/>
      <w:bookmarkEnd w:id="55"/>
      <w:r w:rsidRPr="0098049D">
        <w:rPr>
          <w:rFonts w:ascii="Times New Roman" w:hAnsi="Times New Roman" w:cs="Times New Roman"/>
          <w:sz w:val="24"/>
          <w:szCs w:val="24"/>
        </w:rPr>
        <w:t>26. Общий вклад Программы в экономическое развитие Тверской области заключается в обеспечении эффективного использования бюджетных средств, предоставляемых для осуществления мероприятий по содействию занятости населения, и создании условий для достижения гибкого, эффективно функционирующего рынка труда.</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57" w:name="sub_113"/>
      <w:bookmarkEnd w:id="56"/>
      <w:r w:rsidRPr="0098049D">
        <w:rPr>
          <w:rFonts w:ascii="Times New Roman" w:hAnsi="Times New Roman" w:cs="Times New Roman"/>
          <w:sz w:val="24"/>
          <w:szCs w:val="24"/>
        </w:rPr>
        <w:t xml:space="preserve">27. Разработка Программы обусловлена </w:t>
      </w:r>
      <w:hyperlink r:id="rId22" w:history="1">
        <w:r w:rsidRPr="0098049D">
          <w:rPr>
            <w:rFonts w:ascii="Times New Roman" w:hAnsi="Times New Roman" w:cs="Times New Roman"/>
            <w:sz w:val="24"/>
            <w:szCs w:val="24"/>
          </w:rPr>
          <w:t>Законом</w:t>
        </w:r>
      </w:hyperlink>
      <w:r w:rsidRPr="0098049D">
        <w:rPr>
          <w:rFonts w:ascii="Times New Roman" w:hAnsi="Times New Roman" w:cs="Times New Roman"/>
          <w:sz w:val="24"/>
          <w:szCs w:val="24"/>
        </w:rPr>
        <w:t xml:space="preserve"> Российской Федерации от 19.04.1991 </w:t>
      </w:r>
      <w:r w:rsidR="00EE7F14">
        <w:rPr>
          <w:rFonts w:ascii="Times New Roman" w:hAnsi="Times New Roman" w:cs="Times New Roman"/>
          <w:sz w:val="24"/>
          <w:szCs w:val="24"/>
        </w:rPr>
        <w:t xml:space="preserve"> </w:t>
      </w:r>
      <w:r w:rsidR="00726D41" w:rsidRPr="0098049D">
        <w:rPr>
          <w:rFonts w:ascii="Times New Roman" w:hAnsi="Times New Roman" w:cs="Times New Roman"/>
          <w:sz w:val="24"/>
          <w:szCs w:val="24"/>
        </w:rPr>
        <w:t>№</w:t>
      </w:r>
      <w:r w:rsidRPr="0098049D">
        <w:rPr>
          <w:rFonts w:ascii="Times New Roman" w:hAnsi="Times New Roman" w:cs="Times New Roman"/>
          <w:sz w:val="24"/>
          <w:szCs w:val="24"/>
        </w:rPr>
        <w:t xml:space="preserve"> 1032-1 </w:t>
      </w:r>
      <w:r w:rsidR="00EE7F14">
        <w:rPr>
          <w:rFonts w:ascii="Times New Roman" w:hAnsi="Times New Roman" w:cs="Times New Roman"/>
          <w:sz w:val="24"/>
          <w:szCs w:val="24"/>
        </w:rPr>
        <w:t>«</w:t>
      </w:r>
      <w:r w:rsidRPr="0098049D">
        <w:rPr>
          <w:rFonts w:ascii="Times New Roman" w:hAnsi="Times New Roman" w:cs="Times New Roman"/>
          <w:sz w:val="24"/>
          <w:szCs w:val="24"/>
        </w:rPr>
        <w:t>О занятости населения в Российской Федерации</w:t>
      </w:r>
      <w:r w:rsidR="00EE7F14">
        <w:rPr>
          <w:rFonts w:ascii="Times New Roman" w:hAnsi="Times New Roman" w:cs="Times New Roman"/>
          <w:sz w:val="24"/>
          <w:szCs w:val="24"/>
        </w:rPr>
        <w:t>»</w:t>
      </w:r>
      <w:r w:rsidRPr="0098049D">
        <w:rPr>
          <w:rFonts w:ascii="Times New Roman" w:hAnsi="Times New Roman" w:cs="Times New Roman"/>
          <w:sz w:val="24"/>
          <w:szCs w:val="24"/>
        </w:rPr>
        <w:t xml:space="preserve"> (далее - Закон </w:t>
      </w:r>
      <w:r w:rsidR="00EE7F14">
        <w:rPr>
          <w:rFonts w:ascii="Times New Roman" w:hAnsi="Times New Roman" w:cs="Times New Roman"/>
          <w:sz w:val="24"/>
          <w:szCs w:val="24"/>
        </w:rPr>
        <w:t>«</w:t>
      </w:r>
      <w:r w:rsidRPr="0098049D">
        <w:rPr>
          <w:rFonts w:ascii="Times New Roman" w:hAnsi="Times New Roman" w:cs="Times New Roman"/>
          <w:sz w:val="24"/>
          <w:szCs w:val="24"/>
        </w:rPr>
        <w:t>О занятости населения в Российской Федерации</w:t>
      </w:r>
      <w:r w:rsidR="00EE7F14">
        <w:rPr>
          <w:rFonts w:ascii="Times New Roman" w:hAnsi="Times New Roman" w:cs="Times New Roman"/>
          <w:sz w:val="24"/>
          <w:szCs w:val="24"/>
        </w:rPr>
        <w:t>»</w:t>
      </w:r>
      <w:r w:rsidRPr="0098049D">
        <w:rPr>
          <w:rFonts w:ascii="Times New Roman" w:hAnsi="Times New Roman" w:cs="Times New Roman"/>
          <w:sz w:val="24"/>
          <w:szCs w:val="24"/>
        </w:rPr>
        <w:t>), полномочиями Главного управления по труду и занятости населения Тверской области (далее - Главное управление).</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58" w:name="sub_114"/>
      <w:bookmarkEnd w:id="57"/>
      <w:r w:rsidRPr="0098049D">
        <w:rPr>
          <w:rFonts w:ascii="Times New Roman" w:hAnsi="Times New Roman" w:cs="Times New Roman"/>
          <w:sz w:val="24"/>
          <w:szCs w:val="24"/>
        </w:rPr>
        <w:t>28. Объем бюджетных ассигнований, выделяемый на реализацию Программы, по годам его реализации указан по каждой подпрограмме, по каждой задаче подпрограммы, по каждому мероприятию подпрограммы, по обеспечивающей подпрограмме в разрезе кодов бюджетной классификации и дополнительных аналитических кодов в характеристике Программы.</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59" w:name="sub_115"/>
      <w:bookmarkEnd w:id="58"/>
      <w:r w:rsidRPr="0098049D">
        <w:rPr>
          <w:rFonts w:ascii="Times New Roman" w:hAnsi="Times New Roman" w:cs="Times New Roman"/>
          <w:sz w:val="24"/>
          <w:szCs w:val="24"/>
        </w:rPr>
        <w:t xml:space="preserve">29. Характеристика Программы приведена в </w:t>
      </w:r>
      <w:hyperlink w:anchor="sub_58" w:history="1">
        <w:r w:rsidRPr="0098049D">
          <w:rPr>
            <w:rFonts w:ascii="Times New Roman" w:hAnsi="Times New Roman" w:cs="Times New Roman"/>
            <w:sz w:val="24"/>
            <w:szCs w:val="24"/>
          </w:rPr>
          <w:t>приложении 1</w:t>
        </w:r>
      </w:hyperlink>
      <w:r w:rsidRPr="0098049D">
        <w:rPr>
          <w:rFonts w:ascii="Times New Roman" w:hAnsi="Times New Roman" w:cs="Times New Roman"/>
          <w:sz w:val="24"/>
          <w:szCs w:val="24"/>
        </w:rPr>
        <w:t xml:space="preserve"> к настоящей Программе.</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60" w:name="sub_116"/>
      <w:bookmarkEnd w:id="59"/>
      <w:r w:rsidRPr="0098049D">
        <w:rPr>
          <w:rFonts w:ascii="Times New Roman" w:hAnsi="Times New Roman" w:cs="Times New Roman"/>
          <w:sz w:val="24"/>
          <w:szCs w:val="24"/>
        </w:rPr>
        <w:t>30. Перечень показателей носит открытый характер и предусматривает возможность корректировки в случаях изменения приоритетов государственной политики, появления новых социально-экономических обстоятельств, оказывающих существенное влияние на рынок труда.</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61" w:name="sub_123"/>
      <w:bookmarkEnd w:id="60"/>
      <w:r w:rsidRPr="0098049D">
        <w:rPr>
          <w:rFonts w:ascii="Times New Roman" w:hAnsi="Times New Roman" w:cs="Times New Roman"/>
          <w:sz w:val="24"/>
          <w:szCs w:val="24"/>
        </w:rPr>
        <w:t>31. Состав целевых показателей (индикаторов) Программы сформирован на основе следующих принципов:</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62" w:name="sub_117"/>
      <w:bookmarkEnd w:id="61"/>
      <w:r w:rsidRPr="0098049D">
        <w:rPr>
          <w:rFonts w:ascii="Times New Roman" w:hAnsi="Times New Roman" w:cs="Times New Roman"/>
          <w:sz w:val="24"/>
          <w:szCs w:val="24"/>
        </w:rPr>
        <w:t>а) максимальная информативность при минимальном количестве показателей;</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63" w:name="sub_118"/>
      <w:bookmarkEnd w:id="62"/>
      <w:r w:rsidRPr="0098049D">
        <w:rPr>
          <w:rFonts w:ascii="Times New Roman" w:hAnsi="Times New Roman" w:cs="Times New Roman"/>
          <w:sz w:val="24"/>
          <w:szCs w:val="24"/>
        </w:rPr>
        <w:t>б) наблюдаемость и неизменность методологии расчета значений показателей в течение всего срока реализации Программы;</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64" w:name="sub_119"/>
      <w:bookmarkEnd w:id="63"/>
      <w:r w:rsidRPr="0098049D">
        <w:rPr>
          <w:rFonts w:ascii="Times New Roman" w:hAnsi="Times New Roman" w:cs="Times New Roman"/>
          <w:sz w:val="24"/>
          <w:szCs w:val="24"/>
        </w:rPr>
        <w:t>в) регулярность формирования отчетных данных (не реже 1 раза в год);</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65" w:name="sub_120"/>
      <w:bookmarkEnd w:id="64"/>
      <w:r w:rsidRPr="0098049D">
        <w:rPr>
          <w:rFonts w:ascii="Times New Roman" w:hAnsi="Times New Roman" w:cs="Times New Roman"/>
          <w:sz w:val="24"/>
          <w:szCs w:val="24"/>
        </w:rPr>
        <w:t>г) применение общепринятых определений, методик расчета и единиц измерения;</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66" w:name="sub_121"/>
      <w:bookmarkEnd w:id="65"/>
      <w:r w:rsidRPr="0098049D">
        <w:rPr>
          <w:rFonts w:ascii="Times New Roman" w:hAnsi="Times New Roman" w:cs="Times New Roman"/>
          <w:sz w:val="24"/>
          <w:szCs w:val="24"/>
        </w:rPr>
        <w:t>д) наличие объективных источников информации;</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67" w:name="sub_122"/>
      <w:bookmarkEnd w:id="66"/>
      <w:r w:rsidRPr="0098049D">
        <w:rPr>
          <w:rFonts w:ascii="Times New Roman" w:hAnsi="Times New Roman" w:cs="Times New Roman"/>
          <w:sz w:val="24"/>
          <w:szCs w:val="24"/>
        </w:rPr>
        <w:t>е) возможность получения отчетных данных с минимально возможными затратами.</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68" w:name="sub_124"/>
      <w:bookmarkEnd w:id="67"/>
      <w:r w:rsidRPr="0098049D">
        <w:rPr>
          <w:rFonts w:ascii="Times New Roman" w:hAnsi="Times New Roman" w:cs="Times New Roman"/>
          <w:sz w:val="24"/>
          <w:szCs w:val="24"/>
        </w:rPr>
        <w:t>32. В состав показателей Программы включены показатели, характеризующие результативность решения задач Программы, реализуемых на постоянной основе и имеющих количественное выражение.</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69" w:name="sub_125"/>
      <w:bookmarkEnd w:id="68"/>
      <w:r w:rsidRPr="0098049D">
        <w:rPr>
          <w:rFonts w:ascii="Times New Roman" w:hAnsi="Times New Roman" w:cs="Times New Roman"/>
          <w:sz w:val="24"/>
          <w:szCs w:val="24"/>
        </w:rPr>
        <w:t xml:space="preserve">33. Характеристика основных показателей государственной программы приведена в </w:t>
      </w:r>
      <w:hyperlink w:anchor="sub_59" w:history="1">
        <w:r w:rsidRPr="0098049D">
          <w:rPr>
            <w:rFonts w:ascii="Times New Roman" w:hAnsi="Times New Roman" w:cs="Times New Roman"/>
            <w:sz w:val="24"/>
            <w:szCs w:val="24"/>
          </w:rPr>
          <w:t>приложении 2</w:t>
        </w:r>
      </w:hyperlink>
      <w:r w:rsidRPr="0098049D">
        <w:rPr>
          <w:rFonts w:ascii="Times New Roman" w:hAnsi="Times New Roman" w:cs="Times New Roman"/>
          <w:sz w:val="24"/>
          <w:szCs w:val="24"/>
        </w:rPr>
        <w:t xml:space="preserve"> к настоящей Программе.</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70" w:name="sub_126"/>
      <w:bookmarkEnd w:id="69"/>
      <w:r w:rsidRPr="0098049D">
        <w:rPr>
          <w:rFonts w:ascii="Times New Roman" w:hAnsi="Times New Roman" w:cs="Times New Roman"/>
          <w:sz w:val="24"/>
          <w:szCs w:val="24"/>
        </w:rPr>
        <w:t xml:space="preserve">34. Сведения о рисках реализации Программы представлены в </w:t>
      </w:r>
      <w:hyperlink w:anchor="sub_60" w:history="1">
        <w:r w:rsidRPr="0098049D">
          <w:rPr>
            <w:rFonts w:ascii="Times New Roman" w:hAnsi="Times New Roman" w:cs="Times New Roman"/>
            <w:sz w:val="24"/>
            <w:szCs w:val="24"/>
          </w:rPr>
          <w:t>приложении 3</w:t>
        </w:r>
      </w:hyperlink>
      <w:r w:rsidRPr="0098049D">
        <w:rPr>
          <w:rFonts w:ascii="Times New Roman" w:hAnsi="Times New Roman" w:cs="Times New Roman"/>
          <w:sz w:val="24"/>
          <w:szCs w:val="24"/>
        </w:rPr>
        <w:t xml:space="preserve"> </w:t>
      </w:r>
      <w:r w:rsidR="00EE7F14">
        <w:rPr>
          <w:rFonts w:ascii="Times New Roman" w:hAnsi="Times New Roman" w:cs="Times New Roman"/>
          <w:sz w:val="24"/>
          <w:szCs w:val="24"/>
        </w:rPr>
        <w:t>«</w:t>
      </w:r>
      <w:r w:rsidRPr="0098049D">
        <w:rPr>
          <w:rFonts w:ascii="Times New Roman" w:hAnsi="Times New Roman" w:cs="Times New Roman"/>
          <w:sz w:val="24"/>
          <w:szCs w:val="24"/>
        </w:rPr>
        <w:t xml:space="preserve">Анализ рисков реализации государственной программы Тверской области </w:t>
      </w:r>
      <w:r w:rsidR="00EE7F14">
        <w:rPr>
          <w:rFonts w:ascii="Times New Roman" w:hAnsi="Times New Roman" w:cs="Times New Roman"/>
          <w:sz w:val="24"/>
          <w:szCs w:val="24"/>
        </w:rPr>
        <w:t>«</w:t>
      </w:r>
      <w:r w:rsidRPr="0098049D">
        <w:rPr>
          <w:rFonts w:ascii="Times New Roman" w:hAnsi="Times New Roman" w:cs="Times New Roman"/>
          <w:sz w:val="24"/>
          <w:szCs w:val="24"/>
        </w:rPr>
        <w:t>Содействие занятости населения Тверской области</w:t>
      </w:r>
      <w:r w:rsidR="00EE7F14">
        <w:rPr>
          <w:rFonts w:ascii="Times New Roman" w:hAnsi="Times New Roman" w:cs="Times New Roman"/>
          <w:sz w:val="24"/>
          <w:szCs w:val="24"/>
        </w:rPr>
        <w:t>»</w:t>
      </w:r>
      <w:r w:rsidRPr="0098049D">
        <w:rPr>
          <w:rFonts w:ascii="Times New Roman" w:hAnsi="Times New Roman" w:cs="Times New Roman"/>
          <w:sz w:val="24"/>
          <w:szCs w:val="24"/>
        </w:rPr>
        <w:t xml:space="preserve"> на 2017 - 2022 годы и меры по их управлению</w:t>
      </w:r>
      <w:r w:rsidR="00EE7F14">
        <w:rPr>
          <w:rFonts w:ascii="Times New Roman" w:hAnsi="Times New Roman" w:cs="Times New Roman"/>
          <w:sz w:val="24"/>
          <w:szCs w:val="24"/>
        </w:rPr>
        <w:t>»</w:t>
      </w:r>
      <w:r w:rsidRPr="0098049D">
        <w:rPr>
          <w:rFonts w:ascii="Times New Roman" w:hAnsi="Times New Roman" w:cs="Times New Roman"/>
          <w:sz w:val="24"/>
          <w:szCs w:val="24"/>
        </w:rPr>
        <w:t xml:space="preserve"> к настоящей Программе.</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71" w:name="sub_127"/>
      <w:bookmarkEnd w:id="70"/>
      <w:r w:rsidRPr="0098049D">
        <w:rPr>
          <w:rFonts w:ascii="Times New Roman" w:hAnsi="Times New Roman" w:cs="Times New Roman"/>
          <w:sz w:val="24"/>
          <w:szCs w:val="24"/>
        </w:rPr>
        <w:t>35. Модернизация экономики и ее дальнейшее развитие будет сопровождаться увеличением спроса на труд в целом, а также изменением его профессионально-квалификационной структуры, которые не в полной мере смогут удовлетворяться за счет национальных трудовых ресурсов.</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72" w:name="sub_128"/>
      <w:bookmarkEnd w:id="71"/>
      <w:r w:rsidRPr="0098049D">
        <w:rPr>
          <w:rFonts w:ascii="Times New Roman" w:hAnsi="Times New Roman" w:cs="Times New Roman"/>
          <w:sz w:val="24"/>
          <w:szCs w:val="24"/>
        </w:rPr>
        <w:t>36. В прогнозном периоде продолжится сокращение численности постоянного населения при уменьшении населения трудоспособного возраста. Соответственно, произойдет снижение численности экономически активного населения и, как следствие, сокращение предложения рабочей силы, что может стать существенным инфраструктурным ограничением для реализации инновационного сценария развития экономики тверского региона.</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73" w:name="sub_129"/>
      <w:bookmarkEnd w:id="72"/>
      <w:r w:rsidRPr="0098049D">
        <w:rPr>
          <w:rFonts w:ascii="Times New Roman" w:hAnsi="Times New Roman" w:cs="Times New Roman"/>
          <w:sz w:val="24"/>
          <w:szCs w:val="24"/>
        </w:rPr>
        <w:t>37. Прогнозируется, что в 2017 - 2022 годах при наметившихся положительных тенденциях в экономике и повышении спроса на рабочую силу численность безработных граждан, уровень регистрируемой безработицы будут оставаться относительно стабильными. Снижению безработицы может способствовать изменение демографической структуры: значительно сократится численность молодежи, в наибольшей степени подверженной риску безработицы.</w:t>
      </w:r>
    </w:p>
    <w:p w:rsidR="00FE018B"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74" w:name="sub_130"/>
      <w:bookmarkEnd w:id="73"/>
      <w:r w:rsidRPr="0098049D">
        <w:rPr>
          <w:rFonts w:ascii="Times New Roman" w:hAnsi="Times New Roman" w:cs="Times New Roman"/>
          <w:sz w:val="24"/>
          <w:szCs w:val="24"/>
        </w:rPr>
        <w:lastRenderedPageBreak/>
        <w:t>38. По мере повышения качества предоставляемых услуг в области содействия занятости населения численность граждан, обращающихся в органы службы занятости, не будет снижаться. Уровень регистрируемой безработицы стабилизируется и не превысит 1,2 % от численности экономически активного населения.</w:t>
      </w:r>
    </w:p>
    <w:p w:rsidR="004470C7" w:rsidRPr="003A269B" w:rsidRDefault="004470C7" w:rsidP="004470C7">
      <w:pPr>
        <w:autoSpaceDE w:val="0"/>
        <w:autoSpaceDN w:val="0"/>
        <w:adjustRightInd w:val="0"/>
        <w:spacing w:after="0" w:line="240" w:lineRule="auto"/>
        <w:ind w:firstLine="720"/>
        <w:jc w:val="both"/>
        <w:rPr>
          <w:rFonts w:ascii="Times New Roman" w:hAnsi="Times New Roman" w:cs="Times New Roman"/>
          <w:bCs/>
          <w:sz w:val="24"/>
          <w:szCs w:val="24"/>
        </w:rPr>
      </w:pPr>
      <w:r w:rsidRPr="003A269B">
        <w:rPr>
          <w:rFonts w:ascii="Times New Roman" w:hAnsi="Times New Roman" w:cs="Times New Roman"/>
          <w:sz w:val="24"/>
          <w:szCs w:val="24"/>
        </w:rPr>
        <w:t>38.1. Во исполнение Указа № 204 и в соответствии с федеральным проектом «Разработка и реализация программы системной поддержки и повышения качества жизни граждан старшего поколения «Старшее поколение» национального проекта «Демография» в рамках Программы реализуется мероприятие «Организация профессионального обучения и дополнительного профессионального образования лиц предпенсионного возраста» (далее в настоящем пункте – мероприятие). Финансирование мероприятия осуществляется за счет средств областного бюджета Тверской области и иного межбюджетного трансферта из федерального бюджета областному бюджету Тверской области, предоставляемого в соответствии с Правилами предоставления и распределения иных межбюджетных трансфертов из федерального бюджета бюджетам субъектов Российской Федерации на реализацию мероприятий по организации профессионального обучения и дополнительного профессионального образования лиц предпенсионного возраста в рамах федерального проекта «Старшее поколение» национального проекта «Демография», являющимися приложением 30 к государственной программе Российской Федерации «</w:t>
      </w:r>
      <w:r w:rsidRPr="003A269B">
        <w:rPr>
          <w:rFonts w:ascii="Times New Roman" w:hAnsi="Times New Roman" w:cs="Times New Roman"/>
          <w:bCs/>
          <w:sz w:val="24"/>
          <w:szCs w:val="24"/>
        </w:rPr>
        <w:t>Содействие занятости населения</w:t>
      </w:r>
      <w:r w:rsidRPr="003A269B">
        <w:rPr>
          <w:rFonts w:ascii="Times New Roman" w:hAnsi="Times New Roman" w:cs="Times New Roman"/>
          <w:sz w:val="24"/>
          <w:szCs w:val="24"/>
        </w:rPr>
        <w:t xml:space="preserve">», утвержденной постановлением Правительства Российской Федерации </w:t>
      </w:r>
      <w:r w:rsidRPr="003A269B">
        <w:rPr>
          <w:rFonts w:ascii="Times New Roman" w:hAnsi="Times New Roman" w:cs="Times New Roman"/>
          <w:bCs/>
          <w:sz w:val="24"/>
          <w:szCs w:val="24"/>
        </w:rPr>
        <w:t>от 15.04.2014 № 298 «Об утверждении государственной программы Российской Федерации «Содействие занятости населения».</w:t>
      </w:r>
    </w:p>
    <w:p w:rsidR="004470C7" w:rsidRPr="003A269B" w:rsidRDefault="004470C7" w:rsidP="004470C7">
      <w:pPr>
        <w:autoSpaceDE w:val="0"/>
        <w:autoSpaceDN w:val="0"/>
        <w:adjustRightInd w:val="0"/>
        <w:spacing w:after="0" w:line="240" w:lineRule="auto"/>
        <w:ind w:firstLine="720"/>
        <w:jc w:val="both"/>
        <w:rPr>
          <w:rFonts w:ascii="Times New Roman" w:hAnsi="Times New Roman" w:cs="Times New Roman"/>
          <w:sz w:val="24"/>
          <w:szCs w:val="24"/>
        </w:rPr>
      </w:pPr>
      <w:r w:rsidRPr="003A269B">
        <w:rPr>
          <w:rFonts w:ascii="Times New Roman" w:hAnsi="Times New Roman" w:cs="Times New Roman"/>
          <w:sz w:val="24"/>
          <w:szCs w:val="24"/>
        </w:rPr>
        <w:t>38.2. В соответствии со Специальной программой профессионального обучения и дополнительного профессионального образования граждан предпенсионного возраста на период до 2024 года, утвержденной распоряжением Правительства Российской Федерации от 30.12.2018 № 3025-р (далее – Распоряжение № 3025-р), а также согласно паспорту регионального проекта «Старшее поколение» (далее – региональный проект) в качестве механизма организации обучения выбран первый механизм, предусмотренный Распоряжением № 3025-р, который включает следующие этапы:</w:t>
      </w:r>
    </w:p>
    <w:p w:rsidR="004470C7" w:rsidRPr="003A269B" w:rsidRDefault="004470C7" w:rsidP="004470C7">
      <w:pPr>
        <w:autoSpaceDE w:val="0"/>
        <w:autoSpaceDN w:val="0"/>
        <w:adjustRightInd w:val="0"/>
        <w:spacing w:after="0" w:line="240" w:lineRule="auto"/>
        <w:ind w:firstLine="720"/>
        <w:jc w:val="both"/>
        <w:rPr>
          <w:rFonts w:ascii="Times New Roman" w:hAnsi="Times New Roman" w:cs="Times New Roman"/>
          <w:sz w:val="24"/>
          <w:szCs w:val="24"/>
        </w:rPr>
      </w:pPr>
      <w:r w:rsidRPr="003A269B">
        <w:rPr>
          <w:rFonts w:ascii="Times New Roman" w:hAnsi="Times New Roman" w:cs="Times New Roman"/>
          <w:sz w:val="24"/>
          <w:szCs w:val="24"/>
        </w:rPr>
        <w:t>1) гражданин предпенсионного возраста, желающий пройти обучение, обращается в государственное казенное учреждение Тверской области – центр занятости населения (далее – центр занятости);</w:t>
      </w:r>
    </w:p>
    <w:p w:rsidR="004470C7" w:rsidRPr="003A269B" w:rsidRDefault="004470C7" w:rsidP="004470C7">
      <w:pPr>
        <w:autoSpaceDE w:val="0"/>
        <w:autoSpaceDN w:val="0"/>
        <w:adjustRightInd w:val="0"/>
        <w:spacing w:after="0" w:line="240" w:lineRule="auto"/>
        <w:ind w:firstLine="720"/>
        <w:jc w:val="both"/>
        <w:rPr>
          <w:rFonts w:ascii="Times New Roman" w:hAnsi="Times New Roman" w:cs="Times New Roman"/>
          <w:sz w:val="24"/>
          <w:szCs w:val="24"/>
        </w:rPr>
      </w:pPr>
      <w:r w:rsidRPr="003A269B">
        <w:rPr>
          <w:rFonts w:ascii="Times New Roman" w:hAnsi="Times New Roman" w:cs="Times New Roman"/>
          <w:sz w:val="24"/>
          <w:szCs w:val="24"/>
        </w:rPr>
        <w:t>2) центр занятости выбирает из имеющихся в банке образовательных программ наиболее подходящий по уровню квалификации, форме и срокам обучения для гражданина вариант;</w:t>
      </w:r>
    </w:p>
    <w:p w:rsidR="004470C7" w:rsidRPr="003A269B" w:rsidRDefault="004470C7" w:rsidP="004470C7">
      <w:pPr>
        <w:autoSpaceDE w:val="0"/>
        <w:autoSpaceDN w:val="0"/>
        <w:adjustRightInd w:val="0"/>
        <w:spacing w:after="0" w:line="240" w:lineRule="auto"/>
        <w:ind w:firstLine="720"/>
        <w:jc w:val="both"/>
        <w:rPr>
          <w:rFonts w:ascii="Times New Roman" w:hAnsi="Times New Roman" w:cs="Times New Roman"/>
          <w:sz w:val="24"/>
          <w:szCs w:val="24"/>
        </w:rPr>
      </w:pPr>
      <w:r w:rsidRPr="003A269B">
        <w:rPr>
          <w:rFonts w:ascii="Times New Roman" w:hAnsi="Times New Roman" w:cs="Times New Roman"/>
          <w:sz w:val="24"/>
          <w:szCs w:val="24"/>
        </w:rPr>
        <w:t xml:space="preserve">3) центр занятости выдает гражданину предпенсионного возраста направление в государственное автономное образовательное учреждение дополнительного профессионального образования Тверской области «Учебный центр службы занятости» (далее – ГАОУ ДПО «Учебный центр службы занятости»), имеющий соответствующую лицензию на образовательную деятельность и входящий в состав участников регионального проекта; </w:t>
      </w:r>
    </w:p>
    <w:p w:rsidR="004470C7" w:rsidRPr="003A269B" w:rsidRDefault="004470C7" w:rsidP="004470C7">
      <w:pPr>
        <w:autoSpaceDE w:val="0"/>
        <w:autoSpaceDN w:val="0"/>
        <w:adjustRightInd w:val="0"/>
        <w:spacing w:after="0" w:line="240" w:lineRule="auto"/>
        <w:ind w:firstLine="720"/>
        <w:jc w:val="both"/>
        <w:rPr>
          <w:rFonts w:ascii="Times New Roman" w:hAnsi="Times New Roman" w:cs="Times New Roman"/>
          <w:sz w:val="24"/>
          <w:szCs w:val="24"/>
        </w:rPr>
      </w:pPr>
      <w:r w:rsidRPr="003A269B">
        <w:rPr>
          <w:rFonts w:ascii="Times New Roman" w:hAnsi="Times New Roman" w:cs="Times New Roman"/>
          <w:sz w:val="24"/>
          <w:szCs w:val="24"/>
        </w:rPr>
        <w:t xml:space="preserve">4) ГАОУ ДПО «Учебный центр службы занятости» осуществляет организацию обучения лиц предпенсионного возраста путем: </w:t>
      </w:r>
    </w:p>
    <w:p w:rsidR="004470C7" w:rsidRPr="003A269B" w:rsidRDefault="004470C7" w:rsidP="004470C7">
      <w:pPr>
        <w:autoSpaceDE w:val="0"/>
        <w:autoSpaceDN w:val="0"/>
        <w:adjustRightInd w:val="0"/>
        <w:spacing w:after="0" w:line="240" w:lineRule="auto"/>
        <w:ind w:firstLine="720"/>
        <w:jc w:val="both"/>
        <w:rPr>
          <w:rFonts w:ascii="Times New Roman" w:hAnsi="Times New Roman" w:cs="Times New Roman"/>
          <w:sz w:val="24"/>
          <w:szCs w:val="24"/>
        </w:rPr>
      </w:pPr>
      <w:r w:rsidRPr="003A269B">
        <w:rPr>
          <w:rFonts w:ascii="Times New Roman" w:hAnsi="Times New Roman" w:cs="Times New Roman"/>
          <w:sz w:val="24"/>
          <w:szCs w:val="24"/>
        </w:rPr>
        <w:t xml:space="preserve">самостоятельной реализации образовательных программ в рамках осуществляемой образовательной деятельности, в том числе с использованием сетевой формы реализации образовательных программ на базе других образовательных организаций Тверской области, расположенных в местах проживания граждан предпенсионного возраста и/или имеющих современное оборудование и технологии реализации образовательных программ, включая применение электронного обучения и дистанционных образовательных технологий; </w:t>
      </w:r>
    </w:p>
    <w:p w:rsidR="004470C7" w:rsidRPr="003A269B" w:rsidRDefault="004470C7" w:rsidP="004470C7">
      <w:pPr>
        <w:autoSpaceDE w:val="0"/>
        <w:autoSpaceDN w:val="0"/>
        <w:adjustRightInd w:val="0"/>
        <w:spacing w:after="0" w:line="240" w:lineRule="auto"/>
        <w:ind w:firstLine="720"/>
        <w:jc w:val="both"/>
        <w:rPr>
          <w:rFonts w:ascii="Times New Roman" w:hAnsi="Times New Roman" w:cs="Times New Roman"/>
          <w:sz w:val="24"/>
          <w:szCs w:val="24"/>
        </w:rPr>
      </w:pPr>
      <w:r w:rsidRPr="003A269B">
        <w:rPr>
          <w:rFonts w:ascii="Times New Roman" w:hAnsi="Times New Roman" w:cs="Times New Roman"/>
          <w:sz w:val="24"/>
          <w:szCs w:val="24"/>
        </w:rPr>
        <w:t>обучения лиц предпенсионного возраста по договорам с образовательными организациями Тверской области, осуществляющими образовательную деятельность, и работодателями, которые имеют лицензии на образовательную деятельность по соответствующим образовательным программам.</w:t>
      </w:r>
    </w:p>
    <w:p w:rsidR="004470C7" w:rsidRPr="003A269B" w:rsidRDefault="004470C7" w:rsidP="004470C7">
      <w:pPr>
        <w:autoSpaceDE w:val="0"/>
        <w:autoSpaceDN w:val="0"/>
        <w:adjustRightInd w:val="0"/>
        <w:spacing w:after="0" w:line="240" w:lineRule="auto"/>
        <w:ind w:firstLine="720"/>
        <w:jc w:val="both"/>
        <w:rPr>
          <w:rFonts w:ascii="Times New Roman" w:hAnsi="Times New Roman" w:cs="Times New Roman"/>
          <w:sz w:val="24"/>
          <w:szCs w:val="24"/>
        </w:rPr>
      </w:pPr>
      <w:r w:rsidRPr="003A269B">
        <w:rPr>
          <w:rFonts w:ascii="Times New Roman" w:hAnsi="Times New Roman" w:cs="Times New Roman"/>
          <w:sz w:val="24"/>
          <w:szCs w:val="24"/>
        </w:rPr>
        <w:t>38.3. Финансовое обеспечение расходов, связанных с организацией обучения лиц предпенсионного возраста, осуществляется путем предоставления ГАОУ ДПО «Учебный центр службы занятости» субсидии на иные цели из областного бюджета Тверской области, предусмотренной на реализацию мероприятия законом Тверской области об областном бюджете Тверской области на соответствующий финансовый год и плановый период.</w:t>
      </w:r>
    </w:p>
    <w:p w:rsidR="004470C7" w:rsidRPr="003A269B" w:rsidRDefault="004470C7" w:rsidP="004470C7">
      <w:pPr>
        <w:autoSpaceDE w:val="0"/>
        <w:autoSpaceDN w:val="0"/>
        <w:adjustRightInd w:val="0"/>
        <w:spacing w:after="0" w:line="240" w:lineRule="auto"/>
        <w:ind w:firstLine="720"/>
        <w:jc w:val="both"/>
        <w:rPr>
          <w:rFonts w:ascii="Times New Roman" w:hAnsi="Times New Roman" w:cs="Times New Roman"/>
          <w:sz w:val="24"/>
          <w:szCs w:val="24"/>
        </w:rPr>
      </w:pPr>
      <w:r w:rsidRPr="003A269B">
        <w:rPr>
          <w:rFonts w:ascii="Times New Roman" w:hAnsi="Times New Roman" w:cs="Times New Roman"/>
          <w:sz w:val="24"/>
          <w:szCs w:val="24"/>
        </w:rPr>
        <w:lastRenderedPageBreak/>
        <w:t>38.4. Порядок реализации государственными учреждениями, подведомственными Главному управлению, мероприятия по организации профессионального обучения и дополнительного профессионального образования лиц предпенсионного возраста и расходования ГАОУ ДПО «Учебный центр службы занятости» средств субсидии на иные цели, предусмотренной на его реализацию, утверждается нормативным правовым актом Главного управления.</w:t>
      </w:r>
    </w:p>
    <w:bookmarkEnd w:id="74"/>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16"/>
          <w:szCs w:val="16"/>
        </w:rPr>
      </w:pPr>
    </w:p>
    <w:p w:rsidR="00FE018B" w:rsidRPr="0098049D" w:rsidRDefault="00FE018B"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bookmarkStart w:id="75" w:name="sub_38"/>
      <w:r w:rsidRPr="0098049D">
        <w:rPr>
          <w:rFonts w:ascii="Times New Roman" w:hAnsi="Times New Roman" w:cs="Times New Roman"/>
          <w:bCs/>
          <w:sz w:val="24"/>
          <w:szCs w:val="24"/>
        </w:rPr>
        <w:t>Подраздел II.</w:t>
      </w:r>
      <w:r w:rsidRPr="0098049D">
        <w:rPr>
          <w:rFonts w:ascii="Times New Roman" w:hAnsi="Times New Roman" w:cs="Times New Roman"/>
          <w:bCs/>
          <w:sz w:val="24"/>
          <w:szCs w:val="24"/>
        </w:rPr>
        <w:br/>
        <w:t>Результаты анализа влияния внешней и внутренней среды на сферу реализации Программы</w:t>
      </w:r>
    </w:p>
    <w:bookmarkEnd w:id="75"/>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16"/>
          <w:szCs w:val="16"/>
        </w:rPr>
      </w:pP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76" w:name="sub_131"/>
      <w:r w:rsidRPr="0098049D">
        <w:rPr>
          <w:rFonts w:ascii="Times New Roman" w:hAnsi="Times New Roman" w:cs="Times New Roman"/>
          <w:sz w:val="24"/>
          <w:szCs w:val="24"/>
        </w:rPr>
        <w:t>39. Анализ внешней и внутренней среды на сферу реализации Программы выявил ее сильные и слабые стороны.</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77" w:name="sub_144"/>
      <w:bookmarkEnd w:id="76"/>
      <w:r w:rsidRPr="0098049D">
        <w:rPr>
          <w:rFonts w:ascii="Times New Roman" w:hAnsi="Times New Roman" w:cs="Times New Roman"/>
          <w:sz w:val="24"/>
          <w:szCs w:val="24"/>
        </w:rPr>
        <w:t>40. На реализацию Программы в положительном отношении могут повлиять следующие факторы:</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78" w:name="sub_132"/>
      <w:bookmarkEnd w:id="77"/>
      <w:r w:rsidRPr="0098049D">
        <w:rPr>
          <w:rFonts w:ascii="Times New Roman" w:hAnsi="Times New Roman" w:cs="Times New Roman"/>
          <w:sz w:val="24"/>
          <w:szCs w:val="24"/>
        </w:rPr>
        <w:t>а) принятие федеральных законов и иных нормативных правовых актов Российской Федерации в сфере занятости населения, предусматривающие более высокий уровень социальной поддержки безработных граждан;</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79" w:name="sub_133"/>
      <w:bookmarkEnd w:id="78"/>
      <w:r w:rsidRPr="0098049D">
        <w:rPr>
          <w:rFonts w:ascii="Times New Roman" w:hAnsi="Times New Roman" w:cs="Times New Roman"/>
          <w:sz w:val="24"/>
          <w:szCs w:val="24"/>
        </w:rPr>
        <w:t>б) создание экономических условий для развития предпринимательства и самозанятости граждан;</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80" w:name="sub_134"/>
      <w:bookmarkEnd w:id="79"/>
      <w:r w:rsidRPr="0098049D">
        <w:rPr>
          <w:rFonts w:ascii="Times New Roman" w:hAnsi="Times New Roman" w:cs="Times New Roman"/>
          <w:sz w:val="24"/>
          <w:szCs w:val="24"/>
        </w:rPr>
        <w:t>в) совершенствование законодательства федерального уровня, связанного с трудовой миграцией;</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81" w:name="sub_135"/>
      <w:bookmarkEnd w:id="80"/>
      <w:r w:rsidRPr="0098049D">
        <w:rPr>
          <w:rFonts w:ascii="Times New Roman" w:hAnsi="Times New Roman" w:cs="Times New Roman"/>
          <w:sz w:val="24"/>
          <w:szCs w:val="24"/>
        </w:rPr>
        <w:t>г) наличие полномочий субъекта Российской Федерации в области содействия занятости населения и нормативной правовой базы Тверской области по вопросам труда, занятости и миграционным процессам;</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82" w:name="sub_136"/>
      <w:bookmarkEnd w:id="81"/>
      <w:r w:rsidRPr="0098049D">
        <w:rPr>
          <w:rFonts w:ascii="Times New Roman" w:hAnsi="Times New Roman" w:cs="Times New Roman"/>
          <w:sz w:val="24"/>
          <w:szCs w:val="24"/>
        </w:rPr>
        <w:t>д) наличие реальных возможностей и финансовых средств по предоставлению услуг в соответствии с нормативными показателями;</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83" w:name="sub_137"/>
      <w:bookmarkEnd w:id="82"/>
      <w:r w:rsidRPr="0098049D">
        <w:rPr>
          <w:rFonts w:ascii="Times New Roman" w:hAnsi="Times New Roman" w:cs="Times New Roman"/>
          <w:sz w:val="24"/>
          <w:szCs w:val="24"/>
        </w:rPr>
        <w:t>е) проведение мониторинга состояния, разработка прогнозных оценок рынка труда и принятие соответствующих решений;</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84" w:name="sub_138"/>
      <w:bookmarkEnd w:id="83"/>
      <w:r w:rsidRPr="0098049D">
        <w:rPr>
          <w:rFonts w:ascii="Times New Roman" w:hAnsi="Times New Roman" w:cs="Times New Roman"/>
          <w:sz w:val="24"/>
          <w:szCs w:val="24"/>
        </w:rPr>
        <w:t>ж) многообразие государственного инструментария регулирования рынка труда;</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85" w:name="sub_139"/>
      <w:bookmarkEnd w:id="84"/>
      <w:r w:rsidRPr="0098049D">
        <w:rPr>
          <w:rFonts w:ascii="Times New Roman" w:hAnsi="Times New Roman" w:cs="Times New Roman"/>
          <w:sz w:val="24"/>
          <w:szCs w:val="24"/>
        </w:rPr>
        <w:t>з) определение перечня приоритетных профессий (специальностей) для организации профессионального обучения или дополнительного профессионального образования безработных граждан;</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86" w:name="sub_140"/>
      <w:bookmarkEnd w:id="85"/>
      <w:r w:rsidRPr="0098049D">
        <w:rPr>
          <w:rFonts w:ascii="Times New Roman" w:hAnsi="Times New Roman" w:cs="Times New Roman"/>
          <w:sz w:val="24"/>
          <w:szCs w:val="24"/>
        </w:rPr>
        <w:t>и) формирование и ведение регистров получателей государственных услуг в сфере занятости населения;</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87" w:name="sub_141"/>
      <w:bookmarkEnd w:id="86"/>
      <w:r w:rsidRPr="0098049D">
        <w:rPr>
          <w:rFonts w:ascii="Times New Roman" w:hAnsi="Times New Roman" w:cs="Times New Roman"/>
          <w:sz w:val="24"/>
          <w:szCs w:val="24"/>
        </w:rPr>
        <w:t>к) наличие высококвалифицированных специалистов, работающих в сфере занятости населения и трудовых отношений, способствующих реализации государственной политики занятости на территории Тверской области;</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88" w:name="sub_142"/>
      <w:bookmarkEnd w:id="87"/>
      <w:r w:rsidRPr="0098049D">
        <w:rPr>
          <w:rFonts w:ascii="Times New Roman" w:hAnsi="Times New Roman" w:cs="Times New Roman"/>
          <w:sz w:val="24"/>
          <w:szCs w:val="24"/>
        </w:rPr>
        <w:t>л) рост потребности в квалифицированных рабочих кадрах с высокой мотивацией к труду;</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89" w:name="sub_143"/>
      <w:bookmarkEnd w:id="88"/>
      <w:r w:rsidRPr="0098049D">
        <w:rPr>
          <w:rFonts w:ascii="Times New Roman" w:hAnsi="Times New Roman" w:cs="Times New Roman"/>
          <w:sz w:val="24"/>
          <w:szCs w:val="24"/>
        </w:rPr>
        <w:t>м) автоматизация процессов управления реализацией Программы и проведения оценки эффективности ее реализации.</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90" w:name="sub_151"/>
      <w:bookmarkEnd w:id="89"/>
      <w:r w:rsidRPr="0098049D">
        <w:rPr>
          <w:rFonts w:ascii="Times New Roman" w:hAnsi="Times New Roman" w:cs="Times New Roman"/>
          <w:sz w:val="24"/>
          <w:szCs w:val="24"/>
        </w:rPr>
        <w:t>41. К отрицательным факторам, которые могут повлиять на реализацию Программы, можно отнести:</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91" w:name="sub_145"/>
      <w:bookmarkEnd w:id="90"/>
      <w:r w:rsidRPr="0098049D">
        <w:rPr>
          <w:rFonts w:ascii="Times New Roman" w:hAnsi="Times New Roman" w:cs="Times New Roman"/>
          <w:sz w:val="24"/>
          <w:szCs w:val="24"/>
        </w:rPr>
        <w:t>а) отсутствие в полном объеме финансовых средств для реализации всех мероприятий Программы;</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92" w:name="sub_146"/>
      <w:bookmarkEnd w:id="91"/>
      <w:r w:rsidRPr="0098049D">
        <w:rPr>
          <w:rFonts w:ascii="Times New Roman" w:hAnsi="Times New Roman" w:cs="Times New Roman"/>
          <w:sz w:val="24"/>
          <w:szCs w:val="24"/>
        </w:rPr>
        <w:t>б) несоответствие в полном объеме рынка образовательных услуг потребностям рынка труда,</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93" w:name="sub_147"/>
      <w:bookmarkEnd w:id="92"/>
      <w:r w:rsidRPr="0098049D">
        <w:rPr>
          <w:rFonts w:ascii="Times New Roman" w:hAnsi="Times New Roman" w:cs="Times New Roman"/>
          <w:sz w:val="24"/>
          <w:szCs w:val="24"/>
        </w:rPr>
        <w:t xml:space="preserve">в) наличие значительного числа вакантных рабочих мест особенно в организациях сельскохозяйственного производства с оплатой труда ниже </w:t>
      </w:r>
      <w:hyperlink r:id="rId23" w:history="1">
        <w:r w:rsidRPr="0098049D">
          <w:rPr>
            <w:rFonts w:ascii="Times New Roman" w:hAnsi="Times New Roman" w:cs="Times New Roman"/>
            <w:sz w:val="24"/>
            <w:szCs w:val="24"/>
          </w:rPr>
          <w:t>прожиточного минимума</w:t>
        </w:r>
      </w:hyperlink>
      <w:r w:rsidRPr="0098049D">
        <w:rPr>
          <w:rFonts w:ascii="Times New Roman" w:hAnsi="Times New Roman" w:cs="Times New Roman"/>
          <w:sz w:val="24"/>
          <w:szCs w:val="24"/>
        </w:rPr>
        <w:t>, что затрудняет трудоустройство граждан на эти вакансии;</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94" w:name="sub_148"/>
      <w:bookmarkEnd w:id="93"/>
      <w:r w:rsidRPr="0098049D">
        <w:rPr>
          <w:rFonts w:ascii="Times New Roman" w:hAnsi="Times New Roman" w:cs="Times New Roman"/>
          <w:sz w:val="24"/>
          <w:szCs w:val="24"/>
        </w:rPr>
        <w:t>г) свертывание деятельности по реализации отдельных инвестиционных проектов, особенно в муниципальных образованиях Тверской области с уровнем безработицы, превышающим среднеобластной показатель;</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95" w:name="sub_149"/>
      <w:bookmarkEnd w:id="94"/>
      <w:r w:rsidRPr="0098049D">
        <w:rPr>
          <w:rFonts w:ascii="Times New Roman" w:hAnsi="Times New Roman" w:cs="Times New Roman"/>
          <w:sz w:val="24"/>
          <w:szCs w:val="24"/>
        </w:rPr>
        <w:lastRenderedPageBreak/>
        <w:t>д) снижение качества оказания государственных услуг в сфере содействия занятости населения и трудовых отношений в связи с сокращением численности сотрудников службы занятости;</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96" w:name="sub_150"/>
      <w:bookmarkEnd w:id="95"/>
      <w:r w:rsidRPr="0098049D">
        <w:rPr>
          <w:rFonts w:ascii="Times New Roman" w:hAnsi="Times New Roman" w:cs="Times New Roman"/>
          <w:sz w:val="24"/>
          <w:szCs w:val="24"/>
        </w:rPr>
        <w:t>е) низкая мотивация к труду отдельных категорий граждан (освобожденные из учреждений, исполняющих наказание в виде лишения свободы, граждане, имеющие длительный (более года) перерыв в работе, отдельные категории инвалидов), что затруднит процессы их трудоустройства.</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97" w:name="sub_152"/>
      <w:bookmarkEnd w:id="96"/>
      <w:r w:rsidRPr="0098049D">
        <w:rPr>
          <w:rFonts w:ascii="Times New Roman" w:hAnsi="Times New Roman" w:cs="Times New Roman"/>
          <w:sz w:val="24"/>
          <w:szCs w:val="24"/>
        </w:rPr>
        <w:t>42. Выявление сильных и слабых сторон сферы содействия занятости важно, прежде всего в контексте анализа возможностей и внешних факторов, которые могут оказать влияние на реализацию мероприятий Программы.</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98" w:name="sub_153"/>
      <w:bookmarkEnd w:id="97"/>
      <w:r w:rsidRPr="0098049D">
        <w:rPr>
          <w:rFonts w:ascii="Times New Roman" w:hAnsi="Times New Roman" w:cs="Times New Roman"/>
          <w:sz w:val="24"/>
          <w:szCs w:val="24"/>
        </w:rPr>
        <w:t>43. Анализ результатов мероприятий, реализованных в 2015 году и в первом полугодии 2016 года в сфере содействия занятости населения Тверской области, свидетельствует о высоком уровне организации работы Правительства Тверской области, органов службы занятости населения и муниципальных образований Тверской области по оказанию содействия занятости населения, обеспечению единых стандартов качества, доступности услуг в сфере занятости населения и трудовых отношений.</w:t>
      </w:r>
    </w:p>
    <w:bookmarkEnd w:id="98"/>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16"/>
          <w:szCs w:val="16"/>
        </w:rPr>
      </w:pPr>
    </w:p>
    <w:p w:rsidR="00FE018B" w:rsidRPr="0098049D" w:rsidRDefault="00FE018B"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r w:rsidRPr="0098049D">
        <w:rPr>
          <w:rFonts w:ascii="Times New Roman" w:hAnsi="Times New Roman" w:cs="Times New Roman"/>
          <w:bCs/>
          <w:sz w:val="24"/>
          <w:szCs w:val="24"/>
        </w:rPr>
        <w:t>Раздел II.</w:t>
      </w:r>
      <w:r w:rsidRPr="0098049D">
        <w:rPr>
          <w:rFonts w:ascii="Times New Roman" w:hAnsi="Times New Roman" w:cs="Times New Roman"/>
          <w:bCs/>
          <w:sz w:val="24"/>
          <w:szCs w:val="24"/>
        </w:rPr>
        <w:br/>
        <w:t>Механизм управления и мониторинга реализации Программы</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16"/>
          <w:szCs w:val="16"/>
        </w:rPr>
      </w:pPr>
    </w:p>
    <w:p w:rsidR="00FE018B" w:rsidRPr="0098049D" w:rsidRDefault="00FE018B"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bookmarkStart w:id="99" w:name="sub_2100"/>
      <w:r w:rsidRPr="0098049D">
        <w:rPr>
          <w:rFonts w:ascii="Times New Roman" w:hAnsi="Times New Roman" w:cs="Times New Roman"/>
          <w:bCs/>
          <w:sz w:val="24"/>
          <w:szCs w:val="24"/>
        </w:rPr>
        <w:t>Подраздел I. Управление реализацией Программы</w:t>
      </w:r>
    </w:p>
    <w:bookmarkEnd w:id="99"/>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16"/>
          <w:szCs w:val="16"/>
        </w:rPr>
      </w:pP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100" w:name="sub_154"/>
      <w:r w:rsidRPr="0098049D">
        <w:rPr>
          <w:rFonts w:ascii="Times New Roman" w:hAnsi="Times New Roman" w:cs="Times New Roman"/>
          <w:sz w:val="24"/>
          <w:szCs w:val="24"/>
        </w:rPr>
        <w:t>44. Основными исполнителями Программы являются структурные подразделения главного администратора Программы - государственные казенные учреждения Тверской области центры занятости (далее - центры занятости), Министерство социальной защиты населения Тверской области, Министерство здравоохранения Тверской области, а также по согласованию с ними Тверское региональное отделение Фонда социального страхования Российской Федерации (далее - ФСС), аккредитованные обучающие организации по охране труда Тверской области, общественные организации, профсоюзы, работодатели.</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101" w:name="sub_155"/>
      <w:bookmarkEnd w:id="100"/>
      <w:r w:rsidRPr="0098049D">
        <w:rPr>
          <w:rFonts w:ascii="Times New Roman" w:hAnsi="Times New Roman" w:cs="Times New Roman"/>
          <w:sz w:val="24"/>
          <w:szCs w:val="24"/>
        </w:rPr>
        <w:t>45. Главное управление обеспечивает реализацию Программы, координацию деятельности центров занятости и других исполнителей Программы. Главное управление осуществляет контроль за полнотой и качеством оказания государственных услуг.</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102" w:name="sub_156"/>
      <w:bookmarkEnd w:id="101"/>
      <w:r w:rsidRPr="0098049D">
        <w:rPr>
          <w:rFonts w:ascii="Times New Roman" w:hAnsi="Times New Roman" w:cs="Times New Roman"/>
          <w:sz w:val="24"/>
          <w:szCs w:val="24"/>
        </w:rPr>
        <w:t>46. Управление реализацией Программы предусматривает:</w:t>
      </w:r>
    </w:p>
    <w:bookmarkEnd w:id="102"/>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r w:rsidRPr="0098049D">
        <w:rPr>
          <w:rFonts w:ascii="Times New Roman" w:hAnsi="Times New Roman" w:cs="Times New Roman"/>
          <w:sz w:val="24"/>
          <w:szCs w:val="24"/>
        </w:rPr>
        <w:t>а) создание формальной структуры подчиненности и соответствующего разделения работы при реализации Программы между структурными подразделениями и исполнителями главного администратора Программы и администраторов Программы;</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r w:rsidRPr="0098049D">
        <w:rPr>
          <w:rFonts w:ascii="Times New Roman" w:hAnsi="Times New Roman" w:cs="Times New Roman"/>
          <w:sz w:val="24"/>
          <w:szCs w:val="24"/>
        </w:rPr>
        <w:t>б) определение операций, направленных на выполнение мероприятий (административных мероприятий) подпрограмм и распределение их между структурными подразделениями и исполнителями главного администратора Программы и администраторов Программы;</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r w:rsidRPr="0098049D">
        <w:rPr>
          <w:rFonts w:ascii="Times New Roman" w:hAnsi="Times New Roman" w:cs="Times New Roman"/>
          <w:sz w:val="24"/>
          <w:szCs w:val="24"/>
        </w:rPr>
        <w:t>в) оперативное принятие решений, обеспечение согласованности взаимодействия всех структурных подразделений и исполнителей главного администратора Программы и администраторов Программы при реализации Программы;</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r w:rsidRPr="0098049D">
        <w:rPr>
          <w:rFonts w:ascii="Times New Roman" w:hAnsi="Times New Roman" w:cs="Times New Roman"/>
          <w:sz w:val="24"/>
          <w:szCs w:val="24"/>
        </w:rPr>
        <w:t>г) учет, контроль и анализ реализации Программы.</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103" w:name="sub_157"/>
      <w:r w:rsidRPr="0098049D">
        <w:rPr>
          <w:rFonts w:ascii="Times New Roman" w:hAnsi="Times New Roman" w:cs="Times New Roman"/>
          <w:sz w:val="24"/>
          <w:szCs w:val="24"/>
        </w:rPr>
        <w:t>47. Главный администратор Программы самостоятельно определяет формы и методы управления реализацией Программы.</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104" w:name="sub_158"/>
      <w:bookmarkEnd w:id="103"/>
      <w:r w:rsidRPr="0098049D">
        <w:rPr>
          <w:rFonts w:ascii="Times New Roman" w:hAnsi="Times New Roman" w:cs="Times New Roman"/>
          <w:sz w:val="24"/>
          <w:szCs w:val="24"/>
        </w:rPr>
        <w:t>48. Главный администратор Программы осуществляет управление реализацией Программы в соответствии с утвержденными планами реализации Программы на среднесрочную перспективу.</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105" w:name="sub_159"/>
      <w:bookmarkEnd w:id="104"/>
      <w:r w:rsidRPr="0098049D">
        <w:rPr>
          <w:rFonts w:ascii="Times New Roman" w:hAnsi="Times New Roman" w:cs="Times New Roman"/>
          <w:sz w:val="24"/>
          <w:szCs w:val="24"/>
        </w:rPr>
        <w:t>49. План реализации Программы на среднесрочную перспективу предусматривает распределение обязанностей между структурными подразделениями и ответственными исполнителями главного администратора и администраторов Программы на среднесрочную перспективу.</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106" w:name="sub_163"/>
      <w:bookmarkEnd w:id="105"/>
      <w:r w:rsidRPr="0098049D">
        <w:rPr>
          <w:rFonts w:ascii="Times New Roman" w:hAnsi="Times New Roman" w:cs="Times New Roman"/>
          <w:sz w:val="24"/>
          <w:szCs w:val="24"/>
        </w:rPr>
        <w:lastRenderedPageBreak/>
        <w:t>50. План реализации Программы на среднесрочную перспективу предусматривает распределение обязанностей между структурными подразделениями и ответственными исполнителями главного администратора и администраторов Программы на среднесрочную перспективу.</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107" w:name="sub_170"/>
      <w:bookmarkEnd w:id="106"/>
      <w:r w:rsidRPr="0098049D">
        <w:rPr>
          <w:rFonts w:ascii="Times New Roman" w:hAnsi="Times New Roman" w:cs="Times New Roman"/>
          <w:sz w:val="24"/>
          <w:szCs w:val="24"/>
        </w:rPr>
        <w:t>51. План реализации Программы на среднесрочную перспективу корректируется главным администратором Программы с учетом внесенных изменений в Программу.</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108" w:name="sub_171"/>
      <w:bookmarkEnd w:id="107"/>
      <w:r w:rsidRPr="0098049D">
        <w:rPr>
          <w:rFonts w:ascii="Times New Roman" w:hAnsi="Times New Roman" w:cs="Times New Roman"/>
          <w:sz w:val="24"/>
          <w:szCs w:val="24"/>
        </w:rPr>
        <w:t>52. Структурные подразделения и ответственные исполнители главного администратора и администраторов Программы обеспечивают своевременное и полное выполнение Программы в соответствии с ведомственными правовыми актами о распределении обязанностей при реализации Программы.</w:t>
      </w:r>
    </w:p>
    <w:bookmarkEnd w:id="108"/>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p>
    <w:p w:rsidR="00FE018B" w:rsidRPr="0098049D" w:rsidRDefault="00FE018B"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bookmarkStart w:id="109" w:name="sub_2200"/>
      <w:r w:rsidRPr="0098049D">
        <w:rPr>
          <w:rFonts w:ascii="Times New Roman" w:hAnsi="Times New Roman" w:cs="Times New Roman"/>
          <w:bCs/>
          <w:sz w:val="24"/>
          <w:szCs w:val="24"/>
        </w:rPr>
        <w:t>Подраздел II. Мониторинг реализации Программы</w:t>
      </w:r>
    </w:p>
    <w:bookmarkEnd w:id="109"/>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110" w:name="sub_184"/>
      <w:r w:rsidRPr="0098049D">
        <w:rPr>
          <w:rFonts w:ascii="Times New Roman" w:hAnsi="Times New Roman" w:cs="Times New Roman"/>
          <w:sz w:val="24"/>
          <w:szCs w:val="24"/>
        </w:rPr>
        <w:t>53. Мониторинг реализации Программы осуществляют главный администратор Программы - Главное управление и администраторы Программы - Министерство здравоохранения Тверской области, Министерство социальной защиты населения Тверской области.</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111" w:name="sub_185"/>
      <w:bookmarkEnd w:id="110"/>
      <w:r w:rsidRPr="0098049D">
        <w:rPr>
          <w:rFonts w:ascii="Times New Roman" w:hAnsi="Times New Roman" w:cs="Times New Roman"/>
          <w:sz w:val="24"/>
          <w:szCs w:val="24"/>
        </w:rPr>
        <w:t>54. Мониторинг реализации Программы обеспечивает:</w:t>
      </w:r>
    </w:p>
    <w:bookmarkEnd w:id="111"/>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r w:rsidRPr="0098049D">
        <w:rPr>
          <w:rFonts w:ascii="Times New Roman" w:hAnsi="Times New Roman" w:cs="Times New Roman"/>
          <w:sz w:val="24"/>
          <w:szCs w:val="24"/>
        </w:rPr>
        <w:t>а) регулярность получения информации о реализации Программы от ответственных исполнителей главного администратора Программы и администраторов Программы;</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r w:rsidRPr="0098049D">
        <w:rPr>
          <w:rFonts w:ascii="Times New Roman" w:hAnsi="Times New Roman" w:cs="Times New Roman"/>
          <w:sz w:val="24"/>
          <w:szCs w:val="24"/>
        </w:rPr>
        <w:t>б) согласованность действий ответственных исполнителей главного администратора Программы и администраторов Программы;</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r w:rsidRPr="0098049D">
        <w:rPr>
          <w:rFonts w:ascii="Times New Roman" w:hAnsi="Times New Roman" w:cs="Times New Roman"/>
          <w:sz w:val="24"/>
          <w:szCs w:val="24"/>
        </w:rPr>
        <w:t>в) своевременную актуализацию Программы с учетом меняющихся внешних и внутренних рисков.</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112" w:name="sub_186"/>
      <w:r w:rsidRPr="0098049D">
        <w:rPr>
          <w:rFonts w:ascii="Times New Roman" w:hAnsi="Times New Roman" w:cs="Times New Roman"/>
          <w:sz w:val="24"/>
          <w:szCs w:val="24"/>
        </w:rPr>
        <w:t>55. Мониторинг реализации Программы осуществляется посредством регулярного сбора, анализа и оценки:</w:t>
      </w:r>
    </w:p>
    <w:bookmarkEnd w:id="112"/>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r w:rsidRPr="0098049D">
        <w:rPr>
          <w:rFonts w:ascii="Times New Roman" w:hAnsi="Times New Roman" w:cs="Times New Roman"/>
          <w:sz w:val="24"/>
          <w:szCs w:val="24"/>
        </w:rPr>
        <w:t>а) информации об использовании финансовых ресурсов, предусмотренных на реализацию Программы;</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r w:rsidRPr="0098049D">
        <w:rPr>
          <w:rFonts w:ascii="Times New Roman" w:hAnsi="Times New Roman" w:cs="Times New Roman"/>
          <w:sz w:val="24"/>
          <w:szCs w:val="24"/>
        </w:rPr>
        <w:t>б) информации о достижении запланированных показателей Программы;</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r w:rsidRPr="0098049D">
        <w:rPr>
          <w:rFonts w:ascii="Times New Roman" w:hAnsi="Times New Roman" w:cs="Times New Roman"/>
          <w:sz w:val="24"/>
          <w:szCs w:val="24"/>
        </w:rPr>
        <w:t>в) информации о выполнении плана реализации Программы на среднесрочную перспективу.</w:t>
      </w:r>
      <w:r w:rsidR="00495B83" w:rsidRPr="0098049D">
        <w:rPr>
          <w:rFonts w:ascii="Times New Roman" w:hAnsi="Times New Roman" w:cs="Times New Roman"/>
          <w:sz w:val="24"/>
          <w:szCs w:val="24"/>
        </w:rPr>
        <w:t xml:space="preserve"> </w:t>
      </w:r>
      <w:r w:rsidRPr="0098049D">
        <w:rPr>
          <w:rFonts w:ascii="Times New Roman" w:hAnsi="Times New Roman" w:cs="Times New Roman"/>
          <w:sz w:val="24"/>
          <w:szCs w:val="24"/>
        </w:rPr>
        <w:t>Мониторинг реализации Программы осуществляется посредством регулярного сбора, анализа и оценки:</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r w:rsidRPr="0098049D">
        <w:rPr>
          <w:rFonts w:ascii="Times New Roman" w:hAnsi="Times New Roman" w:cs="Times New Roman"/>
          <w:sz w:val="24"/>
          <w:szCs w:val="24"/>
        </w:rPr>
        <w:t>а) информации об использовании финансовых ресурсов, предусмотренных на реализацию Программы;</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r w:rsidRPr="0098049D">
        <w:rPr>
          <w:rFonts w:ascii="Times New Roman" w:hAnsi="Times New Roman" w:cs="Times New Roman"/>
          <w:sz w:val="24"/>
          <w:szCs w:val="24"/>
        </w:rPr>
        <w:t>б) информации о достижении запланированных показателей Программы;</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r w:rsidRPr="0098049D">
        <w:rPr>
          <w:rFonts w:ascii="Times New Roman" w:hAnsi="Times New Roman" w:cs="Times New Roman"/>
          <w:sz w:val="24"/>
          <w:szCs w:val="24"/>
        </w:rPr>
        <w:t>в) информации о выполнении плана реализации Программы на среднесрочную перспективу.</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113" w:name="sub_187"/>
      <w:r w:rsidRPr="0098049D">
        <w:rPr>
          <w:rFonts w:ascii="Times New Roman" w:hAnsi="Times New Roman" w:cs="Times New Roman"/>
          <w:sz w:val="24"/>
          <w:szCs w:val="24"/>
        </w:rPr>
        <w:t>56. Источниками информации для проведения мониторинга реализации Программы являются:</w:t>
      </w:r>
    </w:p>
    <w:bookmarkEnd w:id="113"/>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r w:rsidRPr="0098049D">
        <w:rPr>
          <w:rFonts w:ascii="Times New Roman" w:hAnsi="Times New Roman" w:cs="Times New Roman"/>
          <w:sz w:val="24"/>
          <w:szCs w:val="24"/>
        </w:rPr>
        <w:t>а) ведомственная, региональная и федеральная статистика показателей, характеризующих сферу реализации Программы;</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r w:rsidRPr="0098049D">
        <w:rPr>
          <w:rFonts w:ascii="Times New Roman" w:hAnsi="Times New Roman" w:cs="Times New Roman"/>
          <w:sz w:val="24"/>
          <w:szCs w:val="24"/>
        </w:rPr>
        <w:t>б) отчеты ответственных исполнителей главного администратора Программы и администраторов Программы о реализации Программы;</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r w:rsidRPr="0098049D">
        <w:rPr>
          <w:rFonts w:ascii="Times New Roman" w:hAnsi="Times New Roman" w:cs="Times New Roman"/>
          <w:sz w:val="24"/>
          <w:szCs w:val="24"/>
        </w:rPr>
        <w:t>в) отчеты главного администратора Программы и администраторов Программы об исполнении областного бюджета Тверской области;</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r w:rsidRPr="0098049D">
        <w:rPr>
          <w:rFonts w:ascii="Times New Roman" w:hAnsi="Times New Roman" w:cs="Times New Roman"/>
          <w:sz w:val="24"/>
          <w:szCs w:val="24"/>
        </w:rPr>
        <w:t>г) другие источники.</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114" w:name="sub_561"/>
      <w:r w:rsidRPr="0098049D">
        <w:rPr>
          <w:rFonts w:ascii="Times New Roman" w:hAnsi="Times New Roman" w:cs="Times New Roman"/>
          <w:sz w:val="24"/>
          <w:szCs w:val="24"/>
        </w:rPr>
        <w:t>56.1. Мониторинг реализации Программы предусматривает:</w:t>
      </w:r>
    </w:p>
    <w:bookmarkEnd w:id="114"/>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r w:rsidRPr="0098049D">
        <w:rPr>
          <w:rFonts w:ascii="Times New Roman" w:hAnsi="Times New Roman" w:cs="Times New Roman"/>
          <w:sz w:val="24"/>
          <w:szCs w:val="24"/>
        </w:rPr>
        <w:t>а) оценку выполнения плана реализации Программы на среднесрочную перспективу;</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r w:rsidRPr="0098049D">
        <w:rPr>
          <w:rFonts w:ascii="Times New Roman" w:hAnsi="Times New Roman" w:cs="Times New Roman"/>
          <w:sz w:val="24"/>
          <w:szCs w:val="24"/>
        </w:rPr>
        <w:t>б) формирование и согласование отчета о реализации Программы за отчетный финансовый год;</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r w:rsidRPr="0098049D">
        <w:rPr>
          <w:rFonts w:ascii="Times New Roman" w:hAnsi="Times New Roman" w:cs="Times New Roman"/>
          <w:sz w:val="24"/>
          <w:szCs w:val="24"/>
        </w:rPr>
        <w:t>в) формирование и утверждение сводного годового доклада о ходе реализации и об оценке эффективности государственных программ.</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115" w:name="sub_562"/>
      <w:r w:rsidRPr="0098049D">
        <w:rPr>
          <w:rFonts w:ascii="Times New Roman" w:hAnsi="Times New Roman" w:cs="Times New Roman"/>
          <w:sz w:val="24"/>
          <w:szCs w:val="24"/>
        </w:rPr>
        <w:lastRenderedPageBreak/>
        <w:t>56.2. Главное управление организует мониторинг ситуации на рынке труда и реализации программных мероприятий, выявление отклонений от сроков и запланированных результатов реализации мероприятий.</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116" w:name="sub_563"/>
      <w:bookmarkEnd w:id="115"/>
      <w:r w:rsidRPr="0098049D">
        <w:rPr>
          <w:rFonts w:ascii="Times New Roman" w:hAnsi="Times New Roman" w:cs="Times New Roman"/>
          <w:sz w:val="24"/>
          <w:szCs w:val="24"/>
        </w:rPr>
        <w:t>56.3. Кроме того, предполагается проведение опросов получателей государственных услуг в сфере содействия занятости населения с целью определения степени их удовлетворенности полнотой, качеством и порядком информирования о предоставлении государственных услуг.</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117" w:name="sub_564"/>
      <w:bookmarkEnd w:id="116"/>
      <w:r w:rsidRPr="0098049D">
        <w:rPr>
          <w:rFonts w:ascii="Times New Roman" w:hAnsi="Times New Roman" w:cs="Times New Roman"/>
          <w:sz w:val="24"/>
          <w:szCs w:val="24"/>
        </w:rPr>
        <w:t>56.4. Результаты мониторинга используются для оценки ситуации на рынке труда и принятия мер оперативного реагирования на ее изменение, обеспечивают своевременную актуализацию Программы с учетом меняющихся внешних и внутренних рисков.</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118" w:name="sub_565"/>
      <w:bookmarkEnd w:id="117"/>
      <w:r w:rsidRPr="0098049D">
        <w:rPr>
          <w:rFonts w:ascii="Times New Roman" w:hAnsi="Times New Roman" w:cs="Times New Roman"/>
          <w:sz w:val="24"/>
          <w:szCs w:val="24"/>
        </w:rPr>
        <w:t>56.5. Главный администратор Программы формирует отчет о реализации Программы за отчетный финансовый год по утвержденной форме.</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119" w:name="sub_566"/>
      <w:bookmarkEnd w:id="118"/>
      <w:r w:rsidRPr="0098049D">
        <w:rPr>
          <w:rFonts w:ascii="Times New Roman" w:hAnsi="Times New Roman" w:cs="Times New Roman"/>
          <w:sz w:val="24"/>
          <w:szCs w:val="24"/>
        </w:rPr>
        <w:t>56.6. К отчету о реализации Программы за отчетный финансовый год прилагается пояснительная записка, которая содержит:</w:t>
      </w:r>
    </w:p>
    <w:bookmarkEnd w:id="119"/>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r w:rsidRPr="0098049D">
        <w:rPr>
          <w:rFonts w:ascii="Times New Roman" w:hAnsi="Times New Roman" w:cs="Times New Roman"/>
          <w:sz w:val="24"/>
          <w:szCs w:val="24"/>
        </w:rPr>
        <w:t>а) оценку достижения цели Программы и результата реализации Программы;</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r w:rsidRPr="0098049D">
        <w:rPr>
          <w:rFonts w:ascii="Times New Roman" w:hAnsi="Times New Roman" w:cs="Times New Roman"/>
          <w:sz w:val="24"/>
          <w:szCs w:val="24"/>
        </w:rPr>
        <w:t>б) основные результаты реализации Программы;</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r w:rsidRPr="0098049D">
        <w:rPr>
          <w:rFonts w:ascii="Times New Roman" w:hAnsi="Times New Roman" w:cs="Times New Roman"/>
          <w:sz w:val="24"/>
          <w:szCs w:val="24"/>
        </w:rPr>
        <w:t>в) анализ результатов деятельности главного администратора Программы и администраторов Программы по управлению реализацией Программы и меры по совершенствованию управления реализацией Программы;</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r w:rsidRPr="0098049D">
        <w:rPr>
          <w:rFonts w:ascii="Times New Roman" w:hAnsi="Times New Roman" w:cs="Times New Roman"/>
          <w:sz w:val="24"/>
          <w:szCs w:val="24"/>
        </w:rPr>
        <w:t>г) анализ неучтенных рисков реализации Программы и меры по их минимизации.</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120" w:name="sub_567"/>
      <w:r w:rsidRPr="0098049D">
        <w:rPr>
          <w:rFonts w:ascii="Times New Roman" w:hAnsi="Times New Roman" w:cs="Times New Roman"/>
          <w:sz w:val="24"/>
          <w:szCs w:val="24"/>
        </w:rPr>
        <w:t>56.7. Главный администратор Программы осуществляет оценку эффективности реализации Программы в соответствии с Порядком разработки, реализации и оценки эффективности реализации государственных программ Тверской области, утвержденным Правительством Тверской области.</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121" w:name="sub_568"/>
      <w:bookmarkEnd w:id="120"/>
      <w:r w:rsidRPr="0098049D">
        <w:rPr>
          <w:rFonts w:ascii="Times New Roman" w:hAnsi="Times New Roman" w:cs="Times New Roman"/>
          <w:sz w:val="24"/>
          <w:szCs w:val="24"/>
        </w:rPr>
        <w:t>56.8. В срок до 15 марта года, следующего за отчетным, главный администратор Программы представляет на экспертизу в Министерство финансов Тверской области, Министерство экономического развития Тверской области, Министерство Тверской области по обеспечению контрольных функций отчет о реализации Программы за отчетный финансовый год с прилагаемой к нему пояснительной запиской.</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122" w:name="sub_569"/>
      <w:bookmarkEnd w:id="121"/>
      <w:r w:rsidRPr="0098049D">
        <w:rPr>
          <w:rFonts w:ascii="Times New Roman" w:hAnsi="Times New Roman" w:cs="Times New Roman"/>
          <w:sz w:val="24"/>
          <w:szCs w:val="24"/>
        </w:rPr>
        <w:t>56.9. В срок до 15 апреля года, следующего за отчетным, главный администратор Программы представляет в Министерство экономического развития Тверской области для формирования сводного годового доклада о ходе реализации и об оценке эффективности государственных программ следующие документы:</w:t>
      </w:r>
    </w:p>
    <w:bookmarkEnd w:id="122"/>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r w:rsidRPr="0098049D">
        <w:rPr>
          <w:rFonts w:ascii="Times New Roman" w:hAnsi="Times New Roman" w:cs="Times New Roman"/>
          <w:sz w:val="24"/>
          <w:szCs w:val="24"/>
        </w:rPr>
        <w:t>а) экспертные заключения;</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r w:rsidRPr="0098049D">
        <w:rPr>
          <w:rFonts w:ascii="Times New Roman" w:hAnsi="Times New Roman" w:cs="Times New Roman"/>
          <w:sz w:val="24"/>
          <w:szCs w:val="24"/>
        </w:rPr>
        <w:t>б) доработанный с учетом замечаний Министерства финансов Тверской области, Министерства экономического развития Тверской области, Министерства Тверской области по обеспечению контрольных функций отчет о реализации Программы за отчетный финансовый год с прилагаемой к нему пояснительной запиской в электронном виде и на бумажном носителе.</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123" w:name="sub_5610"/>
      <w:r w:rsidRPr="0098049D">
        <w:rPr>
          <w:rFonts w:ascii="Times New Roman" w:hAnsi="Times New Roman" w:cs="Times New Roman"/>
          <w:sz w:val="24"/>
          <w:szCs w:val="24"/>
        </w:rPr>
        <w:t xml:space="preserve">56.10. Анализ рисков реализации Программы и меры по управлению рисками приведены в </w:t>
      </w:r>
      <w:hyperlink w:anchor="sub_60" w:history="1">
        <w:r w:rsidRPr="0098049D">
          <w:rPr>
            <w:rFonts w:ascii="Times New Roman" w:hAnsi="Times New Roman" w:cs="Times New Roman"/>
            <w:sz w:val="24"/>
            <w:szCs w:val="24"/>
          </w:rPr>
          <w:t>приложениях 3</w:t>
        </w:r>
      </w:hyperlink>
      <w:r w:rsidRPr="0098049D">
        <w:rPr>
          <w:rFonts w:ascii="Times New Roman" w:hAnsi="Times New Roman" w:cs="Times New Roman"/>
          <w:sz w:val="24"/>
          <w:szCs w:val="24"/>
        </w:rPr>
        <w:t xml:space="preserve"> и </w:t>
      </w:r>
      <w:hyperlink w:anchor="sub_63" w:history="1">
        <w:r w:rsidRPr="0098049D">
          <w:rPr>
            <w:rFonts w:ascii="Times New Roman" w:hAnsi="Times New Roman" w:cs="Times New Roman"/>
            <w:sz w:val="24"/>
            <w:szCs w:val="24"/>
          </w:rPr>
          <w:t>6</w:t>
        </w:r>
      </w:hyperlink>
      <w:r w:rsidRPr="0098049D">
        <w:rPr>
          <w:rFonts w:ascii="Times New Roman" w:hAnsi="Times New Roman" w:cs="Times New Roman"/>
          <w:sz w:val="24"/>
          <w:szCs w:val="24"/>
        </w:rPr>
        <w:t xml:space="preserve"> к настоящей Программе.</w:t>
      </w:r>
    </w:p>
    <w:bookmarkEnd w:id="123"/>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p>
    <w:p w:rsidR="00FE018B" w:rsidRPr="0098049D" w:rsidRDefault="00FE018B"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bookmarkStart w:id="124" w:name="sub_2300"/>
      <w:r w:rsidRPr="0098049D">
        <w:rPr>
          <w:rFonts w:ascii="Times New Roman" w:hAnsi="Times New Roman" w:cs="Times New Roman"/>
          <w:bCs/>
          <w:sz w:val="24"/>
          <w:szCs w:val="24"/>
        </w:rPr>
        <w:t>Подраздел III. Взаимодействие главного администратора Программы с исполнительными органами государственной власти Тверской области при реализации Программы</w:t>
      </w:r>
    </w:p>
    <w:bookmarkEnd w:id="124"/>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125" w:name="sub_5611"/>
      <w:r w:rsidRPr="0098049D">
        <w:rPr>
          <w:rFonts w:ascii="Times New Roman" w:hAnsi="Times New Roman" w:cs="Times New Roman"/>
          <w:sz w:val="24"/>
          <w:szCs w:val="24"/>
        </w:rPr>
        <w:t>56.11. Главный администратор, администраторы Программы в пределах своей компетенции взаимодействуют с исполнительными органами государственной власти Тверской области по вопросам разработки, внесения изменений, реализации Программы.</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126" w:name="sub_5612"/>
      <w:bookmarkEnd w:id="125"/>
      <w:r w:rsidRPr="0098049D">
        <w:rPr>
          <w:rFonts w:ascii="Times New Roman" w:hAnsi="Times New Roman" w:cs="Times New Roman"/>
          <w:sz w:val="24"/>
          <w:szCs w:val="24"/>
        </w:rPr>
        <w:t>56.12. Главный администратор Программы в установленном порядке представляет информацию о реализации Программы исполнительным органам государственной власти Тверской области.</w:t>
      </w:r>
    </w:p>
    <w:bookmarkEnd w:id="126"/>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p>
    <w:p w:rsidR="00FE018B" w:rsidRPr="0098049D" w:rsidRDefault="00FE018B"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bookmarkStart w:id="127" w:name="sub_2400"/>
      <w:r w:rsidRPr="0098049D">
        <w:rPr>
          <w:rFonts w:ascii="Times New Roman" w:hAnsi="Times New Roman" w:cs="Times New Roman"/>
          <w:bCs/>
          <w:sz w:val="24"/>
          <w:szCs w:val="24"/>
        </w:rPr>
        <w:lastRenderedPageBreak/>
        <w:t>Подраздел IV. Взаимодействие главного администратора Программы с органами местного самоуправления муниципальных образований Тверской области при реализации Программы</w:t>
      </w:r>
    </w:p>
    <w:bookmarkEnd w:id="127"/>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128" w:name="sub_5613"/>
      <w:r w:rsidRPr="0098049D">
        <w:rPr>
          <w:rFonts w:ascii="Times New Roman" w:hAnsi="Times New Roman" w:cs="Times New Roman"/>
          <w:sz w:val="24"/>
          <w:szCs w:val="24"/>
        </w:rPr>
        <w:t>56.13. Главный администратор, администраторы Программы взаимодействуют с органами местного самоуправления муниципальных образований Тверской области при реализации Программы по вопросам содействия занятости населения.</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129" w:name="sub_5614"/>
      <w:bookmarkEnd w:id="128"/>
      <w:r w:rsidRPr="0098049D">
        <w:rPr>
          <w:rFonts w:ascii="Times New Roman" w:hAnsi="Times New Roman" w:cs="Times New Roman"/>
          <w:sz w:val="24"/>
          <w:szCs w:val="24"/>
        </w:rPr>
        <w:t>56.14. Центры занятости взаимодействуют с органами местного самоуправления муниципальных образований Тверской области при реализации мероприятий Программы.</w:t>
      </w:r>
    </w:p>
    <w:bookmarkEnd w:id="129"/>
    <w:p w:rsidR="00FE018B"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p>
    <w:p w:rsidR="00FE018B" w:rsidRPr="0098049D" w:rsidRDefault="00FE018B"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bookmarkStart w:id="130" w:name="sub_2500"/>
      <w:r w:rsidRPr="0098049D">
        <w:rPr>
          <w:rFonts w:ascii="Times New Roman" w:hAnsi="Times New Roman" w:cs="Times New Roman"/>
          <w:bCs/>
          <w:sz w:val="24"/>
          <w:szCs w:val="24"/>
        </w:rPr>
        <w:t>Подраздел V. Взаимодействие главного администратора Программы с организациями, учреждениями, предприятиями, со средствами массовой информации, с общественными объединениями, в том числе с социально ориентированными некоммерческими организациями, при реализации Программы</w:t>
      </w:r>
    </w:p>
    <w:bookmarkEnd w:id="130"/>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131" w:name="sub_5615"/>
      <w:r w:rsidRPr="0098049D">
        <w:rPr>
          <w:rFonts w:ascii="Times New Roman" w:hAnsi="Times New Roman" w:cs="Times New Roman"/>
          <w:sz w:val="24"/>
          <w:szCs w:val="24"/>
        </w:rPr>
        <w:t>56.15. Главный администратор, администраторы Программы взаимодействуют с организациями, учреждениями, предприятиями, со средствами массовой информации, с общественными объединениями, в том числе с социально ориентированными некоммерческими организациями.</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132" w:name="sub_5616"/>
      <w:bookmarkEnd w:id="131"/>
      <w:r w:rsidRPr="0098049D">
        <w:rPr>
          <w:rFonts w:ascii="Times New Roman" w:hAnsi="Times New Roman" w:cs="Times New Roman"/>
          <w:sz w:val="24"/>
          <w:szCs w:val="24"/>
        </w:rPr>
        <w:t>56.16. Взаимодействие осуществляется при определении на конкурсной основе исполнителей работ (услуг), поставщиков продукции (услуг) для выполнения мероприятий Программы, по иным вопросам реализации мероприятий Программы, а также для обеспечения открытости информации о реализации мероприятий Программы, целевых показателях Программы, об условиях участия в Программе и т.п.</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133" w:name="sub_5617"/>
      <w:bookmarkEnd w:id="132"/>
      <w:r w:rsidRPr="0098049D">
        <w:rPr>
          <w:rFonts w:ascii="Times New Roman" w:hAnsi="Times New Roman" w:cs="Times New Roman"/>
          <w:sz w:val="24"/>
          <w:szCs w:val="24"/>
        </w:rPr>
        <w:t>56.17. Публичность (открытость) информации об аспектах реализации мероприятий Программы обеспечивается в средствах массовой информации, на интерактивном портале службы занятости населения Тверской области в информационно-телекоммуникационной сети Интернет, при взаимодействии с общественными и другими организациями.</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134" w:name="sub_5618"/>
      <w:bookmarkEnd w:id="133"/>
      <w:r w:rsidRPr="0098049D">
        <w:rPr>
          <w:rFonts w:ascii="Times New Roman" w:hAnsi="Times New Roman" w:cs="Times New Roman"/>
          <w:sz w:val="24"/>
          <w:szCs w:val="24"/>
        </w:rPr>
        <w:t xml:space="preserve">56.18. Работодатели содействуют проведению государственной политики занятости населения в рамках </w:t>
      </w:r>
      <w:hyperlink r:id="rId24" w:history="1">
        <w:r w:rsidRPr="0098049D">
          <w:rPr>
            <w:rFonts w:ascii="Times New Roman" w:hAnsi="Times New Roman" w:cs="Times New Roman"/>
            <w:sz w:val="24"/>
            <w:szCs w:val="24"/>
          </w:rPr>
          <w:t>статьи 25</w:t>
        </w:r>
      </w:hyperlink>
      <w:r w:rsidRPr="0098049D">
        <w:rPr>
          <w:rFonts w:ascii="Times New Roman" w:hAnsi="Times New Roman" w:cs="Times New Roman"/>
          <w:sz w:val="24"/>
          <w:szCs w:val="24"/>
        </w:rPr>
        <w:t xml:space="preserve"> Закона </w:t>
      </w:r>
      <w:r w:rsidR="00EE7F14">
        <w:rPr>
          <w:rFonts w:ascii="Times New Roman" w:hAnsi="Times New Roman" w:cs="Times New Roman"/>
          <w:sz w:val="24"/>
          <w:szCs w:val="24"/>
        </w:rPr>
        <w:t>«</w:t>
      </w:r>
      <w:r w:rsidRPr="0098049D">
        <w:rPr>
          <w:rFonts w:ascii="Times New Roman" w:hAnsi="Times New Roman" w:cs="Times New Roman"/>
          <w:sz w:val="24"/>
          <w:szCs w:val="24"/>
        </w:rPr>
        <w:t>О занятости населения в Российской Федерации</w:t>
      </w:r>
      <w:r w:rsidR="00EE7F14">
        <w:rPr>
          <w:rFonts w:ascii="Times New Roman" w:hAnsi="Times New Roman" w:cs="Times New Roman"/>
          <w:sz w:val="24"/>
          <w:szCs w:val="24"/>
        </w:rPr>
        <w:t>»</w:t>
      </w:r>
      <w:r w:rsidRPr="0098049D">
        <w:rPr>
          <w:rFonts w:ascii="Times New Roman" w:hAnsi="Times New Roman" w:cs="Times New Roman"/>
          <w:sz w:val="24"/>
          <w:szCs w:val="24"/>
        </w:rPr>
        <w:t>.</w:t>
      </w:r>
    </w:p>
    <w:bookmarkEnd w:id="134"/>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p>
    <w:p w:rsidR="00FE018B" w:rsidRPr="0098049D" w:rsidRDefault="00FE018B"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bookmarkStart w:id="135" w:name="sub_57"/>
      <w:r w:rsidRPr="0098049D">
        <w:rPr>
          <w:rFonts w:ascii="Times New Roman" w:hAnsi="Times New Roman" w:cs="Times New Roman"/>
          <w:bCs/>
          <w:sz w:val="24"/>
          <w:szCs w:val="24"/>
        </w:rPr>
        <w:t>Раздел III.</w:t>
      </w:r>
      <w:r w:rsidRPr="0098049D">
        <w:rPr>
          <w:rFonts w:ascii="Times New Roman" w:hAnsi="Times New Roman" w:cs="Times New Roman"/>
          <w:bCs/>
          <w:sz w:val="24"/>
          <w:szCs w:val="24"/>
        </w:rPr>
        <w:br/>
        <w:t>Подпрограммы, разработанные с учетом требований федерального законодательства</w:t>
      </w:r>
    </w:p>
    <w:bookmarkEnd w:id="135"/>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16"/>
          <w:szCs w:val="16"/>
        </w:rPr>
      </w:pPr>
    </w:p>
    <w:p w:rsidR="00FE018B" w:rsidRPr="0098049D" w:rsidRDefault="00FE018B"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bookmarkStart w:id="136" w:name="sub_41"/>
      <w:r w:rsidRPr="0098049D">
        <w:rPr>
          <w:rFonts w:ascii="Times New Roman" w:hAnsi="Times New Roman" w:cs="Times New Roman"/>
          <w:bCs/>
          <w:sz w:val="24"/>
          <w:szCs w:val="24"/>
        </w:rPr>
        <w:t>Подраздел I.</w:t>
      </w:r>
      <w:r w:rsidRPr="0098049D">
        <w:rPr>
          <w:rFonts w:ascii="Times New Roman" w:hAnsi="Times New Roman" w:cs="Times New Roman"/>
          <w:bCs/>
          <w:sz w:val="24"/>
          <w:szCs w:val="24"/>
        </w:rPr>
        <w:br/>
        <w:t xml:space="preserve">Подпрограмма 2 </w:t>
      </w:r>
      <w:r w:rsidR="00EE7F14">
        <w:rPr>
          <w:rFonts w:ascii="Times New Roman" w:hAnsi="Times New Roman" w:cs="Times New Roman"/>
          <w:bCs/>
          <w:sz w:val="24"/>
          <w:szCs w:val="24"/>
        </w:rPr>
        <w:t>«</w:t>
      </w:r>
      <w:r w:rsidRPr="0098049D">
        <w:rPr>
          <w:rFonts w:ascii="Times New Roman" w:hAnsi="Times New Roman" w:cs="Times New Roman"/>
          <w:bCs/>
          <w:sz w:val="24"/>
          <w:szCs w:val="24"/>
        </w:rPr>
        <w:t>Улучшение условий и охраны труда</w:t>
      </w:r>
      <w:r w:rsidR="00EE7F14">
        <w:rPr>
          <w:rFonts w:ascii="Times New Roman" w:hAnsi="Times New Roman" w:cs="Times New Roman"/>
          <w:bCs/>
          <w:sz w:val="24"/>
          <w:szCs w:val="24"/>
        </w:rPr>
        <w:t>»</w:t>
      </w:r>
    </w:p>
    <w:bookmarkEnd w:id="136"/>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16"/>
          <w:szCs w:val="16"/>
        </w:rPr>
      </w:pP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137" w:name="sub_188"/>
      <w:r w:rsidRPr="0098049D">
        <w:rPr>
          <w:rFonts w:ascii="Times New Roman" w:hAnsi="Times New Roman" w:cs="Times New Roman"/>
          <w:sz w:val="24"/>
          <w:szCs w:val="24"/>
        </w:rPr>
        <w:t>57. В Тверской области наблюдается устойчивая тенденция к снижению показателей уровня производственного травматизма и профессиональной заболеваемости.</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138" w:name="sub_189"/>
      <w:bookmarkEnd w:id="137"/>
      <w:r w:rsidRPr="0098049D">
        <w:rPr>
          <w:rFonts w:ascii="Times New Roman" w:hAnsi="Times New Roman" w:cs="Times New Roman"/>
          <w:sz w:val="24"/>
          <w:szCs w:val="24"/>
        </w:rPr>
        <w:t xml:space="preserve">58. По данным ФСС, численность пострадавших в результате несчастных случаев на производстве с утратой трудоспособности на 1 рабочий день и более за пять лет уменьшилась в 2,3 раза и в 2015 году составила 261 человек, что на 29,7 % меньше, чем в 2014 году </w:t>
      </w:r>
      <w:r w:rsidR="003A269B">
        <w:rPr>
          <w:rFonts w:ascii="Times New Roman" w:hAnsi="Times New Roman" w:cs="Times New Roman"/>
          <w:sz w:val="24"/>
          <w:szCs w:val="24"/>
        </w:rPr>
        <w:t xml:space="preserve">                    </w:t>
      </w:r>
      <w:r w:rsidRPr="0098049D">
        <w:rPr>
          <w:rFonts w:ascii="Times New Roman" w:hAnsi="Times New Roman" w:cs="Times New Roman"/>
          <w:sz w:val="24"/>
          <w:szCs w:val="24"/>
        </w:rPr>
        <w:t>(таблица 2).</w:t>
      </w:r>
    </w:p>
    <w:bookmarkEnd w:id="138"/>
    <w:p w:rsidR="00FE018B" w:rsidRPr="0098049D" w:rsidRDefault="00FE018B" w:rsidP="005E610C">
      <w:pPr>
        <w:autoSpaceDE w:val="0"/>
        <w:autoSpaceDN w:val="0"/>
        <w:adjustRightInd w:val="0"/>
        <w:spacing w:after="0" w:line="240" w:lineRule="auto"/>
        <w:ind w:firstLine="698"/>
        <w:jc w:val="right"/>
        <w:rPr>
          <w:rFonts w:ascii="Times New Roman" w:hAnsi="Times New Roman" w:cs="Times New Roman"/>
          <w:sz w:val="24"/>
          <w:szCs w:val="24"/>
        </w:rPr>
      </w:pPr>
      <w:r w:rsidRPr="0098049D">
        <w:rPr>
          <w:rFonts w:ascii="Times New Roman" w:hAnsi="Times New Roman" w:cs="Times New Roman"/>
          <w:sz w:val="24"/>
          <w:szCs w:val="24"/>
        </w:rPr>
        <w:t>Таблица 2</w:t>
      </w:r>
    </w:p>
    <w:p w:rsidR="00FE018B" w:rsidRPr="0098049D" w:rsidRDefault="00FE018B" w:rsidP="005E610C">
      <w:pPr>
        <w:autoSpaceDE w:val="0"/>
        <w:autoSpaceDN w:val="0"/>
        <w:adjustRightInd w:val="0"/>
        <w:spacing w:after="0" w:line="240" w:lineRule="auto"/>
        <w:ind w:firstLine="698"/>
        <w:jc w:val="right"/>
        <w:rPr>
          <w:rFonts w:ascii="Times New Roman" w:hAnsi="Times New Roman" w:cs="Times New Roman"/>
          <w:sz w:val="24"/>
          <w:szCs w:val="24"/>
        </w:rPr>
      </w:pPr>
      <w:r w:rsidRPr="0098049D">
        <w:rPr>
          <w:rFonts w:ascii="Times New Roman" w:hAnsi="Times New Roman" w:cs="Times New Roman"/>
          <w:sz w:val="24"/>
          <w:szCs w:val="24"/>
        </w:rPr>
        <w:t>человек</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1134"/>
        <w:gridCol w:w="1134"/>
        <w:gridCol w:w="1134"/>
        <w:gridCol w:w="1134"/>
        <w:gridCol w:w="1135"/>
      </w:tblGrid>
      <w:tr w:rsidR="007D6C72" w:rsidRPr="0098049D" w:rsidTr="00F33E7F">
        <w:tc>
          <w:tcPr>
            <w:tcW w:w="4253" w:type="dxa"/>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2011 год</w:t>
            </w:r>
          </w:p>
        </w:tc>
        <w:tc>
          <w:tcPr>
            <w:tcW w:w="1134"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2012 год</w:t>
            </w:r>
          </w:p>
        </w:tc>
        <w:tc>
          <w:tcPr>
            <w:tcW w:w="1134"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2013 год</w:t>
            </w:r>
          </w:p>
        </w:tc>
        <w:tc>
          <w:tcPr>
            <w:tcW w:w="1134"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2014 год</w:t>
            </w:r>
          </w:p>
        </w:tc>
        <w:tc>
          <w:tcPr>
            <w:tcW w:w="1135" w:type="dxa"/>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2015 год</w:t>
            </w:r>
          </w:p>
        </w:tc>
      </w:tr>
      <w:tr w:rsidR="007D6C72" w:rsidRPr="0098049D" w:rsidTr="00F33E7F">
        <w:tc>
          <w:tcPr>
            <w:tcW w:w="4253" w:type="dxa"/>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rPr>
            </w:pPr>
            <w:r w:rsidRPr="0098049D">
              <w:rPr>
                <w:rFonts w:ascii="Times New Roman" w:hAnsi="Times New Roman" w:cs="Times New Roman"/>
              </w:rPr>
              <w:t>Численность пострадавших в результате несчастных случаев на производстве с утратой трудоспособности на 1 рабочий день и более</w:t>
            </w:r>
          </w:p>
        </w:tc>
        <w:tc>
          <w:tcPr>
            <w:tcW w:w="1134"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592</w:t>
            </w:r>
          </w:p>
        </w:tc>
        <w:tc>
          <w:tcPr>
            <w:tcW w:w="1134"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482</w:t>
            </w:r>
          </w:p>
        </w:tc>
        <w:tc>
          <w:tcPr>
            <w:tcW w:w="1134"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407</w:t>
            </w:r>
          </w:p>
        </w:tc>
        <w:tc>
          <w:tcPr>
            <w:tcW w:w="1134"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371</w:t>
            </w:r>
          </w:p>
        </w:tc>
        <w:tc>
          <w:tcPr>
            <w:tcW w:w="1135" w:type="dxa"/>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261</w:t>
            </w:r>
          </w:p>
        </w:tc>
      </w:tr>
    </w:tbl>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16"/>
          <w:szCs w:val="16"/>
        </w:rPr>
      </w:pP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139" w:name="sub_190"/>
      <w:r w:rsidRPr="0098049D">
        <w:rPr>
          <w:rFonts w:ascii="Times New Roman" w:hAnsi="Times New Roman" w:cs="Times New Roman"/>
          <w:sz w:val="24"/>
          <w:szCs w:val="24"/>
        </w:rPr>
        <w:t>59. Количество дней временной нетрудоспособности в связи с несчастным случаем на производстве в расчете на одного пострадавшего за пять лет уменьшилось почти на 22,3 %, что свидетельствует о снижении тяжести причиненного вследствие производственной травмы вреда здоровью работников (таблица 3).</w:t>
      </w:r>
    </w:p>
    <w:bookmarkEnd w:id="139"/>
    <w:p w:rsidR="00FE018B" w:rsidRPr="0098049D" w:rsidRDefault="00FE018B" w:rsidP="005E610C">
      <w:pPr>
        <w:autoSpaceDE w:val="0"/>
        <w:autoSpaceDN w:val="0"/>
        <w:adjustRightInd w:val="0"/>
        <w:spacing w:after="0" w:line="240" w:lineRule="auto"/>
        <w:ind w:firstLine="698"/>
        <w:jc w:val="right"/>
        <w:rPr>
          <w:rFonts w:ascii="Times New Roman" w:hAnsi="Times New Roman" w:cs="Times New Roman"/>
          <w:sz w:val="24"/>
          <w:szCs w:val="24"/>
        </w:rPr>
      </w:pPr>
      <w:r w:rsidRPr="0098049D">
        <w:rPr>
          <w:rFonts w:ascii="Times New Roman" w:hAnsi="Times New Roman" w:cs="Times New Roman"/>
          <w:sz w:val="24"/>
          <w:szCs w:val="24"/>
        </w:rPr>
        <w:t>Таблица 3</w:t>
      </w:r>
    </w:p>
    <w:p w:rsidR="00FE018B" w:rsidRPr="0098049D" w:rsidRDefault="00FE018B" w:rsidP="005E610C">
      <w:pPr>
        <w:autoSpaceDE w:val="0"/>
        <w:autoSpaceDN w:val="0"/>
        <w:adjustRightInd w:val="0"/>
        <w:spacing w:after="0" w:line="240" w:lineRule="auto"/>
        <w:ind w:firstLine="698"/>
        <w:jc w:val="right"/>
        <w:rPr>
          <w:rFonts w:ascii="Times New Roman" w:hAnsi="Times New Roman" w:cs="Times New Roman"/>
          <w:sz w:val="24"/>
          <w:szCs w:val="24"/>
        </w:rPr>
      </w:pPr>
      <w:r w:rsidRPr="0098049D">
        <w:rPr>
          <w:rFonts w:ascii="Times New Roman" w:hAnsi="Times New Roman" w:cs="Times New Roman"/>
          <w:sz w:val="24"/>
          <w:szCs w:val="24"/>
        </w:rPr>
        <w:t>дней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1"/>
        <w:gridCol w:w="1134"/>
        <w:gridCol w:w="1134"/>
        <w:gridCol w:w="1134"/>
        <w:gridCol w:w="1134"/>
        <w:gridCol w:w="1134"/>
      </w:tblGrid>
      <w:tr w:rsidR="007D6C72" w:rsidRPr="0098049D" w:rsidTr="00F33E7F">
        <w:tc>
          <w:tcPr>
            <w:tcW w:w="4111" w:type="dxa"/>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2011 год</w:t>
            </w:r>
          </w:p>
        </w:tc>
        <w:tc>
          <w:tcPr>
            <w:tcW w:w="1134"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2012 год</w:t>
            </w:r>
          </w:p>
        </w:tc>
        <w:tc>
          <w:tcPr>
            <w:tcW w:w="1134"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2013 год</w:t>
            </w:r>
          </w:p>
        </w:tc>
        <w:tc>
          <w:tcPr>
            <w:tcW w:w="1134"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2014 год</w:t>
            </w:r>
          </w:p>
        </w:tc>
        <w:tc>
          <w:tcPr>
            <w:tcW w:w="1134" w:type="dxa"/>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2015 год</w:t>
            </w:r>
          </w:p>
        </w:tc>
      </w:tr>
      <w:tr w:rsidR="007D6C72" w:rsidRPr="0098049D" w:rsidTr="00F33E7F">
        <w:tc>
          <w:tcPr>
            <w:tcW w:w="4111" w:type="dxa"/>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rPr>
            </w:pPr>
            <w:r w:rsidRPr="0098049D">
              <w:rPr>
                <w:rFonts w:ascii="Times New Roman" w:hAnsi="Times New Roman" w:cs="Times New Roman"/>
              </w:rPr>
              <w:t>Количество дней временной нетрудоспособности в связи с несчастным случаем на производстве в расчете на одного пострадавшего</w:t>
            </w:r>
          </w:p>
        </w:tc>
        <w:tc>
          <w:tcPr>
            <w:tcW w:w="1134"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64,1</w:t>
            </w:r>
          </w:p>
        </w:tc>
        <w:tc>
          <w:tcPr>
            <w:tcW w:w="1134"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65,9</w:t>
            </w:r>
          </w:p>
        </w:tc>
        <w:tc>
          <w:tcPr>
            <w:tcW w:w="1134"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62,1</w:t>
            </w:r>
          </w:p>
        </w:tc>
        <w:tc>
          <w:tcPr>
            <w:tcW w:w="1134"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59,4</w:t>
            </w:r>
          </w:p>
        </w:tc>
        <w:tc>
          <w:tcPr>
            <w:tcW w:w="1134" w:type="dxa"/>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49,8</w:t>
            </w:r>
          </w:p>
        </w:tc>
      </w:tr>
    </w:tbl>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140" w:name="sub_191"/>
      <w:r w:rsidRPr="0098049D">
        <w:rPr>
          <w:rFonts w:ascii="Times New Roman" w:hAnsi="Times New Roman" w:cs="Times New Roman"/>
          <w:sz w:val="24"/>
          <w:szCs w:val="24"/>
        </w:rPr>
        <w:t>60. По данным Государственной инспекции труда в Тверской области, за пять лет численность пострадавших в результате несчастных случаев на производстве со смертельным исходом уменьшилась на 12 % и составила в 2015 году 22 человека, что на 21,4% меньше, чем в 2014 году (таблица 4).</w:t>
      </w:r>
    </w:p>
    <w:bookmarkEnd w:id="140"/>
    <w:p w:rsidR="00FE018B" w:rsidRPr="0098049D" w:rsidRDefault="00FE018B" w:rsidP="005E610C">
      <w:pPr>
        <w:autoSpaceDE w:val="0"/>
        <w:autoSpaceDN w:val="0"/>
        <w:adjustRightInd w:val="0"/>
        <w:spacing w:after="0" w:line="240" w:lineRule="auto"/>
        <w:ind w:firstLine="698"/>
        <w:jc w:val="right"/>
        <w:rPr>
          <w:rFonts w:ascii="Times New Roman" w:hAnsi="Times New Roman" w:cs="Times New Roman"/>
          <w:sz w:val="24"/>
          <w:szCs w:val="24"/>
        </w:rPr>
      </w:pPr>
      <w:r w:rsidRPr="0098049D">
        <w:rPr>
          <w:rFonts w:ascii="Times New Roman" w:hAnsi="Times New Roman" w:cs="Times New Roman"/>
          <w:sz w:val="24"/>
          <w:szCs w:val="24"/>
        </w:rPr>
        <w:t>Таблица 4</w:t>
      </w:r>
    </w:p>
    <w:p w:rsidR="00FE018B" w:rsidRPr="0098049D" w:rsidRDefault="00FE018B" w:rsidP="005E610C">
      <w:pPr>
        <w:autoSpaceDE w:val="0"/>
        <w:autoSpaceDN w:val="0"/>
        <w:adjustRightInd w:val="0"/>
        <w:spacing w:after="0" w:line="240" w:lineRule="auto"/>
        <w:ind w:firstLine="698"/>
        <w:jc w:val="right"/>
        <w:rPr>
          <w:rFonts w:ascii="Times New Roman" w:hAnsi="Times New Roman" w:cs="Times New Roman"/>
          <w:sz w:val="24"/>
          <w:szCs w:val="24"/>
        </w:rPr>
      </w:pPr>
      <w:r w:rsidRPr="0098049D">
        <w:rPr>
          <w:rFonts w:ascii="Times New Roman" w:hAnsi="Times New Roman" w:cs="Times New Roman"/>
          <w:sz w:val="24"/>
          <w:szCs w:val="24"/>
        </w:rPr>
        <w:t>человек</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1"/>
        <w:gridCol w:w="1134"/>
        <w:gridCol w:w="1134"/>
        <w:gridCol w:w="1134"/>
        <w:gridCol w:w="1133"/>
        <w:gridCol w:w="1133"/>
      </w:tblGrid>
      <w:tr w:rsidR="007D6C72" w:rsidRPr="0098049D" w:rsidTr="00F33E7F">
        <w:tc>
          <w:tcPr>
            <w:tcW w:w="4111" w:type="dxa"/>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2011 год</w:t>
            </w:r>
          </w:p>
        </w:tc>
        <w:tc>
          <w:tcPr>
            <w:tcW w:w="1134"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2012 год</w:t>
            </w:r>
          </w:p>
        </w:tc>
        <w:tc>
          <w:tcPr>
            <w:tcW w:w="1134"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2013 год</w:t>
            </w:r>
          </w:p>
        </w:tc>
        <w:tc>
          <w:tcPr>
            <w:tcW w:w="1133"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2014 год</w:t>
            </w:r>
          </w:p>
        </w:tc>
        <w:tc>
          <w:tcPr>
            <w:tcW w:w="1133" w:type="dxa"/>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2015 год</w:t>
            </w:r>
          </w:p>
        </w:tc>
      </w:tr>
      <w:tr w:rsidR="007D6C72" w:rsidRPr="0098049D" w:rsidTr="00F33E7F">
        <w:tc>
          <w:tcPr>
            <w:tcW w:w="4111" w:type="dxa"/>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rPr>
            </w:pPr>
            <w:r w:rsidRPr="0098049D">
              <w:rPr>
                <w:rFonts w:ascii="Times New Roman" w:hAnsi="Times New Roman" w:cs="Times New Roman"/>
              </w:rPr>
              <w:t>Численность пострадавших в результате несчастных случаев на производстве со смертельным исходом</w:t>
            </w:r>
          </w:p>
        </w:tc>
        <w:tc>
          <w:tcPr>
            <w:tcW w:w="1134"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25</w:t>
            </w:r>
          </w:p>
        </w:tc>
        <w:tc>
          <w:tcPr>
            <w:tcW w:w="1134"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29</w:t>
            </w:r>
          </w:p>
        </w:tc>
        <w:tc>
          <w:tcPr>
            <w:tcW w:w="1134"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24</w:t>
            </w:r>
          </w:p>
        </w:tc>
        <w:tc>
          <w:tcPr>
            <w:tcW w:w="1133"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28</w:t>
            </w:r>
          </w:p>
        </w:tc>
        <w:tc>
          <w:tcPr>
            <w:tcW w:w="1133" w:type="dxa"/>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22</w:t>
            </w:r>
          </w:p>
        </w:tc>
      </w:tr>
    </w:tbl>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16"/>
          <w:szCs w:val="16"/>
        </w:rPr>
      </w:pP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141" w:name="sub_192"/>
      <w:r w:rsidRPr="0098049D">
        <w:rPr>
          <w:rFonts w:ascii="Times New Roman" w:hAnsi="Times New Roman" w:cs="Times New Roman"/>
          <w:sz w:val="24"/>
          <w:szCs w:val="24"/>
        </w:rPr>
        <w:t>61. По данным Управления Роспотребнадзора, уровень профессиональной заболеваемости в Тверской области ниже общероссийского показателя и на протяжении последних лет остается стабильным. В 2015 году зарегистрировано 23 случая профессиональных заболеваний, из них 7 случаев - у женщин. Показатель профессиональной заболеваемости на 10 тыс. работающих в 2015 году составил 0,39.</w:t>
      </w:r>
    </w:p>
    <w:bookmarkEnd w:id="141"/>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16"/>
          <w:szCs w:val="16"/>
        </w:rPr>
      </w:pPr>
    </w:p>
    <w:p w:rsidR="00FE018B" w:rsidRPr="0098049D" w:rsidRDefault="00FE018B" w:rsidP="005E610C">
      <w:pPr>
        <w:autoSpaceDE w:val="0"/>
        <w:autoSpaceDN w:val="0"/>
        <w:adjustRightInd w:val="0"/>
        <w:spacing w:after="0" w:line="240" w:lineRule="auto"/>
        <w:ind w:firstLine="698"/>
        <w:jc w:val="right"/>
        <w:rPr>
          <w:rFonts w:ascii="Times New Roman" w:hAnsi="Times New Roman" w:cs="Times New Roman"/>
          <w:sz w:val="24"/>
          <w:szCs w:val="24"/>
        </w:rPr>
      </w:pPr>
      <w:r w:rsidRPr="0098049D">
        <w:rPr>
          <w:rFonts w:ascii="Times New Roman" w:hAnsi="Times New Roman" w:cs="Times New Roman"/>
          <w:sz w:val="24"/>
          <w:szCs w:val="24"/>
        </w:rPr>
        <w:t>Таблица 5</w:t>
      </w:r>
    </w:p>
    <w:p w:rsidR="00FE018B" w:rsidRPr="0098049D" w:rsidRDefault="00FE018B" w:rsidP="005E610C">
      <w:pPr>
        <w:autoSpaceDE w:val="0"/>
        <w:autoSpaceDN w:val="0"/>
        <w:adjustRightInd w:val="0"/>
        <w:spacing w:after="0" w:line="240" w:lineRule="auto"/>
        <w:ind w:firstLine="698"/>
        <w:jc w:val="right"/>
        <w:rPr>
          <w:rFonts w:ascii="Times New Roman" w:hAnsi="Times New Roman" w:cs="Times New Roman"/>
          <w:sz w:val="24"/>
          <w:szCs w:val="24"/>
        </w:rPr>
      </w:pPr>
      <w:r w:rsidRPr="0098049D">
        <w:rPr>
          <w:rFonts w:ascii="Times New Roman" w:hAnsi="Times New Roman" w:cs="Times New Roman"/>
          <w:sz w:val="24"/>
          <w:szCs w:val="24"/>
        </w:rPr>
        <w:t>человек</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1"/>
        <w:gridCol w:w="1134"/>
        <w:gridCol w:w="1134"/>
        <w:gridCol w:w="1134"/>
        <w:gridCol w:w="1134"/>
        <w:gridCol w:w="1134"/>
      </w:tblGrid>
      <w:tr w:rsidR="007D6C72" w:rsidRPr="0098049D" w:rsidTr="00F33E7F">
        <w:tc>
          <w:tcPr>
            <w:tcW w:w="4111" w:type="dxa"/>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2011 год</w:t>
            </w:r>
          </w:p>
        </w:tc>
        <w:tc>
          <w:tcPr>
            <w:tcW w:w="1134"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2012 год</w:t>
            </w:r>
          </w:p>
        </w:tc>
        <w:tc>
          <w:tcPr>
            <w:tcW w:w="1134"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2013 год</w:t>
            </w:r>
          </w:p>
        </w:tc>
        <w:tc>
          <w:tcPr>
            <w:tcW w:w="1134"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2014 год</w:t>
            </w:r>
          </w:p>
        </w:tc>
        <w:tc>
          <w:tcPr>
            <w:tcW w:w="1134" w:type="dxa"/>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2015 год</w:t>
            </w:r>
          </w:p>
        </w:tc>
      </w:tr>
      <w:tr w:rsidR="007D6C72" w:rsidRPr="0098049D" w:rsidTr="00F33E7F">
        <w:tc>
          <w:tcPr>
            <w:tcW w:w="4111" w:type="dxa"/>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rPr>
            </w:pPr>
            <w:r w:rsidRPr="0098049D">
              <w:rPr>
                <w:rFonts w:ascii="Times New Roman" w:hAnsi="Times New Roman" w:cs="Times New Roman"/>
              </w:rPr>
              <w:t>Показатели профессиональной заболеваемости работающих, на 10 тыс. работающих</w:t>
            </w:r>
          </w:p>
        </w:tc>
        <w:tc>
          <w:tcPr>
            <w:tcW w:w="1134"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0,88</w:t>
            </w:r>
          </w:p>
        </w:tc>
        <w:tc>
          <w:tcPr>
            <w:tcW w:w="1134"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0,73</w:t>
            </w:r>
          </w:p>
        </w:tc>
        <w:tc>
          <w:tcPr>
            <w:tcW w:w="1134"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0,57</w:t>
            </w:r>
          </w:p>
        </w:tc>
        <w:tc>
          <w:tcPr>
            <w:tcW w:w="1134"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0,6</w:t>
            </w:r>
          </w:p>
        </w:tc>
        <w:tc>
          <w:tcPr>
            <w:tcW w:w="1134" w:type="dxa"/>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0,39</w:t>
            </w:r>
          </w:p>
        </w:tc>
      </w:tr>
    </w:tbl>
    <w:p w:rsidR="00FE018B" w:rsidRPr="00EE7F14" w:rsidRDefault="00FE018B" w:rsidP="005E610C">
      <w:pPr>
        <w:autoSpaceDE w:val="0"/>
        <w:autoSpaceDN w:val="0"/>
        <w:adjustRightInd w:val="0"/>
        <w:spacing w:after="0" w:line="240" w:lineRule="auto"/>
        <w:ind w:firstLine="720"/>
        <w:jc w:val="both"/>
        <w:rPr>
          <w:rFonts w:ascii="Times New Roman" w:hAnsi="Times New Roman" w:cs="Times New Roman"/>
          <w:sz w:val="10"/>
          <w:szCs w:val="10"/>
        </w:rPr>
      </w:pP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142" w:name="sub_193"/>
      <w:r w:rsidRPr="0098049D">
        <w:rPr>
          <w:rFonts w:ascii="Times New Roman" w:hAnsi="Times New Roman" w:cs="Times New Roman"/>
          <w:sz w:val="24"/>
          <w:szCs w:val="24"/>
        </w:rPr>
        <w:t>62. По данным отделения профпатологии государственного бюджетного учреждения здравоохранения Тверской области "Областная клиническая больница", за четыре года 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 уменьшилась на 42 % и в 2015 году составила 41 человек, что на 31,7 % меньше, чем в 2014 году.</w:t>
      </w:r>
    </w:p>
    <w:bookmarkEnd w:id="142"/>
    <w:p w:rsidR="00FE018B" w:rsidRPr="0098049D" w:rsidRDefault="00FE018B" w:rsidP="005E610C">
      <w:pPr>
        <w:autoSpaceDE w:val="0"/>
        <w:autoSpaceDN w:val="0"/>
        <w:adjustRightInd w:val="0"/>
        <w:spacing w:after="0" w:line="240" w:lineRule="auto"/>
        <w:ind w:firstLine="698"/>
        <w:jc w:val="right"/>
        <w:rPr>
          <w:rFonts w:ascii="Times New Roman" w:hAnsi="Times New Roman" w:cs="Times New Roman"/>
          <w:sz w:val="24"/>
          <w:szCs w:val="24"/>
        </w:rPr>
      </w:pPr>
      <w:r w:rsidRPr="0098049D">
        <w:rPr>
          <w:rFonts w:ascii="Times New Roman" w:hAnsi="Times New Roman" w:cs="Times New Roman"/>
          <w:sz w:val="24"/>
          <w:szCs w:val="24"/>
        </w:rPr>
        <w:t>Таблица 6</w:t>
      </w:r>
    </w:p>
    <w:p w:rsidR="00FE018B" w:rsidRPr="0098049D" w:rsidRDefault="00FE018B" w:rsidP="005E610C">
      <w:pPr>
        <w:autoSpaceDE w:val="0"/>
        <w:autoSpaceDN w:val="0"/>
        <w:adjustRightInd w:val="0"/>
        <w:spacing w:after="0" w:line="240" w:lineRule="auto"/>
        <w:ind w:firstLine="698"/>
        <w:jc w:val="right"/>
        <w:rPr>
          <w:rFonts w:ascii="Times New Roman" w:hAnsi="Times New Roman" w:cs="Times New Roman"/>
          <w:sz w:val="24"/>
          <w:szCs w:val="24"/>
        </w:rPr>
      </w:pPr>
      <w:r w:rsidRPr="0098049D">
        <w:rPr>
          <w:rFonts w:ascii="Times New Roman" w:hAnsi="Times New Roman" w:cs="Times New Roman"/>
          <w:sz w:val="24"/>
          <w:szCs w:val="24"/>
        </w:rPr>
        <w:t>человек</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6"/>
        <w:gridCol w:w="1311"/>
        <w:gridCol w:w="1311"/>
        <w:gridCol w:w="1311"/>
        <w:gridCol w:w="1312"/>
      </w:tblGrid>
      <w:tr w:rsidR="007D6C72" w:rsidRPr="0098049D" w:rsidTr="00F33E7F">
        <w:tc>
          <w:tcPr>
            <w:tcW w:w="4536" w:type="dxa"/>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Наименование показателя</w:t>
            </w:r>
          </w:p>
        </w:tc>
        <w:tc>
          <w:tcPr>
            <w:tcW w:w="1311"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2012 год</w:t>
            </w:r>
          </w:p>
        </w:tc>
        <w:tc>
          <w:tcPr>
            <w:tcW w:w="1311"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2013 год</w:t>
            </w:r>
          </w:p>
        </w:tc>
        <w:tc>
          <w:tcPr>
            <w:tcW w:w="1311"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2014 год</w:t>
            </w:r>
          </w:p>
        </w:tc>
        <w:tc>
          <w:tcPr>
            <w:tcW w:w="1312" w:type="dxa"/>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2015 год</w:t>
            </w:r>
          </w:p>
        </w:tc>
      </w:tr>
      <w:tr w:rsidR="007D6C72" w:rsidRPr="0098049D" w:rsidTr="00F33E7F">
        <w:tc>
          <w:tcPr>
            <w:tcW w:w="4536" w:type="dxa"/>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rPr>
            </w:pPr>
            <w:r w:rsidRPr="0098049D">
              <w:rPr>
                <w:rFonts w:ascii="Times New Roman" w:hAnsi="Times New Roman" w:cs="Times New Roman"/>
              </w:rPr>
              <w:t>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w:t>
            </w:r>
          </w:p>
        </w:tc>
        <w:tc>
          <w:tcPr>
            <w:tcW w:w="1311"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71</w:t>
            </w:r>
          </w:p>
        </w:tc>
        <w:tc>
          <w:tcPr>
            <w:tcW w:w="1311"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66</w:t>
            </w:r>
          </w:p>
        </w:tc>
        <w:tc>
          <w:tcPr>
            <w:tcW w:w="1311"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60</w:t>
            </w:r>
          </w:p>
        </w:tc>
        <w:tc>
          <w:tcPr>
            <w:tcW w:w="1312" w:type="dxa"/>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41</w:t>
            </w:r>
          </w:p>
        </w:tc>
      </w:tr>
    </w:tbl>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10"/>
          <w:szCs w:val="10"/>
        </w:rPr>
      </w:pP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143" w:name="sub_194"/>
      <w:r w:rsidRPr="0098049D">
        <w:rPr>
          <w:rFonts w:ascii="Times New Roman" w:hAnsi="Times New Roman" w:cs="Times New Roman"/>
          <w:sz w:val="24"/>
          <w:szCs w:val="24"/>
        </w:rPr>
        <w:t>63. Анализ типологии несчастных случаев с тяжелыми последствиями, происшедших в 2015 году в организациях Тверской области, свидетельствует о том, что 44,3 % несчастных случаев произошло в результате воздействия движущихся, разлетающихся, вращающихся предметов, деталей, машин и механизмов, 33,6 % - при падении пострадавшего с высоты; 8,8 % - в результате транспортных происшествий; 3,9 % - в результате падения, обрушения, обвалов предметов, материалов.</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144" w:name="sub_195"/>
      <w:bookmarkEnd w:id="143"/>
      <w:r w:rsidRPr="0098049D">
        <w:rPr>
          <w:rFonts w:ascii="Times New Roman" w:hAnsi="Times New Roman" w:cs="Times New Roman"/>
          <w:sz w:val="24"/>
          <w:szCs w:val="24"/>
        </w:rPr>
        <w:t>64. Наибольшее число несчастных случаев с тяжелыми последствиями приходится на организации обрабатывающего производства (42,3 %), транспорта и связи (11,1 %), государственного управления и обеспечения военной безопасности, обязательного социального обеспечения (8,1 %).</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145" w:name="sub_196"/>
      <w:bookmarkEnd w:id="144"/>
      <w:r w:rsidRPr="0098049D">
        <w:rPr>
          <w:rFonts w:ascii="Times New Roman" w:hAnsi="Times New Roman" w:cs="Times New Roman"/>
          <w:sz w:val="24"/>
          <w:szCs w:val="24"/>
        </w:rPr>
        <w:t xml:space="preserve">65. Большая часть несчастных случаев на производстве с тяжелыми последствиями, происшедших в Тверской области в 2015 году, обусловлена типичными причинами организационного характера и так называемым </w:t>
      </w:r>
      <w:r w:rsidR="00EE7F14">
        <w:rPr>
          <w:rFonts w:ascii="Times New Roman" w:hAnsi="Times New Roman" w:cs="Times New Roman"/>
          <w:sz w:val="24"/>
          <w:szCs w:val="24"/>
        </w:rPr>
        <w:t>«</w:t>
      </w:r>
      <w:r w:rsidRPr="0098049D">
        <w:rPr>
          <w:rFonts w:ascii="Times New Roman" w:hAnsi="Times New Roman" w:cs="Times New Roman"/>
          <w:sz w:val="24"/>
          <w:szCs w:val="24"/>
        </w:rPr>
        <w:t>человеческим фактором</w:t>
      </w:r>
      <w:r w:rsidR="00EE7F14">
        <w:rPr>
          <w:rFonts w:ascii="Times New Roman" w:hAnsi="Times New Roman" w:cs="Times New Roman"/>
          <w:sz w:val="24"/>
          <w:szCs w:val="24"/>
        </w:rPr>
        <w:t>»</w:t>
      </w:r>
      <w:r w:rsidRPr="0098049D">
        <w:rPr>
          <w:rFonts w:ascii="Times New Roman" w:hAnsi="Times New Roman" w:cs="Times New Roman"/>
          <w:sz w:val="24"/>
          <w:szCs w:val="24"/>
        </w:rPr>
        <w:t>: неудовлетворительная организация производства работ, нарушения требований безопасности, недостатки в обучении работников безопасности труда, нарушения трудовой дисциплины. Так, только по причине неудовлетворительной организации производства работ в 2015 году произошло 23 % несчастных случаев. Технологические и технические факторы послужили причинами 8,5 % несчастных случаев с тяжелыми последствиями.</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146" w:name="sub_197"/>
      <w:bookmarkEnd w:id="145"/>
      <w:r w:rsidRPr="0098049D">
        <w:rPr>
          <w:rFonts w:ascii="Times New Roman" w:hAnsi="Times New Roman" w:cs="Times New Roman"/>
          <w:sz w:val="24"/>
          <w:szCs w:val="24"/>
        </w:rPr>
        <w:t>66. Вместе с тем, снижение показателей травматизма отчасти обусловлено продолжающимся сокращением численности занятых в экономике региона. Так, по данным Тверьстата, за четыре года численность занятых на предприятиях одной из наиболее травмоопасных отраслей - обрабатывающей промышленности - сократилась на 9,4 % (108,8 тыс. человек - в 2011 году, 98,6 тыс. человек - 2015 году).</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147" w:name="sub_198"/>
      <w:bookmarkEnd w:id="146"/>
      <w:r w:rsidRPr="0098049D">
        <w:rPr>
          <w:rFonts w:ascii="Times New Roman" w:hAnsi="Times New Roman" w:cs="Times New Roman"/>
          <w:sz w:val="24"/>
          <w:szCs w:val="24"/>
        </w:rPr>
        <w:t>67. Важным механизмом стимулирования работодателей на осуществление контроля и улучшение условий труда на рабочих местах, а также создание эффективных рабочих мест с безопасными условиями труда является оценка условий труда на рабочих местах.</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148" w:name="sub_199"/>
      <w:bookmarkEnd w:id="147"/>
      <w:r w:rsidRPr="0098049D">
        <w:rPr>
          <w:rFonts w:ascii="Times New Roman" w:hAnsi="Times New Roman" w:cs="Times New Roman"/>
          <w:sz w:val="24"/>
          <w:szCs w:val="24"/>
        </w:rPr>
        <w:t>68. По данным ФСС, количество рабочих мест с вредными и опасными условиями труда на 1 января 2015 года составило 49 804 единиц, что составляет 29 % от общего количества рабочих мест, подлежащих специальной оценке условий труда (на 1 января 2015 года - 172 048 рабочих мест). К концу 2018 года проведение специальной оценки условий труда должно быть завершено на 98 % вредных и опасных рабочих мест в Тверской области. По данным Государственной инспекции труда в Тверской области на 31 декабря 2015 года специальная оценка условий труда проведена на 15 814 вредных и опасных рабочих местах, что составляет 32 % от общего количества рабочих мест в области.</w:t>
      </w:r>
    </w:p>
    <w:bookmarkEnd w:id="148"/>
    <w:p w:rsidR="00FE018B" w:rsidRPr="0098049D" w:rsidRDefault="00FE018B" w:rsidP="005E610C">
      <w:pPr>
        <w:autoSpaceDE w:val="0"/>
        <w:autoSpaceDN w:val="0"/>
        <w:adjustRightInd w:val="0"/>
        <w:spacing w:after="0" w:line="240" w:lineRule="auto"/>
        <w:ind w:firstLine="698"/>
        <w:jc w:val="right"/>
        <w:rPr>
          <w:rFonts w:ascii="Times New Roman" w:hAnsi="Times New Roman" w:cs="Times New Roman"/>
          <w:sz w:val="24"/>
          <w:szCs w:val="24"/>
        </w:rPr>
      </w:pPr>
      <w:r w:rsidRPr="0098049D">
        <w:rPr>
          <w:rFonts w:ascii="Times New Roman" w:hAnsi="Times New Roman" w:cs="Times New Roman"/>
          <w:sz w:val="24"/>
          <w:szCs w:val="24"/>
        </w:rPr>
        <w:t>Таблица 7</w:t>
      </w:r>
    </w:p>
    <w:p w:rsidR="00FE018B" w:rsidRPr="0098049D" w:rsidRDefault="00FE018B" w:rsidP="005E610C">
      <w:pPr>
        <w:autoSpaceDE w:val="0"/>
        <w:autoSpaceDN w:val="0"/>
        <w:adjustRightInd w:val="0"/>
        <w:spacing w:after="0" w:line="240" w:lineRule="auto"/>
        <w:ind w:firstLine="698"/>
        <w:jc w:val="right"/>
        <w:rPr>
          <w:rFonts w:ascii="Times New Roman" w:hAnsi="Times New Roman" w:cs="Times New Roman"/>
          <w:sz w:val="24"/>
          <w:szCs w:val="24"/>
        </w:rPr>
      </w:pPr>
      <w:r w:rsidRPr="0098049D">
        <w:rPr>
          <w:rFonts w:ascii="Times New Roman" w:hAnsi="Times New Roman" w:cs="Times New Roman"/>
          <w:sz w:val="24"/>
          <w:szCs w:val="24"/>
        </w:rPr>
        <w:t>единиц</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29"/>
        <w:gridCol w:w="1417"/>
        <w:gridCol w:w="1418"/>
      </w:tblGrid>
      <w:tr w:rsidR="007D6C72" w:rsidRPr="0098049D">
        <w:tc>
          <w:tcPr>
            <w:tcW w:w="6629" w:type="dxa"/>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2014 год</w:t>
            </w:r>
          </w:p>
        </w:tc>
        <w:tc>
          <w:tcPr>
            <w:tcW w:w="1418" w:type="dxa"/>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2015 год</w:t>
            </w:r>
          </w:p>
        </w:tc>
      </w:tr>
      <w:tr w:rsidR="007D6C72" w:rsidRPr="0098049D">
        <w:tc>
          <w:tcPr>
            <w:tcW w:w="6629" w:type="dxa"/>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rPr>
            </w:pPr>
            <w:r w:rsidRPr="0098049D">
              <w:rPr>
                <w:rFonts w:ascii="Times New Roman" w:hAnsi="Times New Roman" w:cs="Times New Roman"/>
              </w:rPr>
              <w:t>Количество рабочих мест, на которых проведена специальная оценка условий труда</w:t>
            </w:r>
          </w:p>
        </w:tc>
        <w:tc>
          <w:tcPr>
            <w:tcW w:w="1417"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3 826</w:t>
            </w:r>
          </w:p>
        </w:tc>
        <w:tc>
          <w:tcPr>
            <w:tcW w:w="1418" w:type="dxa"/>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25 367</w:t>
            </w:r>
          </w:p>
        </w:tc>
      </w:tr>
    </w:tbl>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149" w:name="sub_200"/>
      <w:r w:rsidRPr="0098049D">
        <w:rPr>
          <w:rFonts w:ascii="Times New Roman" w:hAnsi="Times New Roman" w:cs="Times New Roman"/>
          <w:sz w:val="24"/>
          <w:szCs w:val="24"/>
        </w:rPr>
        <w:t>69. По данным Тверьстата, на конец 2015 года численность работников, занятых на производствах с вредными и (или) опасными условиями труда, составляет 37,1 тыс. человек (таблица 8), это почти каждый третий работник обследованных видов экономической деятельности (32 %).</w:t>
      </w:r>
    </w:p>
    <w:bookmarkEnd w:id="149"/>
    <w:p w:rsidR="00FE018B" w:rsidRPr="0098049D" w:rsidRDefault="00FE018B" w:rsidP="005E610C">
      <w:pPr>
        <w:autoSpaceDE w:val="0"/>
        <w:autoSpaceDN w:val="0"/>
        <w:adjustRightInd w:val="0"/>
        <w:spacing w:after="0" w:line="240" w:lineRule="auto"/>
        <w:ind w:firstLine="698"/>
        <w:jc w:val="right"/>
        <w:rPr>
          <w:rFonts w:ascii="Times New Roman" w:hAnsi="Times New Roman" w:cs="Times New Roman"/>
          <w:sz w:val="24"/>
          <w:szCs w:val="24"/>
        </w:rPr>
      </w:pPr>
      <w:r w:rsidRPr="0098049D">
        <w:rPr>
          <w:rFonts w:ascii="Times New Roman" w:hAnsi="Times New Roman" w:cs="Times New Roman"/>
          <w:sz w:val="24"/>
          <w:szCs w:val="24"/>
        </w:rPr>
        <w:t>Таблица 8</w:t>
      </w:r>
    </w:p>
    <w:p w:rsidR="00FE018B" w:rsidRPr="0098049D" w:rsidRDefault="00FE018B" w:rsidP="005E610C">
      <w:pPr>
        <w:autoSpaceDE w:val="0"/>
        <w:autoSpaceDN w:val="0"/>
        <w:adjustRightInd w:val="0"/>
        <w:spacing w:after="0" w:line="240" w:lineRule="auto"/>
        <w:ind w:firstLine="698"/>
        <w:jc w:val="right"/>
        <w:rPr>
          <w:rFonts w:ascii="Times New Roman" w:hAnsi="Times New Roman" w:cs="Times New Roman"/>
          <w:sz w:val="24"/>
          <w:szCs w:val="24"/>
        </w:rPr>
      </w:pPr>
      <w:r w:rsidRPr="0098049D">
        <w:rPr>
          <w:rFonts w:ascii="Times New Roman" w:hAnsi="Times New Roman" w:cs="Times New Roman"/>
          <w:sz w:val="24"/>
          <w:szCs w:val="24"/>
        </w:rPr>
        <w:t>человек</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1"/>
        <w:gridCol w:w="1147"/>
        <w:gridCol w:w="1147"/>
        <w:gridCol w:w="1147"/>
        <w:gridCol w:w="1147"/>
        <w:gridCol w:w="1148"/>
      </w:tblGrid>
      <w:tr w:rsidR="007D6C72" w:rsidRPr="0098049D" w:rsidTr="00F33E7F">
        <w:tc>
          <w:tcPr>
            <w:tcW w:w="4111" w:type="dxa"/>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Наименование показателя</w:t>
            </w:r>
          </w:p>
        </w:tc>
        <w:tc>
          <w:tcPr>
            <w:tcW w:w="1147"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both"/>
              <w:rPr>
                <w:rFonts w:ascii="Times New Roman" w:hAnsi="Times New Roman" w:cs="Times New Roman"/>
              </w:rPr>
            </w:pPr>
            <w:r w:rsidRPr="0098049D">
              <w:rPr>
                <w:rFonts w:ascii="Times New Roman" w:hAnsi="Times New Roman" w:cs="Times New Roman"/>
              </w:rPr>
              <w:t>2011 год</w:t>
            </w:r>
          </w:p>
        </w:tc>
        <w:tc>
          <w:tcPr>
            <w:tcW w:w="1147"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2012 год</w:t>
            </w:r>
          </w:p>
        </w:tc>
        <w:tc>
          <w:tcPr>
            <w:tcW w:w="1147"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2013 год</w:t>
            </w:r>
          </w:p>
        </w:tc>
        <w:tc>
          <w:tcPr>
            <w:tcW w:w="1147"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2014 год</w:t>
            </w:r>
          </w:p>
        </w:tc>
        <w:tc>
          <w:tcPr>
            <w:tcW w:w="1148" w:type="dxa"/>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2015 год</w:t>
            </w:r>
          </w:p>
        </w:tc>
      </w:tr>
      <w:tr w:rsidR="007D6C72" w:rsidRPr="0098049D" w:rsidTr="00F33E7F">
        <w:tc>
          <w:tcPr>
            <w:tcW w:w="4111" w:type="dxa"/>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rPr>
            </w:pPr>
            <w:r w:rsidRPr="0098049D">
              <w:rPr>
                <w:rFonts w:ascii="Times New Roman" w:hAnsi="Times New Roman" w:cs="Times New Roman"/>
              </w:rPr>
              <w:t>Численность работников, занятых на производствах с вредными и (или) опасными условиями труда</w:t>
            </w:r>
          </w:p>
        </w:tc>
        <w:tc>
          <w:tcPr>
            <w:tcW w:w="1147"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39 500</w:t>
            </w:r>
          </w:p>
        </w:tc>
        <w:tc>
          <w:tcPr>
            <w:tcW w:w="1147"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36 302</w:t>
            </w:r>
          </w:p>
        </w:tc>
        <w:tc>
          <w:tcPr>
            <w:tcW w:w="1147"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37 054</w:t>
            </w:r>
          </w:p>
        </w:tc>
        <w:tc>
          <w:tcPr>
            <w:tcW w:w="1147"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39 416</w:t>
            </w:r>
          </w:p>
        </w:tc>
        <w:tc>
          <w:tcPr>
            <w:tcW w:w="1148" w:type="dxa"/>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37 113</w:t>
            </w:r>
          </w:p>
        </w:tc>
      </w:tr>
    </w:tbl>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16"/>
          <w:szCs w:val="16"/>
        </w:rPr>
      </w:pPr>
    </w:p>
    <w:p w:rsidR="00FE018B" w:rsidRPr="0098049D" w:rsidRDefault="00FE018B" w:rsidP="005E610C">
      <w:pPr>
        <w:autoSpaceDE w:val="0"/>
        <w:autoSpaceDN w:val="0"/>
        <w:adjustRightInd w:val="0"/>
        <w:spacing w:after="0" w:line="240" w:lineRule="auto"/>
        <w:ind w:firstLine="698"/>
        <w:jc w:val="right"/>
        <w:rPr>
          <w:rFonts w:ascii="Times New Roman" w:hAnsi="Times New Roman" w:cs="Times New Roman"/>
          <w:sz w:val="24"/>
          <w:szCs w:val="24"/>
        </w:rPr>
      </w:pPr>
      <w:r w:rsidRPr="0098049D">
        <w:rPr>
          <w:rFonts w:ascii="Times New Roman" w:hAnsi="Times New Roman" w:cs="Times New Roman"/>
          <w:sz w:val="24"/>
          <w:szCs w:val="24"/>
        </w:rPr>
        <w:t>Таблица 9</w:t>
      </w:r>
    </w:p>
    <w:p w:rsidR="00FE018B" w:rsidRPr="0098049D" w:rsidRDefault="00FE018B" w:rsidP="005E610C">
      <w:pPr>
        <w:autoSpaceDE w:val="0"/>
        <w:autoSpaceDN w:val="0"/>
        <w:adjustRightInd w:val="0"/>
        <w:spacing w:after="0" w:line="240" w:lineRule="auto"/>
        <w:ind w:firstLine="698"/>
        <w:jc w:val="right"/>
        <w:rPr>
          <w:rFonts w:ascii="Times New Roman" w:hAnsi="Times New Roman" w:cs="Times New Roman"/>
          <w:sz w:val="24"/>
          <w:szCs w:val="24"/>
        </w:rPr>
      </w:pPr>
      <w:r w:rsidRPr="0098049D">
        <w:rPr>
          <w:rFonts w:ascii="Times New Roman" w:hAnsi="Times New Roman" w:cs="Times New Roman"/>
          <w:sz w:val="24"/>
          <w:szCs w:val="24"/>
        </w:rPr>
        <w:t>процентов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gridCol w:w="1174"/>
        <w:gridCol w:w="1175"/>
        <w:gridCol w:w="1174"/>
        <w:gridCol w:w="1175"/>
        <w:gridCol w:w="1175"/>
      </w:tblGrid>
      <w:tr w:rsidR="007D6C72" w:rsidRPr="0098049D" w:rsidTr="00F33E7F">
        <w:tc>
          <w:tcPr>
            <w:tcW w:w="3969" w:type="dxa"/>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Наименование показателя</w:t>
            </w:r>
          </w:p>
        </w:tc>
        <w:tc>
          <w:tcPr>
            <w:tcW w:w="1174"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2011 год</w:t>
            </w:r>
          </w:p>
        </w:tc>
        <w:tc>
          <w:tcPr>
            <w:tcW w:w="1175"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2012 год</w:t>
            </w:r>
          </w:p>
        </w:tc>
        <w:tc>
          <w:tcPr>
            <w:tcW w:w="1174"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2013 год</w:t>
            </w:r>
          </w:p>
        </w:tc>
        <w:tc>
          <w:tcPr>
            <w:tcW w:w="1175"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2014 год</w:t>
            </w:r>
          </w:p>
        </w:tc>
        <w:tc>
          <w:tcPr>
            <w:tcW w:w="1175" w:type="dxa"/>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2015 год</w:t>
            </w:r>
          </w:p>
        </w:tc>
      </w:tr>
      <w:tr w:rsidR="007D6C72" w:rsidRPr="0098049D" w:rsidTr="00F33E7F">
        <w:tc>
          <w:tcPr>
            <w:tcW w:w="3969" w:type="dxa"/>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rPr>
            </w:pPr>
            <w:r w:rsidRPr="0098049D">
              <w:rPr>
                <w:rFonts w:ascii="Times New Roman" w:hAnsi="Times New Roman" w:cs="Times New Roman"/>
              </w:rPr>
              <w:t>Удельный вес работников, занятых на производствах с вредными и (или) опасными условиями труда, от общей численности работников</w:t>
            </w:r>
          </w:p>
        </w:tc>
        <w:tc>
          <w:tcPr>
            <w:tcW w:w="1174"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32,5</w:t>
            </w:r>
          </w:p>
        </w:tc>
        <w:tc>
          <w:tcPr>
            <w:tcW w:w="1175"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30,6</w:t>
            </w:r>
          </w:p>
        </w:tc>
        <w:tc>
          <w:tcPr>
            <w:tcW w:w="1174"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30,2</w:t>
            </w:r>
          </w:p>
        </w:tc>
        <w:tc>
          <w:tcPr>
            <w:tcW w:w="1175"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34,2</w:t>
            </w:r>
          </w:p>
        </w:tc>
        <w:tc>
          <w:tcPr>
            <w:tcW w:w="1175" w:type="dxa"/>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32,0</w:t>
            </w:r>
          </w:p>
        </w:tc>
      </w:tr>
    </w:tbl>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16"/>
          <w:szCs w:val="16"/>
        </w:rPr>
      </w:pP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150" w:name="sub_201"/>
      <w:r w:rsidRPr="0098049D">
        <w:rPr>
          <w:rFonts w:ascii="Times New Roman" w:hAnsi="Times New Roman" w:cs="Times New Roman"/>
          <w:sz w:val="24"/>
          <w:szCs w:val="24"/>
        </w:rPr>
        <w:t>70. Наиболее высокий удельный вес работающих во вредных и (или) опасных условиях труда наблюдается на предприятиях обрабатывающего производства - 53 %, на предприятиях по производству и распределению электроэнергии, газа и воды - 19 %, на транспорте и связи - 16 %, в строительстве - 8 %.</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151" w:name="sub_202"/>
      <w:bookmarkEnd w:id="150"/>
      <w:r w:rsidRPr="0098049D">
        <w:rPr>
          <w:rFonts w:ascii="Times New Roman" w:hAnsi="Times New Roman" w:cs="Times New Roman"/>
          <w:sz w:val="24"/>
          <w:szCs w:val="24"/>
        </w:rPr>
        <w:t>71. Самыми распространенными вредными факторами являются повышенный уровень шума, ультразвука и инфразвука (47 %), тяжесть трудового процесса (38 %).</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152" w:name="sub_203"/>
      <w:bookmarkEnd w:id="151"/>
      <w:r w:rsidRPr="0098049D">
        <w:rPr>
          <w:rFonts w:ascii="Times New Roman" w:hAnsi="Times New Roman" w:cs="Times New Roman"/>
          <w:sz w:val="24"/>
          <w:szCs w:val="24"/>
        </w:rPr>
        <w:t xml:space="preserve">72. В результате контрольно-надзорной деятельности за соблюдением требований </w:t>
      </w:r>
      <w:hyperlink r:id="rId25" w:history="1">
        <w:r w:rsidRPr="0098049D">
          <w:rPr>
            <w:rFonts w:ascii="Times New Roman" w:hAnsi="Times New Roman" w:cs="Times New Roman"/>
            <w:sz w:val="24"/>
            <w:szCs w:val="24"/>
          </w:rPr>
          <w:t>трудового законодательства</w:t>
        </w:r>
      </w:hyperlink>
      <w:r w:rsidRPr="0098049D">
        <w:rPr>
          <w:rFonts w:ascii="Times New Roman" w:hAnsi="Times New Roman" w:cs="Times New Roman"/>
          <w:sz w:val="24"/>
          <w:szCs w:val="24"/>
        </w:rPr>
        <w:t xml:space="preserve"> в сфере охраны труда установлено, что основные причины нарушений связаны с обучением и инструктированием работников по охране труда (55 %), расследованием и учетом несчастных случаев на производстве (17 %) и обеспечением работников средствами индивидуальной защиты (6 %).</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153" w:name="sub_204"/>
      <w:bookmarkEnd w:id="152"/>
      <w:r w:rsidRPr="0098049D">
        <w:rPr>
          <w:rFonts w:ascii="Times New Roman" w:hAnsi="Times New Roman" w:cs="Times New Roman"/>
          <w:sz w:val="24"/>
          <w:szCs w:val="24"/>
        </w:rPr>
        <w:t xml:space="preserve">73. Увеличение темпов проведения специальной оценки условий труда и их последующего оздоровления, прогнозируемое снижение численности занятых в экономике региона, техническое и технологическое производственное переоснащение, усиление контроля за соблюдением </w:t>
      </w:r>
      <w:hyperlink r:id="rId26" w:history="1">
        <w:r w:rsidRPr="0098049D">
          <w:rPr>
            <w:rFonts w:ascii="Times New Roman" w:hAnsi="Times New Roman" w:cs="Times New Roman"/>
            <w:sz w:val="24"/>
            <w:szCs w:val="24"/>
          </w:rPr>
          <w:t>законодательства</w:t>
        </w:r>
      </w:hyperlink>
      <w:r w:rsidRPr="0098049D">
        <w:rPr>
          <w:rFonts w:ascii="Times New Roman" w:hAnsi="Times New Roman" w:cs="Times New Roman"/>
          <w:sz w:val="24"/>
          <w:szCs w:val="24"/>
        </w:rPr>
        <w:t xml:space="preserve"> в сфере охраны труда, а также более активное участие работодателей в предупредительных мерах по сокращению производственного травматизма и профессиональной заболеваемости будет способствовать улучшению состояния условий и охраны труда в Тверской области.</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154" w:name="sub_205"/>
      <w:bookmarkEnd w:id="153"/>
      <w:r w:rsidRPr="0098049D">
        <w:rPr>
          <w:rFonts w:ascii="Times New Roman" w:hAnsi="Times New Roman" w:cs="Times New Roman"/>
          <w:sz w:val="24"/>
          <w:szCs w:val="24"/>
        </w:rPr>
        <w:t xml:space="preserve">74. </w:t>
      </w:r>
      <w:hyperlink w:anchor="sub_41" w:history="1">
        <w:r w:rsidRPr="0098049D">
          <w:rPr>
            <w:rFonts w:ascii="Times New Roman" w:hAnsi="Times New Roman" w:cs="Times New Roman"/>
            <w:sz w:val="24"/>
            <w:szCs w:val="24"/>
          </w:rPr>
          <w:t>Подпрограмма 2</w:t>
        </w:r>
      </w:hyperlink>
      <w:r w:rsidRPr="0098049D">
        <w:rPr>
          <w:rFonts w:ascii="Times New Roman" w:hAnsi="Times New Roman" w:cs="Times New Roman"/>
          <w:sz w:val="24"/>
          <w:szCs w:val="24"/>
        </w:rPr>
        <w:t xml:space="preserve"> "Улучшение условий и охраны труда" (далее - подпрограмма 2) разработана с учетом приоритетов развития экономики Тверской области, направленных на повышение качества жизни и сохранение здоровья трудоспособного населения. Подпрограмма 2 способствует улучшению условий и охраны труда и, как следствие, снижению уровня производственного травматизма и профессиональной заболеваемости.</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155" w:name="sub_206"/>
      <w:bookmarkEnd w:id="154"/>
      <w:r w:rsidRPr="0098049D">
        <w:rPr>
          <w:rFonts w:ascii="Times New Roman" w:hAnsi="Times New Roman" w:cs="Times New Roman"/>
          <w:sz w:val="24"/>
          <w:szCs w:val="24"/>
        </w:rPr>
        <w:t xml:space="preserve">75. Методика расчета экономической эффективности мероприятий </w:t>
      </w:r>
      <w:hyperlink w:anchor="sub_41" w:history="1">
        <w:r w:rsidRPr="0098049D">
          <w:rPr>
            <w:rFonts w:ascii="Times New Roman" w:hAnsi="Times New Roman" w:cs="Times New Roman"/>
            <w:sz w:val="24"/>
            <w:szCs w:val="24"/>
          </w:rPr>
          <w:t>подпрограммы 2</w:t>
        </w:r>
      </w:hyperlink>
      <w:r w:rsidRPr="0098049D">
        <w:rPr>
          <w:rFonts w:ascii="Times New Roman" w:hAnsi="Times New Roman" w:cs="Times New Roman"/>
          <w:sz w:val="24"/>
          <w:szCs w:val="24"/>
        </w:rPr>
        <w:t xml:space="preserve"> приведена в </w:t>
      </w:r>
      <w:hyperlink w:anchor="sub_61" w:history="1">
        <w:r w:rsidRPr="0098049D">
          <w:rPr>
            <w:rFonts w:ascii="Times New Roman" w:hAnsi="Times New Roman" w:cs="Times New Roman"/>
            <w:sz w:val="24"/>
            <w:szCs w:val="24"/>
          </w:rPr>
          <w:t>приложении 4</w:t>
        </w:r>
      </w:hyperlink>
      <w:r w:rsidRPr="0098049D">
        <w:rPr>
          <w:rFonts w:ascii="Times New Roman" w:hAnsi="Times New Roman" w:cs="Times New Roman"/>
          <w:sz w:val="24"/>
          <w:szCs w:val="24"/>
        </w:rPr>
        <w:t xml:space="preserve"> к настоящей Программе.</w:t>
      </w:r>
    </w:p>
    <w:bookmarkEnd w:id="155"/>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p>
    <w:p w:rsidR="004B1526" w:rsidRDefault="004B1526"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bookmarkStart w:id="156" w:name="sub_56"/>
    </w:p>
    <w:p w:rsidR="004B1526" w:rsidRDefault="004B1526"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p>
    <w:p w:rsidR="004B1526" w:rsidRDefault="004B1526"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p>
    <w:p w:rsidR="004B1526" w:rsidRDefault="004B1526"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p>
    <w:p w:rsidR="004B1526" w:rsidRDefault="004B1526"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p>
    <w:p w:rsidR="004B1526" w:rsidRDefault="004B1526"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p>
    <w:p w:rsidR="004B1526" w:rsidRDefault="004B1526"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p>
    <w:p w:rsidR="004B1526" w:rsidRDefault="004B1526"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p>
    <w:p w:rsidR="004B1526" w:rsidRDefault="004B1526"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p>
    <w:p w:rsidR="004B1526" w:rsidRDefault="004B1526"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p>
    <w:p w:rsidR="004B1526" w:rsidRDefault="004B1526"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p>
    <w:p w:rsidR="004B1526" w:rsidRDefault="004B1526"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p>
    <w:p w:rsidR="004B1526" w:rsidRDefault="004B1526"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p>
    <w:p w:rsidR="004B1526" w:rsidRDefault="004B1526"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p>
    <w:p w:rsidR="004B1526" w:rsidRDefault="004B1526"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p>
    <w:p w:rsidR="004B1526" w:rsidRDefault="004B1526"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p>
    <w:p w:rsidR="004B1526" w:rsidRDefault="004B1526"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p>
    <w:p w:rsidR="004B1526" w:rsidRDefault="004B1526"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p>
    <w:p w:rsidR="004B1526" w:rsidRDefault="004B1526"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p>
    <w:p w:rsidR="004B1526" w:rsidRDefault="004B1526"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p>
    <w:p w:rsidR="004B1526" w:rsidRDefault="004B1526"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p>
    <w:p w:rsidR="004B1526" w:rsidRDefault="004B1526"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p>
    <w:p w:rsidR="004B1526" w:rsidRDefault="004B1526"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p>
    <w:p w:rsidR="004B1526" w:rsidRDefault="004B1526"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p>
    <w:p w:rsidR="004B1526" w:rsidRDefault="004B1526"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p>
    <w:p w:rsidR="004B1526" w:rsidRDefault="004B1526"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p>
    <w:p w:rsidR="004B1526" w:rsidRDefault="004B1526"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p>
    <w:p w:rsidR="004B1526" w:rsidRDefault="004B1526"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p>
    <w:p w:rsidR="004B1526" w:rsidRDefault="004B1526"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p>
    <w:p w:rsidR="004B1526" w:rsidRDefault="004B1526"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p>
    <w:p w:rsidR="004B1526" w:rsidRDefault="004B1526"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p>
    <w:p w:rsidR="004B1526" w:rsidRDefault="004B1526"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p>
    <w:p w:rsidR="004B1526" w:rsidRDefault="004B1526"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p>
    <w:p w:rsidR="004B1526" w:rsidRDefault="004B1526"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p>
    <w:p w:rsidR="004B1526" w:rsidRDefault="004B1526"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p>
    <w:p w:rsidR="004B1526" w:rsidRDefault="004B1526"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p>
    <w:p w:rsidR="00FE018B" w:rsidRPr="0098049D" w:rsidRDefault="00FE018B"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r w:rsidRPr="0098049D">
        <w:rPr>
          <w:rFonts w:ascii="Times New Roman" w:hAnsi="Times New Roman" w:cs="Times New Roman"/>
          <w:bCs/>
          <w:sz w:val="24"/>
          <w:szCs w:val="24"/>
        </w:rPr>
        <w:t xml:space="preserve">Подпрограмма 3 </w:t>
      </w:r>
      <w:r w:rsidR="00EE7F14">
        <w:rPr>
          <w:rFonts w:ascii="Times New Roman" w:hAnsi="Times New Roman" w:cs="Times New Roman"/>
          <w:bCs/>
          <w:sz w:val="24"/>
          <w:szCs w:val="24"/>
        </w:rPr>
        <w:t>«</w:t>
      </w:r>
      <w:r w:rsidRPr="0098049D">
        <w:rPr>
          <w:rFonts w:ascii="Times New Roman" w:hAnsi="Times New Roman" w:cs="Times New Roman"/>
          <w:bCs/>
          <w:sz w:val="24"/>
          <w:szCs w:val="24"/>
        </w:rPr>
        <w:t>Оказание содействия добровольному переселению в Тверскую область соотечественников, проживающих за рубежом</w:t>
      </w:r>
      <w:r w:rsidR="00EE7F14">
        <w:rPr>
          <w:rFonts w:ascii="Times New Roman" w:hAnsi="Times New Roman" w:cs="Times New Roman"/>
          <w:bCs/>
          <w:sz w:val="24"/>
          <w:szCs w:val="24"/>
        </w:rPr>
        <w:t>»</w:t>
      </w:r>
    </w:p>
    <w:bookmarkEnd w:id="156"/>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p>
    <w:p w:rsidR="00FE018B" w:rsidRPr="0098049D" w:rsidRDefault="00FE018B"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bookmarkStart w:id="157" w:name="sub_42"/>
      <w:r w:rsidRPr="0098049D">
        <w:rPr>
          <w:rFonts w:ascii="Times New Roman" w:hAnsi="Times New Roman" w:cs="Times New Roman"/>
          <w:bCs/>
          <w:sz w:val="24"/>
          <w:szCs w:val="24"/>
        </w:rPr>
        <w:t>Глава 1. Общая характеристика сферы реализации подпрограммы 3 и прогноз ее развития</w:t>
      </w:r>
    </w:p>
    <w:bookmarkEnd w:id="157"/>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158" w:name="sub_207"/>
      <w:r w:rsidRPr="0098049D">
        <w:rPr>
          <w:rFonts w:ascii="Times New Roman" w:hAnsi="Times New Roman" w:cs="Times New Roman"/>
          <w:sz w:val="24"/>
          <w:szCs w:val="24"/>
        </w:rPr>
        <w:t xml:space="preserve">76. Подпрограмма 3 </w:t>
      </w:r>
      <w:r w:rsidR="00EE7F14">
        <w:rPr>
          <w:rFonts w:ascii="Times New Roman" w:hAnsi="Times New Roman" w:cs="Times New Roman"/>
          <w:sz w:val="24"/>
          <w:szCs w:val="24"/>
        </w:rPr>
        <w:t>«</w:t>
      </w:r>
      <w:r w:rsidRPr="0098049D">
        <w:rPr>
          <w:rFonts w:ascii="Times New Roman" w:hAnsi="Times New Roman" w:cs="Times New Roman"/>
          <w:sz w:val="24"/>
          <w:szCs w:val="24"/>
        </w:rPr>
        <w:t>Оказание содействия добровольному переселению в Тверскую область соотечественников, проживающих за рубежом</w:t>
      </w:r>
      <w:r w:rsidR="00EE7F14">
        <w:rPr>
          <w:rFonts w:ascii="Times New Roman" w:hAnsi="Times New Roman" w:cs="Times New Roman"/>
          <w:sz w:val="24"/>
          <w:szCs w:val="24"/>
        </w:rPr>
        <w:t>»</w:t>
      </w:r>
      <w:r w:rsidRPr="0098049D">
        <w:rPr>
          <w:rFonts w:ascii="Times New Roman" w:hAnsi="Times New Roman" w:cs="Times New Roman"/>
          <w:sz w:val="24"/>
          <w:szCs w:val="24"/>
        </w:rPr>
        <w:t xml:space="preserve"> (далее - подпрограмма 3) разработана в соответствии с </w:t>
      </w:r>
      <w:hyperlink r:id="rId27" w:history="1">
        <w:r w:rsidRPr="0098049D">
          <w:rPr>
            <w:rFonts w:ascii="Times New Roman" w:hAnsi="Times New Roman" w:cs="Times New Roman"/>
            <w:sz w:val="24"/>
            <w:szCs w:val="24"/>
          </w:rPr>
          <w:t>Указом</w:t>
        </w:r>
      </w:hyperlink>
      <w:r w:rsidRPr="0098049D">
        <w:rPr>
          <w:rFonts w:ascii="Times New Roman" w:hAnsi="Times New Roman" w:cs="Times New Roman"/>
          <w:sz w:val="24"/>
          <w:szCs w:val="24"/>
        </w:rPr>
        <w:t xml:space="preserve"> Президента Российской Федерации от 22.06.2006 </w:t>
      </w:r>
      <w:r w:rsidR="00726D41" w:rsidRPr="0098049D">
        <w:rPr>
          <w:rFonts w:ascii="Times New Roman" w:hAnsi="Times New Roman" w:cs="Times New Roman"/>
          <w:sz w:val="24"/>
          <w:szCs w:val="24"/>
        </w:rPr>
        <w:t>№</w:t>
      </w:r>
      <w:r w:rsidRPr="0098049D">
        <w:rPr>
          <w:rFonts w:ascii="Times New Roman" w:hAnsi="Times New Roman" w:cs="Times New Roman"/>
          <w:sz w:val="24"/>
          <w:szCs w:val="24"/>
        </w:rPr>
        <w:t xml:space="preserve"> 637 </w:t>
      </w:r>
      <w:r w:rsidR="00EE7F14">
        <w:rPr>
          <w:rFonts w:ascii="Times New Roman" w:hAnsi="Times New Roman" w:cs="Times New Roman"/>
          <w:sz w:val="24"/>
          <w:szCs w:val="24"/>
        </w:rPr>
        <w:t>«</w:t>
      </w:r>
      <w:r w:rsidRPr="0098049D">
        <w:rPr>
          <w:rFonts w:ascii="Times New Roman" w:hAnsi="Times New Roman" w:cs="Times New Roman"/>
          <w:sz w:val="24"/>
          <w:szCs w:val="24"/>
        </w:rPr>
        <w:t>О мерах по оказанию содействия добровольному переселению в Российскую Федерацию соотечественников, проживающих за рубежом</w:t>
      </w:r>
      <w:r w:rsidR="00EE7F14">
        <w:rPr>
          <w:rFonts w:ascii="Times New Roman" w:hAnsi="Times New Roman" w:cs="Times New Roman"/>
          <w:sz w:val="24"/>
          <w:szCs w:val="24"/>
        </w:rPr>
        <w:t>»</w:t>
      </w:r>
      <w:r w:rsidRPr="0098049D">
        <w:rPr>
          <w:rFonts w:ascii="Times New Roman" w:hAnsi="Times New Roman" w:cs="Times New Roman"/>
          <w:sz w:val="24"/>
          <w:szCs w:val="24"/>
        </w:rPr>
        <w:t xml:space="preserve"> и </w:t>
      </w:r>
      <w:hyperlink r:id="rId28" w:history="1">
        <w:r w:rsidRPr="0098049D">
          <w:rPr>
            <w:rFonts w:ascii="Times New Roman" w:hAnsi="Times New Roman" w:cs="Times New Roman"/>
            <w:sz w:val="24"/>
            <w:szCs w:val="24"/>
          </w:rPr>
          <w:t>распоряжением</w:t>
        </w:r>
      </w:hyperlink>
      <w:r w:rsidRPr="0098049D">
        <w:rPr>
          <w:rFonts w:ascii="Times New Roman" w:hAnsi="Times New Roman" w:cs="Times New Roman"/>
          <w:sz w:val="24"/>
          <w:szCs w:val="24"/>
        </w:rPr>
        <w:t xml:space="preserve"> Правительства Российской Федерации от 27.12.2012 </w:t>
      </w:r>
      <w:r w:rsidR="00726D41" w:rsidRPr="0098049D">
        <w:rPr>
          <w:rFonts w:ascii="Times New Roman" w:hAnsi="Times New Roman" w:cs="Times New Roman"/>
          <w:sz w:val="24"/>
          <w:szCs w:val="24"/>
        </w:rPr>
        <w:t>№</w:t>
      </w:r>
      <w:r w:rsidRPr="0098049D">
        <w:rPr>
          <w:rFonts w:ascii="Times New Roman" w:hAnsi="Times New Roman" w:cs="Times New Roman"/>
          <w:sz w:val="24"/>
          <w:szCs w:val="24"/>
        </w:rPr>
        <w:t xml:space="preserve"> 2570-р </w:t>
      </w:r>
      <w:r w:rsidR="00EE7F14">
        <w:rPr>
          <w:rFonts w:ascii="Times New Roman" w:hAnsi="Times New Roman" w:cs="Times New Roman"/>
          <w:sz w:val="24"/>
          <w:szCs w:val="24"/>
        </w:rPr>
        <w:t>«</w:t>
      </w:r>
      <w:r w:rsidRPr="0098049D">
        <w:rPr>
          <w:rFonts w:ascii="Times New Roman" w:hAnsi="Times New Roman" w:cs="Times New Roman"/>
          <w:sz w:val="24"/>
          <w:szCs w:val="24"/>
        </w:rPr>
        <w:t>Об утверждении типовой программы субъекта Российской Федерации по оказанию содействия добровольному переселению в Российскую Федерацию соотечественников, проживающих за рубежом</w:t>
      </w:r>
      <w:r w:rsidR="00EE7F14">
        <w:rPr>
          <w:rFonts w:ascii="Times New Roman" w:hAnsi="Times New Roman" w:cs="Times New Roman"/>
          <w:sz w:val="24"/>
          <w:szCs w:val="24"/>
        </w:rPr>
        <w:t>»</w:t>
      </w:r>
      <w:r w:rsidRPr="0098049D">
        <w:rPr>
          <w:rFonts w:ascii="Times New Roman" w:hAnsi="Times New Roman" w:cs="Times New Roman"/>
          <w:sz w:val="24"/>
          <w:szCs w:val="24"/>
        </w:rPr>
        <w:t>.</w:t>
      </w:r>
    </w:p>
    <w:bookmarkEnd w:id="158"/>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r w:rsidRPr="0098049D">
        <w:rPr>
          <w:rFonts w:ascii="Times New Roman" w:hAnsi="Times New Roman" w:cs="Times New Roman"/>
          <w:sz w:val="24"/>
          <w:szCs w:val="24"/>
        </w:rPr>
        <w:t xml:space="preserve">77. В 2011 - 2015 годах экономика Тверской области развивалась нестабильно: темпы роста индекса промышленного производства (по видам экономической деятельности </w:t>
      </w:r>
      <w:r w:rsidR="00EE7F14">
        <w:rPr>
          <w:rFonts w:ascii="Times New Roman" w:hAnsi="Times New Roman" w:cs="Times New Roman"/>
          <w:sz w:val="24"/>
          <w:szCs w:val="24"/>
        </w:rPr>
        <w:t>«</w:t>
      </w:r>
      <w:r w:rsidRPr="0098049D">
        <w:rPr>
          <w:rFonts w:ascii="Times New Roman" w:hAnsi="Times New Roman" w:cs="Times New Roman"/>
          <w:sz w:val="24"/>
          <w:szCs w:val="24"/>
        </w:rPr>
        <w:t>Добыча полезных ископаемых</w:t>
      </w:r>
      <w:r w:rsidR="00EE7F14">
        <w:rPr>
          <w:rFonts w:ascii="Times New Roman" w:hAnsi="Times New Roman" w:cs="Times New Roman"/>
          <w:sz w:val="24"/>
          <w:szCs w:val="24"/>
        </w:rPr>
        <w:t>»</w:t>
      </w:r>
      <w:r w:rsidRPr="0098049D">
        <w:rPr>
          <w:rFonts w:ascii="Times New Roman" w:hAnsi="Times New Roman" w:cs="Times New Roman"/>
          <w:sz w:val="24"/>
          <w:szCs w:val="24"/>
        </w:rPr>
        <w:t xml:space="preserve">, </w:t>
      </w:r>
      <w:r w:rsidR="00EE7F14">
        <w:rPr>
          <w:rFonts w:ascii="Times New Roman" w:hAnsi="Times New Roman" w:cs="Times New Roman"/>
          <w:sz w:val="24"/>
          <w:szCs w:val="24"/>
        </w:rPr>
        <w:t>«</w:t>
      </w:r>
      <w:r w:rsidRPr="0098049D">
        <w:rPr>
          <w:rFonts w:ascii="Times New Roman" w:hAnsi="Times New Roman" w:cs="Times New Roman"/>
          <w:sz w:val="24"/>
          <w:szCs w:val="24"/>
        </w:rPr>
        <w:t>Обрабатывающие производства</w:t>
      </w:r>
      <w:r w:rsidR="00EE7F14">
        <w:rPr>
          <w:rFonts w:ascii="Times New Roman" w:hAnsi="Times New Roman" w:cs="Times New Roman"/>
          <w:sz w:val="24"/>
          <w:szCs w:val="24"/>
        </w:rPr>
        <w:t>»</w:t>
      </w:r>
      <w:r w:rsidRPr="0098049D">
        <w:rPr>
          <w:rFonts w:ascii="Times New Roman" w:hAnsi="Times New Roman" w:cs="Times New Roman"/>
          <w:sz w:val="24"/>
          <w:szCs w:val="24"/>
        </w:rPr>
        <w:t xml:space="preserve">, </w:t>
      </w:r>
      <w:r w:rsidR="00EE7F14">
        <w:rPr>
          <w:rFonts w:ascii="Times New Roman" w:hAnsi="Times New Roman" w:cs="Times New Roman"/>
          <w:sz w:val="24"/>
          <w:szCs w:val="24"/>
        </w:rPr>
        <w:t>«</w:t>
      </w:r>
      <w:r w:rsidRPr="0098049D">
        <w:rPr>
          <w:rFonts w:ascii="Times New Roman" w:hAnsi="Times New Roman" w:cs="Times New Roman"/>
          <w:sz w:val="24"/>
          <w:szCs w:val="24"/>
        </w:rPr>
        <w:t>Производство и распределение электроэнергии, газа и воды</w:t>
      </w:r>
      <w:r w:rsidR="00EE7F14">
        <w:rPr>
          <w:rFonts w:ascii="Times New Roman" w:hAnsi="Times New Roman" w:cs="Times New Roman"/>
          <w:sz w:val="24"/>
          <w:szCs w:val="24"/>
        </w:rPr>
        <w:t>»</w:t>
      </w:r>
      <w:r w:rsidRPr="0098049D">
        <w:rPr>
          <w:rFonts w:ascii="Times New Roman" w:hAnsi="Times New Roman" w:cs="Times New Roman"/>
          <w:sz w:val="24"/>
          <w:szCs w:val="24"/>
        </w:rPr>
        <w:t>) в 2011 году составили 105,9 %, в 2012 году - 111,0 %, в 2013 году - 102,1 %, в 2014 году - 96,7 %, в 2015 году - 94,1 %; темпы роста оборота розничной торговли в сопоставимых ценах в 2011 году - 104,8 %, в 2012 году - 108,5 %, в 2013 году - 103,0 %, в 2014 году - 104,9 %, 2015 году - 88,7 %; услуг связи в 2011 году - 104,1 %, в 2012 году - 102,4 %, в 2013 году - 98,3 %, в 2014 году - 93,3 %, в 2015 году - 81,0 %. Суммарно в этих видах деятельности производится более половины валового регионального продукта Тверской области.</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159" w:name="sub_209"/>
      <w:r w:rsidRPr="0098049D">
        <w:rPr>
          <w:rFonts w:ascii="Times New Roman" w:hAnsi="Times New Roman" w:cs="Times New Roman"/>
          <w:sz w:val="24"/>
          <w:szCs w:val="24"/>
        </w:rPr>
        <w:t>78. Валовой региональный продукт (далее - ВРП) Тверской области по итогам 2011 года сложился в сумме 255,1 млрд руб. при индексе физического объема к предыдущему году 105,7 %, по итогам 2012 года - в сумме 268,1 млрд руб. при индексе физического объема 100,0 %, по итогам 2013 года - в сумме 298,7 млрд руб. при индексе физического объема 101,0 %.</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160" w:name="sub_210"/>
      <w:bookmarkEnd w:id="159"/>
      <w:r w:rsidRPr="0098049D">
        <w:rPr>
          <w:rFonts w:ascii="Times New Roman" w:hAnsi="Times New Roman" w:cs="Times New Roman"/>
          <w:sz w:val="24"/>
          <w:szCs w:val="24"/>
        </w:rPr>
        <w:t>79. Основные тенденции производства ВРП Тверской области близки к динамике ВРП Российской Федерации и Центрального федерального округа (далее - ЦФО).</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161" w:name="sub_211"/>
      <w:bookmarkEnd w:id="160"/>
      <w:r w:rsidRPr="0098049D">
        <w:rPr>
          <w:rFonts w:ascii="Times New Roman" w:hAnsi="Times New Roman" w:cs="Times New Roman"/>
          <w:sz w:val="24"/>
          <w:szCs w:val="24"/>
        </w:rPr>
        <w:t>80. В 2014 году ВРП сложился в объеме 307,4 млрд рублей при индексе физического объема в 98,9 %. Снижение индекса ВРП в 2014 году связано с сокращением объема ВРП по основным видам экономической деятельности "Обрабатывающие производства", "Производство и распределение электроэнергии, газа и воды", "Операции с недвижимым имуществом, аренда и предоставление услуг" на фоне увеличения валовой добавленной стоимости по строительству, сельскому хозяйству, оптовой и розничной торговле, транспорту и связи.</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162" w:name="sub_212"/>
      <w:bookmarkEnd w:id="161"/>
      <w:r w:rsidRPr="0098049D">
        <w:rPr>
          <w:rFonts w:ascii="Times New Roman" w:hAnsi="Times New Roman" w:cs="Times New Roman"/>
          <w:sz w:val="24"/>
          <w:szCs w:val="24"/>
        </w:rPr>
        <w:t xml:space="preserve">81. Основная доля в формировании ВРП Тверской области приходится на промышленное производство (виды деятельности C </w:t>
      </w:r>
      <w:r w:rsidR="00EE7F14">
        <w:rPr>
          <w:rFonts w:ascii="Times New Roman" w:hAnsi="Times New Roman" w:cs="Times New Roman"/>
          <w:sz w:val="24"/>
          <w:szCs w:val="24"/>
        </w:rPr>
        <w:t>«</w:t>
      </w:r>
      <w:r w:rsidRPr="0098049D">
        <w:rPr>
          <w:rFonts w:ascii="Times New Roman" w:hAnsi="Times New Roman" w:cs="Times New Roman"/>
          <w:sz w:val="24"/>
          <w:szCs w:val="24"/>
        </w:rPr>
        <w:t>Добыча полезных ископаемых</w:t>
      </w:r>
      <w:r w:rsidR="00EE7F14">
        <w:rPr>
          <w:rFonts w:ascii="Times New Roman" w:hAnsi="Times New Roman" w:cs="Times New Roman"/>
          <w:sz w:val="24"/>
          <w:szCs w:val="24"/>
        </w:rPr>
        <w:t>»</w:t>
      </w:r>
      <w:r w:rsidRPr="0098049D">
        <w:rPr>
          <w:rFonts w:ascii="Times New Roman" w:hAnsi="Times New Roman" w:cs="Times New Roman"/>
          <w:sz w:val="24"/>
          <w:szCs w:val="24"/>
        </w:rPr>
        <w:t xml:space="preserve"> + D </w:t>
      </w:r>
      <w:r w:rsidR="00EE7F14">
        <w:rPr>
          <w:rFonts w:ascii="Times New Roman" w:hAnsi="Times New Roman" w:cs="Times New Roman"/>
          <w:sz w:val="24"/>
          <w:szCs w:val="24"/>
        </w:rPr>
        <w:t>«</w:t>
      </w:r>
      <w:r w:rsidRPr="0098049D">
        <w:rPr>
          <w:rFonts w:ascii="Times New Roman" w:hAnsi="Times New Roman" w:cs="Times New Roman"/>
          <w:sz w:val="24"/>
          <w:szCs w:val="24"/>
        </w:rPr>
        <w:t>Обрабатывающие производства</w:t>
      </w:r>
      <w:r w:rsidR="00EE7F14">
        <w:rPr>
          <w:rFonts w:ascii="Times New Roman" w:hAnsi="Times New Roman" w:cs="Times New Roman"/>
          <w:sz w:val="24"/>
          <w:szCs w:val="24"/>
        </w:rPr>
        <w:t>»</w:t>
      </w:r>
      <w:r w:rsidRPr="0098049D">
        <w:rPr>
          <w:rFonts w:ascii="Times New Roman" w:hAnsi="Times New Roman" w:cs="Times New Roman"/>
          <w:sz w:val="24"/>
          <w:szCs w:val="24"/>
        </w:rPr>
        <w:t xml:space="preserve"> + E </w:t>
      </w:r>
      <w:r w:rsidR="00EE7F14">
        <w:rPr>
          <w:rFonts w:ascii="Times New Roman" w:hAnsi="Times New Roman" w:cs="Times New Roman"/>
          <w:sz w:val="24"/>
          <w:szCs w:val="24"/>
        </w:rPr>
        <w:t>«</w:t>
      </w:r>
      <w:r w:rsidRPr="0098049D">
        <w:rPr>
          <w:rFonts w:ascii="Times New Roman" w:hAnsi="Times New Roman" w:cs="Times New Roman"/>
          <w:sz w:val="24"/>
          <w:szCs w:val="24"/>
        </w:rPr>
        <w:t>Производство и распределение электроэнергии, газа и воды</w:t>
      </w:r>
      <w:r w:rsidR="00EE7F14">
        <w:rPr>
          <w:rFonts w:ascii="Times New Roman" w:hAnsi="Times New Roman" w:cs="Times New Roman"/>
          <w:sz w:val="24"/>
          <w:szCs w:val="24"/>
        </w:rPr>
        <w:t>»</w:t>
      </w:r>
      <w:r w:rsidRPr="0098049D">
        <w:rPr>
          <w:rFonts w:ascii="Times New Roman" w:hAnsi="Times New Roman" w:cs="Times New Roman"/>
          <w:sz w:val="24"/>
          <w:szCs w:val="24"/>
        </w:rPr>
        <w:t xml:space="preserve">) - около трети от его общего объема. Высока доля - более 16 % - вида деятельности </w:t>
      </w:r>
      <w:r w:rsidR="00EE7F14">
        <w:rPr>
          <w:rFonts w:ascii="Times New Roman" w:hAnsi="Times New Roman" w:cs="Times New Roman"/>
          <w:sz w:val="24"/>
          <w:szCs w:val="24"/>
        </w:rPr>
        <w:t>«</w:t>
      </w:r>
      <w:r w:rsidRPr="0098049D">
        <w:rPr>
          <w:rFonts w:ascii="Times New Roman" w:hAnsi="Times New Roman" w:cs="Times New Roman"/>
          <w:sz w:val="24"/>
          <w:szCs w:val="24"/>
        </w:rPr>
        <w:t>Оптовая и розничная торговля; ремонт автотранспортных средств, мотоциклов, бытовых изделий и предметов личного пользования</w:t>
      </w:r>
      <w:r w:rsidR="00EE7F14">
        <w:rPr>
          <w:rFonts w:ascii="Times New Roman" w:hAnsi="Times New Roman" w:cs="Times New Roman"/>
          <w:sz w:val="24"/>
          <w:szCs w:val="24"/>
        </w:rPr>
        <w:t>»</w:t>
      </w:r>
      <w:r w:rsidRPr="0098049D">
        <w:rPr>
          <w:rFonts w:ascii="Times New Roman" w:hAnsi="Times New Roman" w:cs="Times New Roman"/>
          <w:sz w:val="24"/>
          <w:szCs w:val="24"/>
        </w:rPr>
        <w:t xml:space="preserve">. По 10 % ВРП области приходится на виды деятельности </w:t>
      </w:r>
      <w:r w:rsidR="00EE7F14">
        <w:rPr>
          <w:rFonts w:ascii="Times New Roman" w:hAnsi="Times New Roman" w:cs="Times New Roman"/>
          <w:sz w:val="24"/>
          <w:szCs w:val="24"/>
        </w:rPr>
        <w:t>«</w:t>
      </w:r>
      <w:r w:rsidRPr="0098049D">
        <w:rPr>
          <w:rFonts w:ascii="Times New Roman" w:hAnsi="Times New Roman" w:cs="Times New Roman"/>
          <w:sz w:val="24"/>
          <w:szCs w:val="24"/>
        </w:rPr>
        <w:t>Транспорт и связь</w:t>
      </w:r>
      <w:r w:rsidR="00EE7F14">
        <w:rPr>
          <w:rFonts w:ascii="Times New Roman" w:hAnsi="Times New Roman" w:cs="Times New Roman"/>
          <w:sz w:val="24"/>
          <w:szCs w:val="24"/>
        </w:rPr>
        <w:t>»</w:t>
      </w:r>
      <w:r w:rsidRPr="0098049D">
        <w:rPr>
          <w:rFonts w:ascii="Times New Roman" w:hAnsi="Times New Roman" w:cs="Times New Roman"/>
          <w:sz w:val="24"/>
          <w:szCs w:val="24"/>
        </w:rPr>
        <w:t xml:space="preserve">, </w:t>
      </w:r>
      <w:r w:rsidR="00EE7F14">
        <w:rPr>
          <w:rFonts w:ascii="Times New Roman" w:hAnsi="Times New Roman" w:cs="Times New Roman"/>
          <w:sz w:val="24"/>
          <w:szCs w:val="24"/>
        </w:rPr>
        <w:t>«</w:t>
      </w:r>
      <w:r w:rsidRPr="0098049D">
        <w:rPr>
          <w:rFonts w:ascii="Times New Roman" w:hAnsi="Times New Roman" w:cs="Times New Roman"/>
          <w:sz w:val="24"/>
          <w:szCs w:val="24"/>
        </w:rPr>
        <w:t>Операции с недвижимым имуществом, аренда и предоставление услуг</w:t>
      </w:r>
      <w:r w:rsidR="00EE7F14">
        <w:rPr>
          <w:rFonts w:ascii="Times New Roman" w:hAnsi="Times New Roman" w:cs="Times New Roman"/>
          <w:sz w:val="24"/>
          <w:szCs w:val="24"/>
        </w:rPr>
        <w:t>»</w:t>
      </w:r>
      <w:r w:rsidRPr="0098049D">
        <w:rPr>
          <w:rFonts w:ascii="Times New Roman" w:hAnsi="Times New Roman" w:cs="Times New Roman"/>
          <w:sz w:val="24"/>
          <w:szCs w:val="24"/>
        </w:rPr>
        <w:t xml:space="preserve">, около 9 % - на </w:t>
      </w:r>
      <w:r w:rsidR="00EE7F14">
        <w:rPr>
          <w:rFonts w:ascii="Times New Roman" w:hAnsi="Times New Roman" w:cs="Times New Roman"/>
          <w:sz w:val="24"/>
          <w:szCs w:val="24"/>
        </w:rPr>
        <w:t>«</w:t>
      </w:r>
      <w:r w:rsidRPr="0098049D">
        <w:rPr>
          <w:rFonts w:ascii="Times New Roman" w:hAnsi="Times New Roman" w:cs="Times New Roman"/>
          <w:sz w:val="24"/>
          <w:szCs w:val="24"/>
        </w:rPr>
        <w:t>Государственное управление и обеспечение военной безопасности, обязательное социальное обеспечение</w:t>
      </w:r>
      <w:r w:rsidR="00EE7F14">
        <w:rPr>
          <w:rFonts w:ascii="Times New Roman" w:hAnsi="Times New Roman" w:cs="Times New Roman"/>
          <w:sz w:val="24"/>
          <w:szCs w:val="24"/>
        </w:rPr>
        <w:t>»</w:t>
      </w:r>
      <w:r w:rsidRPr="0098049D">
        <w:rPr>
          <w:rFonts w:ascii="Times New Roman" w:hAnsi="Times New Roman" w:cs="Times New Roman"/>
          <w:sz w:val="24"/>
          <w:szCs w:val="24"/>
        </w:rPr>
        <w:t xml:space="preserve">, более 8 % - на </w:t>
      </w:r>
      <w:r w:rsidR="00EE7F14">
        <w:rPr>
          <w:rFonts w:ascii="Times New Roman" w:hAnsi="Times New Roman" w:cs="Times New Roman"/>
          <w:sz w:val="24"/>
          <w:szCs w:val="24"/>
        </w:rPr>
        <w:t>«</w:t>
      </w:r>
      <w:r w:rsidRPr="0098049D">
        <w:rPr>
          <w:rFonts w:ascii="Times New Roman" w:hAnsi="Times New Roman" w:cs="Times New Roman"/>
          <w:sz w:val="24"/>
          <w:szCs w:val="24"/>
        </w:rPr>
        <w:t>Строительство</w:t>
      </w:r>
      <w:r w:rsidR="00EE7F14">
        <w:rPr>
          <w:rFonts w:ascii="Times New Roman" w:hAnsi="Times New Roman" w:cs="Times New Roman"/>
          <w:sz w:val="24"/>
          <w:szCs w:val="24"/>
        </w:rPr>
        <w:t>»</w:t>
      </w:r>
      <w:r w:rsidRPr="0098049D">
        <w:rPr>
          <w:rFonts w:ascii="Times New Roman" w:hAnsi="Times New Roman" w:cs="Times New Roman"/>
          <w:sz w:val="24"/>
          <w:szCs w:val="24"/>
        </w:rPr>
        <w:t xml:space="preserve">, более </w:t>
      </w:r>
      <w:r w:rsidR="00EE7F14">
        <w:rPr>
          <w:rFonts w:ascii="Times New Roman" w:hAnsi="Times New Roman" w:cs="Times New Roman"/>
          <w:sz w:val="24"/>
          <w:szCs w:val="24"/>
        </w:rPr>
        <w:t xml:space="preserve">              </w:t>
      </w:r>
      <w:r w:rsidRPr="0098049D">
        <w:rPr>
          <w:rFonts w:ascii="Times New Roman" w:hAnsi="Times New Roman" w:cs="Times New Roman"/>
          <w:sz w:val="24"/>
          <w:szCs w:val="24"/>
        </w:rPr>
        <w:t xml:space="preserve">5 % - на </w:t>
      </w:r>
      <w:r w:rsidR="00EE7F14">
        <w:rPr>
          <w:rFonts w:ascii="Times New Roman" w:hAnsi="Times New Roman" w:cs="Times New Roman"/>
          <w:sz w:val="24"/>
          <w:szCs w:val="24"/>
        </w:rPr>
        <w:t>«</w:t>
      </w:r>
      <w:r w:rsidRPr="0098049D">
        <w:rPr>
          <w:rFonts w:ascii="Times New Roman" w:hAnsi="Times New Roman" w:cs="Times New Roman"/>
          <w:sz w:val="24"/>
          <w:szCs w:val="24"/>
        </w:rPr>
        <w:t>Сельское хозяйство, охота и лесное хозяйство</w:t>
      </w:r>
      <w:r w:rsidR="00EE7F14">
        <w:rPr>
          <w:rFonts w:ascii="Times New Roman" w:hAnsi="Times New Roman" w:cs="Times New Roman"/>
          <w:sz w:val="24"/>
          <w:szCs w:val="24"/>
        </w:rPr>
        <w:t>»</w:t>
      </w:r>
      <w:r w:rsidRPr="0098049D">
        <w:rPr>
          <w:rFonts w:ascii="Times New Roman" w:hAnsi="Times New Roman" w:cs="Times New Roman"/>
          <w:sz w:val="24"/>
          <w:szCs w:val="24"/>
        </w:rPr>
        <w:t>.</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163" w:name="sub_213"/>
      <w:bookmarkEnd w:id="162"/>
      <w:r w:rsidRPr="0098049D">
        <w:rPr>
          <w:rFonts w:ascii="Times New Roman" w:hAnsi="Times New Roman" w:cs="Times New Roman"/>
          <w:sz w:val="24"/>
          <w:szCs w:val="24"/>
        </w:rPr>
        <w:t>82. В структуре производства ВРП Тверской области доля отраслей, предоставляющих услуги, составляет 59,7 %, производящих товары - 40,3 %.</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164" w:name="sub_214"/>
      <w:bookmarkEnd w:id="163"/>
      <w:r w:rsidRPr="0098049D">
        <w:rPr>
          <w:rFonts w:ascii="Times New Roman" w:hAnsi="Times New Roman" w:cs="Times New Roman"/>
          <w:sz w:val="24"/>
          <w:szCs w:val="24"/>
        </w:rPr>
        <w:t>83. В среднесрочной перспективе ожидается, что темпы роста ВРП Тверской области в сопоставимых ценах (от 1,6 до 2,3 %) будут несколько выше по первому варианту и ниже по второму варианту, чем среднероссийские прогнозные параметры (от 0,4 до 4,5 %). В структуре ВРП до 2019 года тенденция превышения доли предоставления услуг над производством товаров сохранится.</w:t>
      </w:r>
    </w:p>
    <w:bookmarkEnd w:id="164"/>
    <w:p w:rsidR="00FE018B" w:rsidRPr="00914F4B" w:rsidRDefault="00FE018B" w:rsidP="005E610C">
      <w:pPr>
        <w:autoSpaceDE w:val="0"/>
        <w:autoSpaceDN w:val="0"/>
        <w:adjustRightInd w:val="0"/>
        <w:spacing w:after="0" w:line="240" w:lineRule="auto"/>
        <w:ind w:firstLine="720"/>
        <w:jc w:val="both"/>
        <w:rPr>
          <w:rFonts w:ascii="Times New Roman" w:hAnsi="Times New Roman" w:cs="Times New Roman"/>
          <w:sz w:val="16"/>
          <w:szCs w:val="16"/>
        </w:rPr>
      </w:pPr>
    </w:p>
    <w:p w:rsidR="00FE018B" w:rsidRPr="0098049D" w:rsidRDefault="00FE018B"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bookmarkStart w:id="165" w:name="sub_43"/>
      <w:r w:rsidRPr="0098049D">
        <w:rPr>
          <w:rFonts w:ascii="Times New Roman" w:hAnsi="Times New Roman" w:cs="Times New Roman"/>
          <w:bCs/>
          <w:sz w:val="24"/>
          <w:szCs w:val="24"/>
        </w:rPr>
        <w:t>Глава 2. Промышленное производство</w:t>
      </w:r>
    </w:p>
    <w:bookmarkEnd w:id="165"/>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16"/>
          <w:szCs w:val="16"/>
        </w:rPr>
      </w:pP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166" w:name="sub_215"/>
      <w:r w:rsidRPr="0098049D">
        <w:rPr>
          <w:rFonts w:ascii="Times New Roman" w:hAnsi="Times New Roman" w:cs="Times New Roman"/>
          <w:sz w:val="24"/>
          <w:szCs w:val="24"/>
        </w:rPr>
        <w:t xml:space="preserve">84. В промышленном производстве Тверской области сосредоточено около трети </w:t>
      </w:r>
      <w:r w:rsidR="00EE7F14">
        <w:rPr>
          <w:rFonts w:ascii="Times New Roman" w:hAnsi="Times New Roman" w:cs="Times New Roman"/>
          <w:sz w:val="24"/>
          <w:szCs w:val="24"/>
        </w:rPr>
        <w:t xml:space="preserve">               </w:t>
      </w:r>
      <w:r w:rsidRPr="0098049D">
        <w:rPr>
          <w:rFonts w:ascii="Times New Roman" w:hAnsi="Times New Roman" w:cs="Times New Roman"/>
          <w:sz w:val="24"/>
          <w:szCs w:val="24"/>
        </w:rPr>
        <w:t>(30,2 %) основных производственных фондов и 21,3 % среднегодовой численности занятых в экономике области.</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167" w:name="sub_216"/>
      <w:bookmarkEnd w:id="166"/>
      <w:r w:rsidRPr="0098049D">
        <w:rPr>
          <w:rFonts w:ascii="Times New Roman" w:hAnsi="Times New Roman" w:cs="Times New Roman"/>
          <w:sz w:val="24"/>
          <w:szCs w:val="24"/>
        </w:rPr>
        <w:t>85. За последние пять лет экономика Тверской области нарастила объемы промышленного производства на 9,2 процентных пункта (ЦФО - на 12,9 процентных пункта, Российская Федерация - на 7,1 процентных пункта). Динамика объема промышленного производства Тверской области соответствует общероссийской (за исключением показателей 2014 года).</w:t>
      </w:r>
    </w:p>
    <w:bookmarkEnd w:id="167"/>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16"/>
          <w:szCs w:val="16"/>
        </w:rPr>
      </w:pPr>
    </w:p>
    <w:p w:rsidR="00FE018B" w:rsidRPr="0098049D" w:rsidRDefault="00FE018B" w:rsidP="005E610C">
      <w:pPr>
        <w:autoSpaceDE w:val="0"/>
        <w:autoSpaceDN w:val="0"/>
        <w:adjustRightInd w:val="0"/>
        <w:spacing w:after="0" w:line="240" w:lineRule="auto"/>
        <w:ind w:firstLine="720"/>
        <w:jc w:val="center"/>
        <w:rPr>
          <w:rFonts w:ascii="Times New Roman" w:hAnsi="Times New Roman" w:cs="Times New Roman"/>
          <w:sz w:val="24"/>
          <w:szCs w:val="24"/>
        </w:rPr>
      </w:pPr>
      <w:r w:rsidRPr="0098049D">
        <w:rPr>
          <w:rFonts w:ascii="Times New Roman" w:hAnsi="Times New Roman" w:cs="Times New Roman"/>
          <w:sz w:val="24"/>
          <w:szCs w:val="24"/>
        </w:rPr>
        <w:t>Индексы промышленного производства в 2011 - 2015 годах</w:t>
      </w:r>
    </w:p>
    <w:p w:rsidR="00FE018B" w:rsidRPr="0098049D" w:rsidRDefault="00FE018B" w:rsidP="005E610C">
      <w:pPr>
        <w:autoSpaceDE w:val="0"/>
        <w:autoSpaceDN w:val="0"/>
        <w:adjustRightInd w:val="0"/>
        <w:spacing w:after="0" w:line="240" w:lineRule="auto"/>
        <w:ind w:firstLine="720"/>
        <w:jc w:val="center"/>
        <w:rPr>
          <w:rFonts w:ascii="Times New Roman" w:hAnsi="Times New Roman" w:cs="Times New Roman"/>
          <w:sz w:val="24"/>
          <w:szCs w:val="24"/>
        </w:rPr>
      </w:pPr>
      <w:r w:rsidRPr="0098049D">
        <w:rPr>
          <w:rFonts w:ascii="Times New Roman" w:hAnsi="Times New Roman" w:cs="Times New Roman"/>
          <w:sz w:val="24"/>
          <w:szCs w:val="24"/>
        </w:rPr>
        <w:t>(в % к 2010 году нарастающим итогом)</w:t>
      </w:r>
    </w:p>
    <w:p w:rsidR="00495B83" w:rsidRPr="0098049D" w:rsidRDefault="00FE018B" w:rsidP="005E610C">
      <w:pPr>
        <w:autoSpaceDE w:val="0"/>
        <w:autoSpaceDN w:val="0"/>
        <w:adjustRightInd w:val="0"/>
        <w:spacing w:after="0" w:line="240" w:lineRule="auto"/>
        <w:jc w:val="both"/>
        <w:rPr>
          <w:rFonts w:ascii="Times New Roman" w:hAnsi="Times New Roman" w:cs="Times New Roman"/>
          <w:sz w:val="24"/>
          <w:szCs w:val="24"/>
        </w:rPr>
      </w:pPr>
      <w:r w:rsidRPr="0098049D">
        <w:rPr>
          <w:rFonts w:ascii="Times New Roman" w:hAnsi="Times New Roman" w:cs="Times New Roman"/>
          <w:noProof/>
          <w:sz w:val="24"/>
          <w:szCs w:val="24"/>
          <w:lang w:eastAsia="ru-RU"/>
        </w:rPr>
        <w:drawing>
          <wp:inline distT="0" distB="0" distL="0" distR="0">
            <wp:extent cx="5791200" cy="280416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89295" cy="2803238"/>
                    </a:xfrm>
                    <a:prstGeom prst="rect">
                      <a:avLst/>
                    </a:prstGeom>
                    <a:noFill/>
                    <a:ln>
                      <a:noFill/>
                    </a:ln>
                  </pic:spPr>
                </pic:pic>
              </a:graphicData>
            </a:graphic>
          </wp:inline>
        </w:drawing>
      </w:r>
      <w:bookmarkStart w:id="168" w:name="sub_217"/>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r w:rsidRPr="0098049D">
        <w:rPr>
          <w:rFonts w:ascii="Times New Roman" w:hAnsi="Times New Roman" w:cs="Times New Roman"/>
          <w:sz w:val="24"/>
          <w:szCs w:val="24"/>
        </w:rPr>
        <w:t>86. В тверском регионе ежегодно происходит открытие новых производств.</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169" w:name="sub_218"/>
      <w:bookmarkEnd w:id="168"/>
      <w:r w:rsidRPr="0098049D">
        <w:rPr>
          <w:rFonts w:ascii="Times New Roman" w:hAnsi="Times New Roman" w:cs="Times New Roman"/>
          <w:sz w:val="24"/>
          <w:szCs w:val="24"/>
        </w:rPr>
        <w:t xml:space="preserve">87. В 2011 году на территории Тверской области была введена в эксплуатацию первая очередь научно-производственного комплекса по производству авиационных теплообменников закрытого акционерного общества </w:t>
      </w:r>
      <w:r w:rsidR="003A269B">
        <w:rPr>
          <w:rFonts w:ascii="Times New Roman" w:hAnsi="Times New Roman" w:cs="Times New Roman"/>
          <w:sz w:val="24"/>
          <w:szCs w:val="24"/>
        </w:rPr>
        <w:t>«</w:t>
      </w:r>
      <w:r w:rsidRPr="0098049D">
        <w:rPr>
          <w:rFonts w:ascii="Times New Roman" w:hAnsi="Times New Roman" w:cs="Times New Roman"/>
          <w:sz w:val="24"/>
          <w:szCs w:val="24"/>
        </w:rPr>
        <w:t>Хамильтон Стандарт-Наука</w:t>
      </w:r>
      <w:r w:rsidR="003A269B">
        <w:rPr>
          <w:rFonts w:ascii="Times New Roman" w:hAnsi="Times New Roman" w:cs="Times New Roman"/>
          <w:sz w:val="24"/>
          <w:szCs w:val="24"/>
        </w:rPr>
        <w:t>»</w:t>
      </w:r>
      <w:r w:rsidRPr="0098049D">
        <w:rPr>
          <w:rFonts w:ascii="Times New Roman" w:hAnsi="Times New Roman" w:cs="Times New Roman"/>
          <w:sz w:val="24"/>
          <w:szCs w:val="24"/>
        </w:rPr>
        <w:t xml:space="preserve"> в г. Кимры, начал работу завод по обжарке кофе общества с ограниченной ответственностью </w:t>
      </w:r>
      <w:r w:rsidR="003A269B">
        <w:rPr>
          <w:rFonts w:ascii="Times New Roman" w:hAnsi="Times New Roman" w:cs="Times New Roman"/>
          <w:sz w:val="24"/>
          <w:szCs w:val="24"/>
        </w:rPr>
        <w:t>«</w:t>
      </w:r>
      <w:r w:rsidRPr="0098049D">
        <w:rPr>
          <w:rFonts w:ascii="Times New Roman" w:hAnsi="Times New Roman" w:cs="Times New Roman"/>
          <w:sz w:val="24"/>
          <w:szCs w:val="24"/>
        </w:rPr>
        <w:t>Паулиг Рус</w:t>
      </w:r>
      <w:r w:rsidR="003A269B">
        <w:rPr>
          <w:rFonts w:ascii="Times New Roman" w:hAnsi="Times New Roman" w:cs="Times New Roman"/>
          <w:sz w:val="24"/>
          <w:szCs w:val="24"/>
        </w:rPr>
        <w:t>»</w:t>
      </w:r>
      <w:r w:rsidRPr="0098049D">
        <w:rPr>
          <w:rFonts w:ascii="Times New Roman" w:hAnsi="Times New Roman" w:cs="Times New Roman"/>
          <w:sz w:val="24"/>
          <w:szCs w:val="24"/>
        </w:rPr>
        <w:t xml:space="preserve"> в Калининском районе, произведен запуск производственных линий брикетирования топливных торфяных пеллет на закрытом акционерном обществе </w:t>
      </w:r>
      <w:r w:rsidR="003A269B">
        <w:rPr>
          <w:rFonts w:ascii="Times New Roman" w:hAnsi="Times New Roman" w:cs="Times New Roman"/>
          <w:sz w:val="24"/>
          <w:szCs w:val="24"/>
        </w:rPr>
        <w:t>«</w:t>
      </w:r>
      <w:r w:rsidRPr="0098049D">
        <w:rPr>
          <w:rFonts w:ascii="Times New Roman" w:hAnsi="Times New Roman" w:cs="Times New Roman"/>
          <w:sz w:val="24"/>
          <w:szCs w:val="24"/>
        </w:rPr>
        <w:t>Тверская топливно-энергетическая компания</w:t>
      </w:r>
      <w:r w:rsidR="003A269B">
        <w:rPr>
          <w:rFonts w:ascii="Times New Roman" w:hAnsi="Times New Roman" w:cs="Times New Roman"/>
          <w:sz w:val="24"/>
          <w:szCs w:val="24"/>
        </w:rPr>
        <w:t>»</w:t>
      </w:r>
      <w:r w:rsidRPr="0098049D">
        <w:rPr>
          <w:rFonts w:ascii="Times New Roman" w:hAnsi="Times New Roman" w:cs="Times New Roman"/>
          <w:sz w:val="24"/>
          <w:szCs w:val="24"/>
        </w:rPr>
        <w:t xml:space="preserve"> в Кимрском районе.</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170" w:name="sub_219"/>
      <w:bookmarkEnd w:id="169"/>
      <w:r w:rsidRPr="0098049D">
        <w:rPr>
          <w:rFonts w:ascii="Times New Roman" w:hAnsi="Times New Roman" w:cs="Times New Roman"/>
          <w:sz w:val="24"/>
          <w:szCs w:val="24"/>
        </w:rPr>
        <w:t>88. В 2012 году введен в промышленную эксплуатацию четвертый энергоблок Калининской АЭС, осуществлен запуск производства смазочных материалов общества с ограниченной ответственностью "Шелл Нефть" в г. Торжке, открылось новое предприятие по сборке строительно-дорожной техники "Русские машины" на производственных мощностях открытого акционерного общества "Тверской экскаватор", инновационный цех по производству мостовых пролетных строений из полимерных композитов на открытом акционерном обществе "Тверьстеклопластик", реконструировано и возобновлено производство в обществе с ограниченной ответственностью "Тверской домостроительный комбинат".</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171" w:name="sub_220"/>
      <w:bookmarkEnd w:id="170"/>
      <w:r w:rsidRPr="0098049D">
        <w:rPr>
          <w:rFonts w:ascii="Times New Roman" w:hAnsi="Times New Roman" w:cs="Times New Roman"/>
          <w:sz w:val="24"/>
          <w:szCs w:val="24"/>
        </w:rPr>
        <w:t>89. В 2013 году осуществлен запуск первой очереди завода по производству изоляционных материалов в поселке Изоплит Конаковского района компанией закрытого акционерного общества "Парок", производственно-складского комплекса по производству стальных дверей в г. Осташкове общества с ограниченной ответственностью "ДорХан-Селигер", завода по производству топливных гранул (пеллет) общества с ограниченной ответственностью "ЭкоПауэр" в Бельском районе, введен в эксплуатацию свиноводческий комплекс общества с ограниченной ответственностью "АПК-Дмитрогорское" в Ржевском районе. Расширение и реконструкцию производства осуществили закрытое акционерное общество "Диэлектрические кабельные системы" (кабеленесущие системы и электротехническая продукция), общество с ограниченной ответственностью "Гематек" (запуск 2-й производственной линии по выпуску инфузионных растворов), открытое акционерное общество "Каменская бумажно-картонная фабрика" (установка и пуск бумагоделательной машины производительностью 250 тыс. тонн в год).</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172" w:name="sub_221"/>
      <w:bookmarkEnd w:id="171"/>
      <w:r w:rsidRPr="0098049D">
        <w:rPr>
          <w:rFonts w:ascii="Times New Roman" w:hAnsi="Times New Roman" w:cs="Times New Roman"/>
          <w:sz w:val="24"/>
          <w:szCs w:val="24"/>
        </w:rPr>
        <w:t>90. В 2014 году в результате реализации инвестиционных проектов открыты следующие новые предприятия: завод по производству экскаваторов под маркой Hitachi общества с ограниченной ответственностью "Хитачи Констракшн Машинери Евразия Мануфэкчеринг" в индустриальном парке "Раслово" в Калининском районе; мясоперерабатывающий завод открытого акционерного общества "Агрофирма Дмитрова Гора" в Конаковском районе. Осуществлена модернизация производства по изготовлению металлоконструкций в Конаковском районе закрытого акционерного общества "Тверской металлический комбинат". Введен в эксплуатацию новый цех предприятия по выпуску фасадных и кровельных материалов в г. Нелидово общества с ограниченной ответственностью "Металл для дома".</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173" w:name="sub_224"/>
      <w:bookmarkEnd w:id="172"/>
      <w:r w:rsidRPr="0098049D">
        <w:rPr>
          <w:rFonts w:ascii="Times New Roman" w:hAnsi="Times New Roman" w:cs="Times New Roman"/>
          <w:sz w:val="24"/>
          <w:szCs w:val="24"/>
        </w:rPr>
        <w:t>91. В 2015 году реализовано 11 инвестиционных проектов с общим заявленным объемом вложенных инвестиций 4,8 млрд рублей и созданием 2,4 тыс. рабочих мест, из них в части промышленного производства:</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174" w:name="sub_222"/>
      <w:bookmarkEnd w:id="173"/>
      <w:r w:rsidRPr="0098049D">
        <w:rPr>
          <w:rFonts w:ascii="Times New Roman" w:hAnsi="Times New Roman" w:cs="Times New Roman"/>
          <w:sz w:val="24"/>
          <w:szCs w:val="24"/>
        </w:rPr>
        <w:t>а) общество с ограниченной ответственностью "ИГРА-Техника" - создание цеха по выпуску строительного утеплителя из натурального льна (г. Ржев);</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175" w:name="sub_223"/>
      <w:bookmarkEnd w:id="174"/>
      <w:r w:rsidRPr="0098049D">
        <w:rPr>
          <w:rFonts w:ascii="Times New Roman" w:hAnsi="Times New Roman" w:cs="Times New Roman"/>
          <w:sz w:val="24"/>
          <w:szCs w:val="24"/>
        </w:rPr>
        <w:t>б) акционерное общество "Агрофирма "Дмитрова Гора" - реконструкция комбикормового цеха, установка линии гранулированных комбикормов (Конаковский район).</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176" w:name="sub_225"/>
      <w:bookmarkEnd w:id="175"/>
      <w:r w:rsidRPr="0098049D">
        <w:rPr>
          <w:rFonts w:ascii="Times New Roman" w:hAnsi="Times New Roman" w:cs="Times New Roman"/>
          <w:sz w:val="24"/>
          <w:szCs w:val="24"/>
        </w:rPr>
        <w:t>92. В результате индекс промышленного производства в 2011 году сложился на уровне 105,9 %, в 2012 году - 111,0 %, в 2013 году - 102,1 %, в 2014 году - 96,7 %.</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177" w:name="sub_226"/>
      <w:bookmarkEnd w:id="176"/>
      <w:r w:rsidRPr="0098049D">
        <w:rPr>
          <w:rFonts w:ascii="Times New Roman" w:hAnsi="Times New Roman" w:cs="Times New Roman"/>
          <w:sz w:val="24"/>
          <w:szCs w:val="24"/>
        </w:rPr>
        <w:t xml:space="preserve">93. По итогам 2011 года индекс промышленного производства обрабатывающих производств по Тверской области составил 107,6 % (по Российской Федерации - 108,0 %, по ЦФО - 107,8 %), по итогам 2012 года - 110,7 % (по Российской Федерации - 105,1 %, по ЦФО - 106,7 %), по итогам 2013 года - 101,4 % (по Российской Федерации - 100,5 %, по ЦФО - </w:t>
      </w:r>
      <w:r w:rsidR="00F33E7F" w:rsidRPr="0098049D">
        <w:rPr>
          <w:rFonts w:ascii="Times New Roman" w:hAnsi="Times New Roman" w:cs="Times New Roman"/>
          <w:sz w:val="24"/>
          <w:szCs w:val="24"/>
        </w:rPr>
        <w:t xml:space="preserve">              </w:t>
      </w:r>
      <w:r w:rsidRPr="0098049D">
        <w:rPr>
          <w:rFonts w:ascii="Times New Roman" w:hAnsi="Times New Roman" w:cs="Times New Roman"/>
          <w:sz w:val="24"/>
          <w:szCs w:val="24"/>
        </w:rPr>
        <w:t>102,3 %), по итогам 2014 года - 95,8 % (по Российской Федерации - 102,1 %, по ЦФО - 101,9 %).</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178" w:name="sub_227"/>
      <w:bookmarkEnd w:id="177"/>
      <w:r w:rsidRPr="0098049D">
        <w:rPr>
          <w:rFonts w:ascii="Times New Roman" w:hAnsi="Times New Roman" w:cs="Times New Roman"/>
          <w:sz w:val="24"/>
          <w:szCs w:val="24"/>
        </w:rPr>
        <w:t>94. Социально-экономическая ситуация в 2015 году формировалась в условиях продолжающегося снижения экономической активности и постепенной адаптации предприятий и организаций региона к изменившимся внешнеэкономическим условиям. По итогам 2015 года индекс промышленного производства по трем видам экономической деятельности "Добыча полезных ископаемых", "Обрабатывающие производства" и "Производство и распределение электроэнергии, газа и воды" составил 94,1 % к 2014 году, что на 2,5 процентного пункта ниже общероссийского показателя (96,6 %) и на 3,1 процентного пункта - среднего по ЦФО (97,2 %).</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179" w:name="sub_228"/>
      <w:bookmarkEnd w:id="178"/>
      <w:r w:rsidRPr="0098049D">
        <w:rPr>
          <w:rFonts w:ascii="Times New Roman" w:hAnsi="Times New Roman" w:cs="Times New Roman"/>
          <w:sz w:val="24"/>
          <w:szCs w:val="24"/>
        </w:rPr>
        <w:t>95. Основное влияние на абсолютное значение индекса промышленного производства в целом по трем видам экономической деятельности (С+D+Е) оказали предприятия, относящиеся к виду деятельности "Обрабатывающие производства", где индекс промышленного производства сложился на уровне 88,2 %. Предприятиями этого вида деятельности произведено 67,5 % общего объема отгрузки по трем видам экономической деятельности.</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180" w:name="sub_229"/>
      <w:bookmarkEnd w:id="179"/>
      <w:r w:rsidRPr="0098049D">
        <w:rPr>
          <w:rFonts w:ascii="Times New Roman" w:hAnsi="Times New Roman" w:cs="Times New Roman"/>
          <w:sz w:val="24"/>
          <w:szCs w:val="24"/>
        </w:rPr>
        <w:t>96. Спад производства на предприятиях обрабатывающих производств зафиксирован по 9 разделам из 14. Наибольший спад - на 54,3 % - был отмечен по разделу "производство транспортных средств и оборудования" (в связи с сокращением производства пассажирских магистральных вагонов на 64 % и производства автомобилей, прицепов и полуприцепов - на 16 %), на 15 % и более процентов снизилось производство продукции по разделам "производство машин и оборудования" - 70,7 %, "производство резиновых и пластмассовых изделий" -84,1 %, "производство кожи, изделий из кожи и производство обуви" - 84,8 %.</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181" w:name="sub_230"/>
      <w:bookmarkEnd w:id="180"/>
      <w:r w:rsidRPr="0098049D">
        <w:rPr>
          <w:rFonts w:ascii="Times New Roman" w:hAnsi="Times New Roman" w:cs="Times New Roman"/>
          <w:sz w:val="24"/>
          <w:szCs w:val="24"/>
        </w:rPr>
        <w:t>97. В то же время объемы выпуска продукции увеличились в таких видах деятельности, как металлургическое производство и производство готовых металлических изделий, производство пищевых продуктов, химическое производство, обработка древесины и производство изделий из дерева, а также производство нефтепродуктов (107,0, 104,5, 103,5, 101,8 и 100,8 % к уровню 2014 года соответственно).</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182" w:name="sub_231"/>
      <w:bookmarkEnd w:id="181"/>
      <w:r w:rsidRPr="0098049D">
        <w:rPr>
          <w:rFonts w:ascii="Times New Roman" w:hAnsi="Times New Roman" w:cs="Times New Roman"/>
          <w:sz w:val="24"/>
          <w:szCs w:val="24"/>
        </w:rPr>
        <w:t>98. Сдерживающее влияние на падение индекса промышленного производства в целом по трем видам экономической деятельности оказали положительные результаты деятельности предприятий производства и распределения электроэнергии, газа и воды, которыми отгружено 32,2 % всей промышленной продукции при индексе промышленного производства 106,9 %.</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183" w:name="sub_232"/>
      <w:bookmarkEnd w:id="182"/>
      <w:r w:rsidRPr="0098049D">
        <w:rPr>
          <w:rFonts w:ascii="Times New Roman" w:hAnsi="Times New Roman" w:cs="Times New Roman"/>
          <w:sz w:val="24"/>
          <w:szCs w:val="24"/>
        </w:rPr>
        <w:t>99. Наращивание темпов промышленного производства проходит в условиях продолжающегося ежегодного сокращения численности и доли занятых в промышленном производстве. За последние пять лет численность занятых в промышленном производстве сократилась на 8,5 %, доля уменьшилась на 1,3 процентного пункта в общей численности занятых в экономике Тверской области.</w:t>
      </w:r>
    </w:p>
    <w:bookmarkEnd w:id="183"/>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16"/>
          <w:szCs w:val="16"/>
        </w:rPr>
      </w:pPr>
    </w:p>
    <w:p w:rsidR="00FE018B" w:rsidRPr="0098049D" w:rsidRDefault="00FE018B" w:rsidP="005E610C">
      <w:pPr>
        <w:autoSpaceDE w:val="0"/>
        <w:autoSpaceDN w:val="0"/>
        <w:adjustRightInd w:val="0"/>
        <w:spacing w:after="0" w:line="240" w:lineRule="auto"/>
        <w:ind w:firstLine="720"/>
        <w:jc w:val="center"/>
        <w:rPr>
          <w:rFonts w:ascii="Times New Roman" w:hAnsi="Times New Roman" w:cs="Times New Roman"/>
          <w:sz w:val="24"/>
          <w:szCs w:val="24"/>
        </w:rPr>
      </w:pPr>
      <w:r w:rsidRPr="0098049D">
        <w:rPr>
          <w:rFonts w:ascii="Times New Roman" w:hAnsi="Times New Roman" w:cs="Times New Roman"/>
          <w:sz w:val="24"/>
          <w:szCs w:val="24"/>
        </w:rPr>
        <w:t>Динамика численности работающих в промышленности Тверской области (по полному кругу предприятий)</w:t>
      </w:r>
    </w:p>
    <w:p w:rsidR="00495B83"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r w:rsidRPr="0098049D">
        <w:rPr>
          <w:rFonts w:ascii="Times New Roman" w:hAnsi="Times New Roman" w:cs="Times New Roman"/>
          <w:noProof/>
          <w:sz w:val="24"/>
          <w:szCs w:val="24"/>
          <w:lang w:eastAsia="ru-RU"/>
        </w:rPr>
        <w:drawing>
          <wp:inline distT="0" distB="0" distL="0" distR="0">
            <wp:extent cx="5853430" cy="2736850"/>
            <wp:effectExtent l="0" t="0" r="0" b="635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853430" cy="2736850"/>
                    </a:xfrm>
                    <a:prstGeom prst="rect">
                      <a:avLst/>
                    </a:prstGeom>
                    <a:noFill/>
                    <a:ln>
                      <a:noFill/>
                    </a:ln>
                  </pic:spPr>
                </pic:pic>
              </a:graphicData>
            </a:graphic>
          </wp:inline>
        </w:drawing>
      </w:r>
      <w:bookmarkStart w:id="184" w:name="sub_233"/>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r w:rsidRPr="0098049D">
        <w:rPr>
          <w:rFonts w:ascii="Times New Roman" w:hAnsi="Times New Roman" w:cs="Times New Roman"/>
          <w:sz w:val="24"/>
          <w:szCs w:val="24"/>
        </w:rPr>
        <w:t>100. По итогам 2016 года индекс промышленного производства оценивается на уровне 101,8 % относительно 2015 года. Планируется позитивная динамика развития большинства подразделов обрабатывающих производств (10 из 14), которые в структуре отгрузки по итогам 2015 года заняли около 80 %. Положительные темпы роста ожидаются в производстве пищевых продуктов, в легкой и химической промышленности, в деревообрабатывающем производстве, а также у большинства предприятий машиностроительного комплекса.</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185" w:name="sub_234"/>
      <w:bookmarkEnd w:id="184"/>
      <w:r w:rsidRPr="0098049D">
        <w:rPr>
          <w:rFonts w:ascii="Times New Roman" w:hAnsi="Times New Roman" w:cs="Times New Roman"/>
          <w:sz w:val="24"/>
          <w:szCs w:val="24"/>
        </w:rPr>
        <w:t>101. В 2016 году планируется открытие мясоперерабатывающего производства в обществе с ограниченной ответственностью "Коралл" в Бежецком районе и расширение производственных мощностей на мясо- и молокоперерабатывающих предприятиях агрофирмы "Дмитрова Гора" в Конаковском районе, запланировано начало производства ориентировано-стружечных плит филиалом общества с ограниченной ответственностью "СТОД" завода "Талион Арбор" в Торжокском районе, производство изделий из бумаги и картона обществом с ограниченной ответственностью "ОМНИПАК Тверь" и мобильных гибких резервуаров для хранения жидкостей обществом с ограниченной ответственностью "Научно-производственная фирма "Политехника" в Конаковском районе.</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186" w:name="sub_235"/>
      <w:bookmarkEnd w:id="185"/>
      <w:r w:rsidRPr="0098049D">
        <w:rPr>
          <w:rFonts w:ascii="Times New Roman" w:hAnsi="Times New Roman" w:cs="Times New Roman"/>
          <w:sz w:val="24"/>
          <w:szCs w:val="24"/>
        </w:rPr>
        <w:t xml:space="preserve">102. Сдерживающее влияние на индекс промышленного производства в целом по Тверской области окажет снижение объемов производства электроэнергии, связанное с окончанием в 2016 году проектного срока службы энергоблока </w:t>
      </w:r>
      <w:r w:rsidR="00726D41" w:rsidRPr="0098049D">
        <w:rPr>
          <w:rFonts w:ascii="Times New Roman" w:hAnsi="Times New Roman" w:cs="Times New Roman"/>
          <w:sz w:val="24"/>
          <w:szCs w:val="24"/>
        </w:rPr>
        <w:t>№</w:t>
      </w:r>
      <w:r w:rsidRPr="0098049D">
        <w:rPr>
          <w:rFonts w:ascii="Times New Roman" w:hAnsi="Times New Roman" w:cs="Times New Roman"/>
          <w:sz w:val="24"/>
          <w:szCs w:val="24"/>
        </w:rPr>
        <w:t xml:space="preserve"> 2 филиала открытого акционерного общества "Российский концерн по производству электрической и тепловой энергии на атомных станциях" - "Калининская атомная станция" (далее - Калининская АЭС).</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187" w:name="sub_236"/>
      <w:bookmarkEnd w:id="186"/>
      <w:r w:rsidRPr="0098049D">
        <w:rPr>
          <w:rFonts w:ascii="Times New Roman" w:hAnsi="Times New Roman" w:cs="Times New Roman"/>
          <w:sz w:val="24"/>
          <w:szCs w:val="24"/>
        </w:rPr>
        <w:t>103. В 2017 году при условии роста производственных показателей Калининской АЭС индекс промышленного производства прогнозируется на уровне 105,2 % и будет обусловлен, в основном, сохранением объемов загрузки крупнейшего машиностроительного предприятия Тверской области открытого акционерного общества "Тверской вагоностроительный завод", а также дальнейшим наращиванием объемов выпуска продукции на предприятиях пищевой промышленности, таких как общество с ограниченной ответственностью "Дмитрогорский мясоперерабатывающий завод" и общество с ограниченной ответственностью "Дмитрогорский молочный завод" в Конаковской районе, общество с ограниченной ответственностью "Тверская индейка" в Калининском районе, общество с ограниченной ответственностью "Палитра вкусов" в Ржевском районе, общество с ограниченной ответственностью "Николаевская ферма" в Кувшиновском районе. Кроме того, планируется открытие нового предприятия по выпуску моторных топлив в закрытом акционерном обществе "ТоТЭК" в Торжокском районе, запуск нового производства одноразовой бумажной посуды в обществе с ограниченной ответственностью "Олвуд Девелопмент" в Конаковском районе, катализаторов для нефтеперерабатывающих заводов в обществе с ограниченной ответственностью "Сервис Катализаторных Систем" в Западнодвинском районе, а также реализация инвестиционного проекта в области освоения лесов в обществе с ограниченной ответственностью "ЛПХ Сияние" в Западнодвинском районе.</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188" w:name="sub_237"/>
      <w:bookmarkEnd w:id="187"/>
      <w:r w:rsidRPr="0098049D">
        <w:rPr>
          <w:rFonts w:ascii="Times New Roman" w:hAnsi="Times New Roman" w:cs="Times New Roman"/>
          <w:sz w:val="24"/>
          <w:szCs w:val="24"/>
        </w:rPr>
        <w:t>104. В 2018 году индекс промышленного производства прогнозируется на уровне 104,8 % и будет обеспечен наращиванием объемов выпуска продукции на введенных ранее промышленных предприятиях области, а также за счет реализации проекта по созданию производственного комплекса по выпуску фильтрованных и технических тканей, нетканых фильтрованных материалов и готовых изделий в закрытом акционерном обществе "Синтекс" в Калининском районе.</w:t>
      </w:r>
    </w:p>
    <w:p w:rsidR="00914F4B" w:rsidRDefault="00FE018B" w:rsidP="00FD4182">
      <w:pPr>
        <w:autoSpaceDE w:val="0"/>
        <w:autoSpaceDN w:val="0"/>
        <w:adjustRightInd w:val="0"/>
        <w:spacing w:after="0" w:line="240" w:lineRule="auto"/>
        <w:ind w:firstLine="720"/>
        <w:jc w:val="both"/>
        <w:rPr>
          <w:rFonts w:ascii="Times New Roman" w:hAnsi="Times New Roman" w:cs="Times New Roman"/>
          <w:bCs/>
          <w:sz w:val="24"/>
          <w:szCs w:val="24"/>
        </w:rPr>
      </w:pPr>
      <w:bookmarkStart w:id="189" w:name="sub_238"/>
      <w:bookmarkEnd w:id="188"/>
      <w:r w:rsidRPr="0098049D">
        <w:rPr>
          <w:rFonts w:ascii="Times New Roman" w:hAnsi="Times New Roman" w:cs="Times New Roman"/>
          <w:sz w:val="24"/>
          <w:szCs w:val="24"/>
        </w:rPr>
        <w:t>105. В 2019 году индекс промышленного производства прогнозируется на уровне 101,5 %. Предполагается стабилизация деятельности и наращивание объемов производства в открытом акционерном обществе "Тверской вагоностроительный завод" в городе Твери и соответственно на предприятиях, работающих с ним в кооперации, а также открытие нового производства по изготовлению и смешиванию красок, защитных покрытий общества с ограниченной ответственностью "Пластик-Строймаркет" в Калининском районе Тверской области. Сдерживающее влияние на индекс промышленного производства в целом по Тверской области окажет снижение объемов производства электроэнергии, связанное с остановкой энергоблоков Калининской АЭС для проведения мероприятий по ремонту.</w:t>
      </w:r>
      <w:bookmarkStart w:id="190" w:name="sub_44"/>
      <w:bookmarkEnd w:id="189"/>
    </w:p>
    <w:p w:rsidR="00914F4B" w:rsidRDefault="00914F4B"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p>
    <w:p w:rsidR="00FE018B" w:rsidRPr="0098049D" w:rsidRDefault="00FE018B"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r w:rsidRPr="0098049D">
        <w:rPr>
          <w:rFonts w:ascii="Times New Roman" w:hAnsi="Times New Roman" w:cs="Times New Roman"/>
          <w:bCs/>
          <w:sz w:val="24"/>
          <w:szCs w:val="24"/>
        </w:rPr>
        <w:t>Глава 3. Строительство</w:t>
      </w:r>
    </w:p>
    <w:bookmarkEnd w:id="190"/>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191" w:name="sub_239"/>
      <w:r w:rsidRPr="0098049D">
        <w:rPr>
          <w:rFonts w:ascii="Times New Roman" w:hAnsi="Times New Roman" w:cs="Times New Roman"/>
          <w:sz w:val="24"/>
          <w:szCs w:val="24"/>
        </w:rPr>
        <w:t>106. Объем работ, выполненных по виду деятельности "Строительство", в 2013 году составил 16 457,2 млн рублей, или 77,4 % к уровню 2012 года в сопоставимых ценах. Снижение объемов строительных работ, в основном, связано с окончанием строительства четвертого энергоблока на Калининской АЭС в 2012 году.</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192" w:name="sub_240"/>
      <w:bookmarkEnd w:id="191"/>
      <w:r w:rsidRPr="0098049D">
        <w:rPr>
          <w:rFonts w:ascii="Times New Roman" w:hAnsi="Times New Roman" w:cs="Times New Roman"/>
          <w:sz w:val="24"/>
          <w:szCs w:val="24"/>
        </w:rPr>
        <w:t>107. По итогам 2014 года объем строительных работ составил 18 108,6 млн рублей, или 107,7 % к уровню 2013 года, в 2015 году - 21 159,8 млн рублей (112,2 % к уровню 2014 года). Увеличение объема строительных работ обусловлено активным строительством в 2014 и 2015 годах торгово-офисных центров и жилья.</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193" w:name="sub_241"/>
      <w:bookmarkEnd w:id="192"/>
      <w:r w:rsidRPr="0098049D">
        <w:rPr>
          <w:rFonts w:ascii="Times New Roman" w:hAnsi="Times New Roman" w:cs="Times New Roman"/>
          <w:sz w:val="24"/>
          <w:szCs w:val="24"/>
        </w:rPr>
        <w:t>108. В 2013 году предприятиями и организациями всех форм собственности, а также индивидуальными застройщиками введено в действие 504,8 тыс. кв. м общей площади жилых домов, что составляет 123,0 % к уровню 2012 года; в 2014 году - 538,1 тыс. кв. м, или 106,6 % к уровню 2013 года; в 2015 году - 555,9 тыс. кв. м (103,3 % к уровню 2014 года).</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194" w:name="sub_242"/>
      <w:bookmarkEnd w:id="193"/>
      <w:r w:rsidRPr="0098049D">
        <w:rPr>
          <w:rFonts w:ascii="Times New Roman" w:hAnsi="Times New Roman" w:cs="Times New Roman"/>
          <w:sz w:val="24"/>
          <w:szCs w:val="24"/>
        </w:rPr>
        <w:t>109. Численность занятых в строительстве в 2011 году составила 41,7 тыс. человек, в 2012 и 2013 годах - 41,1 тыс. человек, в 2014 году - 42,2 тыс. человек, в 2015 - 42,7 тыс. человек. Восполнение численности происходит за счет привлечения сезонных рабочих из стран ближнего зарубежья.</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195" w:name="sub_243"/>
      <w:bookmarkEnd w:id="194"/>
      <w:r w:rsidRPr="0098049D">
        <w:rPr>
          <w:rFonts w:ascii="Times New Roman" w:hAnsi="Times New Roman" w:cs="Times New Roman"/>
          <w:sz w:val="24"/>
          <w:szCs w:val="24"/>
        </w:rPr>
        <w:t>110. По темпам роста ввода в действие жилых домов в 2013 году Тверская область находилась на 3-м месте по ЦФО, в 2014 году - на 16-м месте, в 2015 году - на 12-м месте. Ввод жилых домов на 1000 жителей в 2015 году составил 424,0 кв. м, что на 3,9 % выше уровня 2014 года.</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196" w:name="sub_244"/>
      <w:bookmarkEnd w:id="195"/>
      <w:r w:rsidRPr="0098049D">
        <w:rPr>
          <w:rFonts w:ascii="Times New Roman" w:hAnsi="Times New Roman" w:cs="Times New Roman"/>
          <w:sz w:val="24"/>
          <w:szCs w:val="24"/>
        </w:rPr>
        <w:t>111. На строительстве жилья на территории области работают крупные российские и региональные строительные компании: общество с ограниченной ответственностью "Финанс Инвест", общество с ограниченной ответственностью "Тверской домостроительный комбинат", общество с ограниченной ответственностью "Стройглавзаказчик", открытое акционерное общество "Тверьстрой", общество с ограниченной ответственностью "Тверьгражданстрой", общество с ограниченной ответственностью "РСК Недвижимость", открытое акционерное общество Строительная фирма "Тверьагрострой" и другие.</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197" w:name="sub_245"/>
      <w:bookmarkEnd w:id="196"/>
      <w:r w:rsidRPr="0098049D">
        <w:rPr>
          <w:rFonts w:ascii="Times New Roman" w:hAnsi="Times New Roman" w:cs="Times New Roman"/>
          <w:sz w:val="24"/>
          <w:szCs w:val="24"/>
        </w:rPr>
        <w:t>112. В 2016 году объем работ, выполненных по виду деятельности "Строительство", оценивается в сумме 18 600,0 млн рублей, или 84,6 % к уровню 2015 года в сопоставимых ценах, что обусловлено, в большей степени, сокращением объемов ввода многоквартирных жилых домов из-за падения спроса на жилье, а также снижения доступности кредитных ресурсов на фоне негативных тенденций в экономике.</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198" w:name="sub_246"/>
      <w:bookmarkEnd w:id="197"/>
      <w:r w:rsidRPr="0098049D">
        <w:rPr>
          <w:rFonts w:ascii="Times New Roman" w:hAnsi="Times New Roman" w:cs="Times New Roman"/>
          <w:sz w:val="24"/>
          <w:szCs w:val="24"/>
        </w:rPr>
        <w:t>113. В прогнозном периоде 2017 - 2019 годов значительное влияние на динамику объемов строительных работ окажут работы по строительству опорного центра обработки и хранения данных на Калининской АЭС и мероприятия по обеспечению безопасной и устойчивой работы действующих энергоблоков на Калининской АЭС, работы в сфере дорожного строительства, а также наращивание темпов жилищного строительства.</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199" w:name="sub_247"/>
      <w:bookmarkEnd w:id="198"/>
      <w:r w:rsidRPr="0098049D">
        <w:rPr>
          <w:rFonts w:ascii="Times New Roman" w:hAnsi="Times New Roman" w:cs="Times New Roman"/>
          <w:sz w:val="24"/>
          <w:szCs w:val="24"/>
        </w:rPr>
        <w:t>114. Ежегодный индекс по виду деятельности "Строительство" в 2017 - 2019 годах относительно предыдущего года прогнозируется на уровне 101,6, 93,2 и 108,8 % соответственно.</w:t>
      </w:r>
    </w:p>
    <w:bookmarkEnd w:id="199"/>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p>
    <w:p w:rsidR="00FE018B" w:rsidRPr="0098049D" w:rsidRDefault="00FE018B"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bookmarkStart w:id="200" w:name="sub_45"/>
      <w:r w:rsidRPr="0098049D">
        <w:rPr>
          <w:rFonts w:ascii="Times New Roman" w:hAnsi="Times New Roman" w:cs="Times New Roman"/>
          <w:bCs/>
          <w:sz w:val="24"/>
          <w:szCs w:val="24"/>
        </w:rPr>
        <w:t>Глава 4. Потребительский рынок</w:t>
      </w:r>
    </w:p>
    <w:bookmarkEnd w:id="200"/>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01" w:name="sub_248"/>
      <w:r w:rsidRPr="0098049D">
        <w:rPr>
          <w:rFonts w:ascii="Times New Roman" w:hAnsi="Times New Roman" w:cs="Times New Roman"/>
          <w:sz w:val="24"/>
          <w:szCs w:val="24"/>
        </w:rPr>
        <w:t>115. Оборот розничной торговли по итогам 2015 года составил 211 105,3 млн рублей, или 88,7 % к уровню 2014 года в сопоставимых ценах (в 2014 году наблюдался рост на 4,9 %). В 2016 году в результате сокращения реальных денежных доходов населения ожидается дальнейшее снижение потребительской активности населения, при этом темпы по сравнению с 2015 годом несколько замедлятся. Оборот розничной торговли в Тверской области в 2016 году оценивается в 217 240 млн рублей (96,5 % к 2015 году в сопоставимых ценах).</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02" w:name="sub_249"/>
      <w:bookmarkEnd w:id="201"/>
      <w:r w:rsidRPr="0098049D">
        <w:rPr>
          <w:rFonts w:ascii="Times New Roman" w:hAnsi="Times New Roman" w:cs="Times New Roman"/>
          <w:sz w:val="24"/>
          <w:szCs w:val="24"/>
        </w:rPr>
        <w:t>116. В 2017 - 2019 годах в условиях замедления инфляционных процессов прогнозируется возобновление роста потребительского спроса. Продолжится процесс развития крупных сетевых предприятий, магазинов интернет-торговли, предполагается восстановление потребительского кредитования. В результате, в 2019 году объем оборота розничной торговли составит 264 030 млн рублей (102,1 % к уровню 2015 года в сопоставимых ценах).</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03" w:name="sub_250"/>
      <w:bookmarkEnd w:id="202"/>
      <w:r w:rsidRPr="0098049D">
        <w:rPr>
          <w:rFonts w:ascii="Times New Roman" w:hAnsi="Times New Roman" w:cs="Times New Roman"/>
          <w:sz w:val="24"/>
          <w:szCs w:val="24"/>
        </w:rPr>
        <w:t>117. По обороту розничной торговли на душу населения Тверская область в 2015 году занимала 12-ое место по ЦФО.</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04" w:name="sub_251"/>
      <w:bookmarkEnd w:id="203"/>
      <w:r w:rsidRPr="0098049D">
        <w:rPr>
          <w:rFonts w:ascii="Times New Roman" w:hAnsi="Times New Roman" w:cs="Times New Roman"/>
          <w:sz w:val="24"/>
          <w:szCs w:val="24"/>
        </w:rPr>
        <w:t>118. Количество предприятий и организаций розничной торговли в Тверской области по состоянию на 1 апреля 2016 года составляло 13 977 единиц, торговая площадь - 912,3 тыс. кв. м.</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05" w:name="sub_252"/>
      <w:bookmarkEnd w:id="204"/>
      <w:r w:rsidRPr="0098049D">
        <w:rPr>
          <w:rFonts w:ascii="Times New Roman" w:hAnsi="Times New Roman" w:cs="Times New Roman"/>
          <w:sz w:val="24"/>
          <w:szCs w:val="24"/>
        </w:rPr>
        <w:t>119. Обеспеченность торговыми площадями жителей Тверской области на 1 апреля 2016 года составляла 699 кв. м в расчете на 1 000 населения.</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06" w:name="sub_253"/>
      <w:bookmarkEnd w:id="205"/>
      <w:r w:rsidRPr="0098049D">
        <w:rPr>
          <w:rFonts w:ascii="Times New Roman" w:hAnsi="Times New Roman" w:cs="Times New Roman"/>
          <w:sz w:val="24"/>
          <w:szCs w:val="24"/>
        </w:rPr>
        <w:t>120. В 2015 году объем платных услуг составил 46 361,3 млн рублей, или 99,4 % к уровню 2014 года (в 2014 году - 95,0 %). Снижение показателя обусловлено сокращением объемов транспортных услуг (на 10,6 % в сопоставимых ценах), услуг гостиниц и аналогичных средств размещения (на 5,4 %), медицинских услуг (на 1,7 %) и других. Рост отмечался по жилищным услугам (116,5 % к 2014 году в сопоставимых ценах), санаторно-оздоровительным (113,3 %), ветеринарным (106,8 %), услугам связи (105,1 %), туристским услугам (104,2 %), услугам учреждений культуры (103,0 %), коммунальным услугам (102,5 %). По экспертной оценке в 2016 году в условиях снижения реальных доходов населения объем платных услуг составит 49 830,0 млн рублей, или 99,7 % к уровню 2015 года в сопоставимых ценах.</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07" w:name="sub_254"/>
      <w:bookmarkEnd w:id="206"/>
      <w:r w:rsidRPr="0098049D">
        <w:rPr>
          <w:rFonts w:ascii="Times New Roman" w:hAnsi="Times New Roman" w:cs="Times New Roman"/>
          <w:sz w:val="24"/>
          <w:szCs w:val="24"/>
        </w:rPr>
        <w:t>121. В прогнозируемом периоде на фоне постепенного восстановления потребительской активности населения предполагается позитивное развитие сферы платных услуг. Объем платных услуг в 2019 году по сравнению с 2015 годом вырастет в сопоставимых ценах на 3,3 % и составит 60 120 млн рублей.</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08" w:name="sub_255"/>
      <w:bookmarkEnd w:id="207"/>
      <w:r w:rsidRPr="0098049D">
        <w:rPr>
          <w:rFonts w:ascii="Times New Roman" w:hAnsi="Times New Roman" w:cs="Times New Roman"/>
          <w:sz w:val="24"/>
          <w:szCs w:val="24"/>
        </w:rPr>
        <w:t>122. Большое влияние на развитие ситуации на потребительском рынке Тверской области оказывает ее географическое положение, связанное с расположением между крупнейшими мегаполисами Москвой и Санкт-Петербургом. В настоящее время на потребительском рынке Тверской области работают крупные российские торговые сетевые структуры, такие как "Пятерочка", "Карусель", "Перекресток" компании X5 RetailGroup; общество с ограниченной ответственностью "Атак"; общество с ограниченной ответственностью "Метро Кэш энд Керри"; общество с ограниченной ответственностью "Лента"; Тверской филиал акционерного общества "Тандер" с сетью розничных предприятий "Магнит"; закрытое акционерное общество "Дикси Юг", общество с ограниченной ответственностью "Глобус" и другие, что способствует внедрению прогрессивных технологий и созданию новых рабочих мест.</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09" w:name="sub_256"/>
      <w:bookmarkEnd w:id="208"/>
      <w:r w:rsidRPr="0098049D">
        <w:rPr>
          <w:rFonts w:ascii="Times New Roman" w:hAnsi="Times New Roman" w:cs="Times New Roman"/>
          <w:sz w:val="24"/>
          <w:szCs w:val="24"/>
        </w:rPr>
        <w:t>123. В условиях развития региональной торговой сети (Тверской областной союз потребительских обществ; открытое акционерное общество фирма оптово-розничной торговли "Универсал"; общество с ограниченной ответственностью "Ритм-2000" с сетью розничных предприятий "Тверской купец", "Тележка", "4 сезона", "Разница"; открытое акционерное общество "Тверьпродторг"; открытое акционерное общество "Тверьрыбторг" с сетью розничных предприятий "Дары Нептуна"; сеть розничных предприятий "Кнакер" и другие), а также открытия новых объектов торговли, в том числе малого и среднего бизнеса, применения современных форматов торговли усиливается вопрос обеспеченности торговых объектов рабочими кадрами.</w:t>
      </w:r>
    </w:p>
    <w:bookmarkEnd w:id="209"/>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p>
    <w:p w:rsidR="00FE018B" w:rsidRPr="0098049D" w:rsidRDefault="00FE018B"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bookmarkStart w:id="210" w:name="sub_46"/>
      <w:r w:rsidRPr="0098049D">
        <w:rPr>
          <w:rFonts w:ascii="Times New Roman" w:hAnsi="Times New Roman" w:cs="Times New Roman"/>
          <w:bCs/>
          <w:sz w:val="24"/>
          <w:szCs w:val="24"/>
        </w:rPr>
        <w:t>Глава 5. Сельскохозяйственное производство</w:t>
      </w:r>
    </w:p>
    <w:bookmarkEnd w:id="210"/>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11" w:name="sub_257"/>
      <w:r w:rsidRPr="0098049D">
        <w:rPr>
          <w:rFonts w:ascii="Times New Roman" w:hAnsi="Times New Roman" w:cs="Times New Roman"/>
          <w:sz w:val="24"/>
          <w:szCs w:val="24"/>
        </w:rPr>
        <w:t>124. По состоянию на 1 января 2013 года на территории Тверской области насчитывалось около 500 сельскохозяйственных организаций различных форм собственности, 1,3 тыс. крестьянских (фермерских) хозяйств и индивидуальных предпринимателей, 300 тыс. личных подсобных хозяйств.</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12" w:name="sub_258"/>
      <w:bookmarkEnd w:id="211"/>
      <w:r w:rsidRPr="0098049D">
        <w:rPr>
          <w:rFonts w:ascii="Times New Roman" w:hAnsi="Times New Roman" w:cs="Times New Roman"/>
          <w:sz w:val="24"/>
          <w:szCs w:val="24"/>
        </w:rPr>
        <w:t>125. В целом по посевным площадям в хозяйствах всех категорий Тверская область в 2014 году занимала 37 место среди субъектов Российской Федерации, 10-ое место - среди 18 областей ЦФО, в 2015 году - 40-ое и 11-ое места соответственно.</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13" w:name="sub_259"/>
      <w:bookmarkEnd w:id="212"/>
      <w:r w:rsidRPr="0098049D">
        <w:rPr>
          <w:rFonts w:ascii="Times New Roman" w:hAnsi="Times New Roman" w:cs="Times New Roman"/>
          <w:sz w:val="24"/>
          <w:szCs w:val="24"/>
        </w:rPr>
        <w:t>126. В Тверской области благоприятные природно-климатические условия для развития скотоводства. Среди субъектов ЦФО по итогам 2015 года Тверская область занимала 6-ое место по поголовью коров в хозяйствах всех категорий.</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14" w:name="sub_260"/>
      <w:bookmarkEnd w:id="213"/>
      <w:r w:rsidRPr="0098049D">
        <w:rPr>
          <w:rFonts w:ascii="Times New Roman" w:hAnsi="Times New Roman" w:cs="Times New Roman"/>
          <w:sz w:val="24"/>
          <w:szCs w:val="24"/>
        </w:rPr>
        <w:t>127. В 2014 году объем производства валовой продукции сельского хозяйства по всем категориям хозяйств области составил 24,4 млрд руб., или 97,7 % к уровню 2013 года (в сопоставимой оценке), в том числе в сельхозпредприятиях области - 99,2 %, в хозяйствах населения - 94,8 %, в фермерских хозяйствах - 108,5 %.</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15" w:name="sub_261"/>
      <w:bookmarkEnd w:id="214"/>
      <w:r w:rsidRPr="0098049D">
        <w:rPr>
          <w:rFonts w:ascii="Times New Roman" w:hAnsi="Times New Roman" w:cs="Times New Roman"/>
          <w:sz w:val="24"/>
          <w:szCs w:val="24"/>
        </w:rPr>
        <w:t>128. В 2015 году объем производства валовой продукции сельского хозяйства по всем категориям хозяйств области составил 31,8 млрд руб., или 118,8 % к уровню 2014 года (в сопоставимой оценке), в том числе в сельхозпредприятиях области - 130,7 %, в хозяйствах населения - 100,9 %, в фермерских хозяйствах - 110,1 %.</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16" w:name="sub_262"/>
      <w:bookmarkEnd w:id="215"/>
      <w:r w:rsidRPr="0098049D">
        <w:rPr>
          <w:rFonts w:ascii="Times New Roman" w:hAnsi="Times New Roman" w:cs="Times New Roman"/>
          <w:sz w:val="24"/>
          <w:szCs w:val="24"/>
        </w:rPr>
        <w:t>129. В 2015 году сельхозпредприятиями произведено 63,7 % валового объема производства продукции сельского хозяйства области, в том числе 79,3 % - продукции животноводства, 33,3 % - продукции растениеводства. Хозяйствами населения произведено 31,7 % валового объема продукции сельского хозяйства, в том числе 18,8 % - продукции животноводства, 56,9 % - продукции растениеводства. Фермерскими хозяйствами произведено всего 4,6 % валового объема продукции сельского хозяйства, в том числе продукции животноводства - 1,9 %, растениеводства - 9,8 %.</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17" w:name="sub_263"/>
      <w:bookmarkEnd w:id="216"/>
      <w:r w:rsidRPr="0098049D">
        <w:rPr>
          <w:rFonts w:ascii="Times New Roman" w:hAnsi="Times New Roman" w:cs="Times New Roman"/>
          <w:sz w:val="24"/>
          <w:szCs w:val="24"/>
        </w:rPr>
        <w:t>130. По сравнению с 2014 годом производство продукции растениеводства в 2015 году во всех категориях хозяйств увеличилось на 9,2 % и составило 10,8 млрд руб. Рост объемов производства продукции растениеводства во всех категориях хозяйств в 2015 году произошел в основном за счет увеличения объемов производства зерна и картофеля в сельскохозяйственных предприятиях и хозяйствах населения в результате увеличения посевных площадей и урожайности.</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18" w:name="sub_264"/>
      <w:bookmarkEnd w:id="217"/>
      <w:r w:rsidRPr="0098049D">
        <w:rPr>
          <w:rFonts w:ascii="Times New Roman" w:hAnsi="Times New Roman" w:cs="Times New Roman"/>
          <w:sz w:val="24"/>
          <w:szCs w:val="24"/>
        </w:rPr>
        <w:t>131. В 2015 году по сравнению с 2014 годом объемы производства продукции животноводства во всех категориях хозяйств значительно увеличились и составили 21,0 млрд руб. (124,6 % к уровню 2014 года) за счет роста объемов производства мяса скота и птицы в живой массе в сельхозпредприятиях и фермерских хозяйствах.</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19" w:name="sub_265"/>
      <w:bookmarkEnd w:id="218"/>
      <w:r w:rsidRPr="0098049D">
        <w:rPr>
          <w:rFonts w:ascii="Times New Roman" w:hAnsi="Times New Roman" w:cs="Times New Roman"/>
          <w:sz w:val="24"/>
          <w:szCs w:val="24"/>
        </w:rPr>
        <w:t xml:space="preserve">132. Рост производства продукции сельского хозяйства в 2016 - 2019 годах будет определяться как увеличением посевных площадей и ростом урожайности сельскохозяйственных культур, так и увеличением объемов производства продукции животноводства в результате реализации мероприятий </w:t>
      </w:r>
      <w:hyperlink r:id="rId31" w:history="1">
        <w:r w:rsidRPr="0098049D">
          <w:rPr>
            <w:rFonts w:ascii="Times New Roman" w:hAnsi="Times New Roman" w:cs="Times New Roman"/>
            <w:sz w:val="24"/>
            <w:szCs w:val="24"/>
          </w:rPr>
          <w:t>Государственной программы</w:t>
        </w:r>
      </w:hyperlink>
      <w:r w:rsidRPr="0098049D">
        <w:rPr>
          <w:rFonts w:ascii="Times New Roman" w:hAnsi="Times New Roman" w:cs="Times New Roman"/>
          <w:sz w:val="24"/>
          <w:szCs w:val="24"/>
        </w:rPr>
        <w:t xml:space="preserve"> Российской Федерации развития сельского хозяйства и регулирования рынков сельскохозяйственной продукции, сырья и продовольствия на 2013 - 2020 годы.</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20" w:name="sub_266"/>
      <w:bookmarkEnd w:id="219"/>
      <w:r w:rsidRPr="0098049D">
        <w:rPr>
          <w:rFonts w:ascii="Times New Roman" w:hAnsi="Times New Roman" w:cs="Times New Roman"/>
          <w:sz w:val="24"/>
          <w:szCs w:val="24"/>
        </w:rPr>
        <w:t>133. Индекс производства продукции сельского хозяйства в 2016 году в целом по всем категориям хозяйств составит 110,8 % к уровню 2015 года. Увеличение производства прогнозируется в большей степени за счет роста объемов производства продукции животноводства (116,0 %) по всем категориям хозяйств в результате увеличения объемов производства (выращивание) мяса скота и птицы на 25,9 % и яиц - на 1,2 %. Рост объемов производства мяса свиней (на 50,0 %) будет обусловлен реализацией инвестиционного проекта обществом с ограниченной ответственностью "Коралл" на территории Бежецкого района по строительству свиноводческого комплекса на 270 тыс. голов, а также увеличением производства мяса свиней крупнейшими свиноводческими предприятиями области: акционерным обществом племзавод "Заволжское" Калининского района, акционерным обществом "Агрофирма Дмитрова Гора" Конаковского района и обществом с ограниченной ответственностью "Ржевский бекон" Ржевского района. Рост производства яиц ожидается за счет увеличения поголовья кур-несушек в хозяйствах населения.</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21" w:name="sub_267"/>
      <w:bookmarkEnd w:id="220"/>
      <w:r w:rsidRPr="0098049D">
        <w:rPr>
          <w:rFonts w:ascii="Times New Roman" w:hAnsi="Times New Roman" w:cs="Times New Roman"/>
          <w:sz w:val="24"/>
          <w:szCs w:val="24"/>
        </w:rPr>
        <w:t>134. В результате увеличения поголовья зверей (норка, хорь, соболь, серебристо-черная лисица, шиншилла) в звероводческих хозяйствах Тверской области в 2016 году прогнозируется рост продукции звероводства на 4,4 %.</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22" w:name="sub_268"/>
      <w:bookmarkEnd w:id="221"/>
      <w:r w:rsidRPr="0098049D">
        <w:rPr>
          <w:rFonts w:ascii="Times New Roman" w:hAnsi="Times New Roman" w:cs="Times New Roman"/>
          <w:sz w:val="24"/>
          <w:szCs w:val="24"/>
        </w:rPr>
        <w:t>135. Предполагается, что к 2017 году после выхода на проектную мощность общества с ограниченной ответственностью "Коралл" Бежецкого района, а также за счет увеличения производства мяса свиней акционерным обществом "Агрофирма Дмитрова Гора" Конаковского района в связи с реализацией инвестиционного проекта по строительству свиноводческого комплекса на 60 тыс. голов, индекс производства продукции сельского хозяйства составит 102,1 %.</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23" w:name="sub_269"/>
      <w:bookmarkEnd w:id="222"/>
      <w:r w:rsidRPr="0098049D">
        <w:rPr>
          <w:rFonts w:ascii="Times New Roman" w:hAnsi="Times New Roman" w:cs="Times New Roman"/>
          <w:sz w:val="24"/>
          <w:szCs w:val="24"/>
        </w:rPr>
        <w:t>136. Индекс производства продукции сельского хозяйства в 2018 году составит 102,5 % к уровню 2017 года. Рост будет достигнут за счет повышения урожайности сельскохозяйственных культур в результате применения качественных семян и увеличения внесения минеральных удобрений в действующем веществе, а также освоения залежных земель сельскохозяйственными предприятиями области в целях увеличения посевных площадей. После выхода на проектную мощность общества с ограниченной ответственностью "Коралл" и ввода в эксплуатацию свиноводческого комплекса на 60 тыс. голов акционерным обществом "Агрофирма Дмитрова Гора" объемы производства (выращивание) мяса скота и птицы возрастут на 3,2 % к уровню 2017 года, в том числе мяса свиней - на 5,5 %. Сохранению тенденции роста производства молока (на 4,1 %) в 2018 году будет способствовать выход на полную производственную мощность животноводческого комплекса на 6 тыс. голов крупного рогатого скота с комплексом по производству цельномолочной продукции акционерным обществом "Агрофирма Дмитрова Гора".</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24" w:name="sub_270"/>
      <w:bookmarkEnd w:id="223"/>
      <w:r w:rsidRPr="0098049D">
        <w:rPr>
          <w:rFonts w:ascii="Times New Roman" w:hAnsi="Times New Roman" w:cs="Times New Roman"/>
          <w:sz w:val="24"/>
          <w:szCs w:val="24"/>
        </w:rPr>
        <w:t>137. В 2019 году индекс производства продукции сельского хозяйства составит 100,9 % к уровню 2018 года, что будет обусловлено увеличением производства льноволокна, картофеля, овощей и зерна в результате расширения посевных площадей и роста урожайности во всех категориях хозяйств области; ростом производства (выращивание) мяса скота и птицы за счет увеличения доли мясных пород, обладающих высокой энергией роста, высоким выходом и качеством мяса: абердин-ангусской (общество с ограниченной ответственностью "Верхневолжский животноводческий комплекс Пеновского района), герефордской (общество с ограниченной ответственностью "Алтай" Зубцовского и "Кашин луг" Кашинского района) и калмыцкой породы (крестьянское фермерское хозяйство "ИП Глава КФХ С. Горский"); увеличением объемов производства молока за счет повышения продуктивных качеств животных в результате замены существующего поголовья коров на высокопродуктивное племенное, сбалансированного кормления и внедрения новых технологий после строительства и реконструкции молочных ферм крупных сельскохозяйственных предприятий области и ростом поголовья зверей в звероводческих хозяйствах области.</w:t>
      </w:r>
    </w:p>
    <w:bookmarkEnd w:id="224"/>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p>
    <w:p w:rsidR="00FE018B" w:rsidRPr="0098049D" w:rsidRDefault="00FE018B"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bookmarkStart w:id="225" w:name="sub_47"/>
      <w:r w:rsidRPr="0098049D">
        <w:rPr>
          <w:rFonts w:ascii="Times New Roman" w:hAnsi="Times New Roman" w:cs="Times New Roman"/>
          <w:bCs/>
          <w:sz w:val="24"/>
          <w:szCs w:val="24"/>
        </w:rPr>
        <w:t>Глава 6. Инвестиции</w:t>
      </w:r>
    </w:p>
    <w:bookmarkEnd w:id="225"/>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16"/>
          <w:szCs w:val="16"/>
        </w:rPr>
      </w:pP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26" w:name="sub_278"/>
      <w:r w:rsidRPr="0098049D">
        <w:rPr>
          <w:rFonts w:ascii="Times New Roman" w:hAnsi="Times New Roman" w:cs="Times New Roman"/>
          <w:sz w:val="24"/>
          <w:szCs w:val="24"/>
        </w:rPr>
        <w:t>138. В 2013 году реализовано около 14 крупных инвестиционных проектов (включая этапы крупных проектов). В результате реализованных инвестиционных проектов в 2013 году общий объем вложенных инвестиций составил 13 485 млрд руб., создано 1840 рабочих мест, в том числе:</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27" w:name="sub_271"/>
      <w:bookmarkEnd w:id="226"/>
      <w:r w:rsidRPr="0098049D">
        <w:rPr>
          <w:rFonts w:ascii="Times New Roman" w:hAnsi="Times New Roman" w:cs="Times New Roman"/>
          <w:sz w:val="24"/>
          <w:szCs w:val="24"/>
        </w:rPr>
        <w:t>а) строительство II очереди промышленно-логистического комплекса OZON.ru в индустриальном парке "Боровлево", пункт по приемке и первичной переработке сельскохозяйственных животных открытого акционерного общества племзавод "Заволжское" (Калининский район);</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28" w:name="sub_272"/>
      <w:bookmarkEnd w:id="227"/>
      <w:r w:rsidRPr="0098049D">
        <w:rPr>
          <w:rFonts w:ascii="Times New Roman" w:hAnsi="Times New Roman" w:cs="Times New Roman"/>
          <w:sz w:val="24"/>
          <w:szCs w:val="24"/>
        </w:rPr>
        <w:t>б) модернизация и техническое перевооружение бумажного производства открытого акционерного общества "Каменская БКФ" (Кувшиновский район);</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29" w:name="sub_273"/>
      <w:bookmarkEnd w:id="228"/>
      <w:r w:rsidRPr="0098049D">
        <w:rPr>
          <w:rFonts w:ascii="Times New Roman" w:hAnsi="Times New Roman" w:cs="Times New Roman"/>
          <w:sz w:val="24"/>
          <w:szCs w:val="24"/>
        </w:rPr>
        <w:t>в) строительство гипермаркета строительно-отделочных товаров "Леруа Мерлен", предприятия общественного питания "Макдональдс", создание операционного дата-центра общества с ограниченной ответственностью "ДатаПро", расширение производства кабеленесущих систем и электротехнической продукции закрытого акционерного общества "Диэлектрические кабельные системы", расширение и реконструкция завода инфузионных растворов общества с ограниченной ответственностью "Гематек", организация производства деталей для строительной техники "Хитачи" общества с ограниченной ответственностью "Никко ТиЭрАй Евразия" (г. Тверь);</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30" w:name="sub_274"/>
      <w:bookmarkEnd w:id="229"/>
      <w:r w:rsidRPr="0098049D">
        <w:rPr>
          <w:rFonts w:ascii="Times New Roman" w:hAnsi="Times New Roman" w:cs="Times New Roman"/>
          <w:sz w:val="24"/>
          <w:szCs w:val="24"/>
        </w:rPr>
        <w:t>г) реконструкции производства минеральной ваты - открытие I очереди завода закрытого акционерного общества "Парок" (Конаковский район);</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31" w:name="sub_275"/>
      <w:bookmarkEnd w:id="230"/>
      <w:r w:rsidRPr="0098049D">
        <w:rPr>
          <w:rFonts w:ascii="Times New Roman" w:hAnsi="Times New Roman" w:cs="Times New Roman"/>
          <w:sz w:val="24"/>
          <w:szCs w:val="24"/>
        </w:rPr>
        <w:t>д) реконструкция и расширение стекольного завода группы компаний "Орехово-Зуевская стекольная компания" (Спировский район);</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32" w:name="sub_276"/>
      <w:bookmarkEnd w:id="231"/>
      <w:r w:rsidRPr="0098049D">
        <w:rPr>
          <w:rFonts w:ascii="Times New Roman" w:hAnsi="Times New Roman" w:cs="Times New Roman"/>
          <w:sz w:val="24"/>
          <w:szCs w:val="24"/>
        </w:rPr>
        <w:t>е) ввод в эксплуатацию объектов инфраструктуры индустриального парка "MSB-Удомля" (Удомельский район);</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33" w:name="sub_277"/>
      <w:bookmarkEnd w:id="232"/>
      <w:r w:rsidRPr="0098049D">
        <w:rPr>
          <w:rFonts w:ascii="Times New Roman" w:hAnsi="Times New Roman" w:cs="Times New Roman"/>
          <w:sz w:val="24"/>
          <w:szCs w:val="24"/>
        </w:rPr>
        <w:t>ж) запуск производственно-складского комплекса по производству стальных дверей общества с ограниченной ответственностью "ДорХан-Селигер" (Осташковский район).</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34" w:name="sub_289"/>
      <w:bookmarkEnd w:id="233"/>
      <w:r w:rsidRPr="0098049D">
        <w:rPr>
          <w:rFonts w:ascii="Times New Roman" w:hAnsi="Times New Roman" w:cs="Times New Roman"/>
          <w:sz w:val="24"/>
          <w:szCs w:val="24"/>
        </w:rPr>
        <w:t>139. В 2014 году реализовано 10 крупных и значимых инвестиционных проектов, в результате которых введены в эксплуатацию промышленные объекты, производственные мощности, объекты инфраструктуры. В результате реализованных инвестиционных проектов в 2014 году общий объем вложенных инвестиций составил 14,4 млрд рублей, создано 2722 рабочих места, в том числе:</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35" w:name="sub_279"/>
      <w:bookmarkEnd w:id="234"/>
      <w:r w:rsidRPr="0098049D">
        <w:rPr>
          <w:rFonts w:ascii="Times New Roman" w:hAnsi="Times New Roman" w:cs="Times New Roman"/>
          <w:sz w:val="24"/>
          <w:szCs w:val="24"/>
        </w:rPr>
        <w:t xml:space="preserve">а) общество с ограниченной ответственностью "Гиперглобус" - гипермаркет Globus </w:t>
      </w:r>
      <w:r w:rsidR="00BB7357" w:rsidRPr="0098049D">
        <w:rPr>
          <w:rFonts w:ascii="Times New Roman" w:hAnsi="Times New Roman" w:cs="Times New Roman"/>
          <w:sz w:val="24"/>
          <w:szCs w:val="24"/>
        </w:rPr>
        <w:t xml:space="preserve">                    </w:t>
      </w:r>
      <w:r w:rsidRPr="0098049D">
        <w:rPr>
          <w:rFonts w:ascii="Times New Roman" w:hAnsi="Times New Roman" w:cs="Times New Roman"/>
          <w:sz w:val="24"/>
          <w:szCs w:val="24"/>
        </w:rPr>
        <w:t>(г. Тверь);</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36" w:name="sub_280"/>
      <w:bookmarkEnd w:id="235"/>
      <w:r w:rsidRPr="0098049D">
        <w:rPr>
          <w:rFonts w:ascii="Times New Roman" w:hAnsi="Times New Roman" w:cs="Times New Roman"/>
          <w:sz w:val="24"/>
          <w:szCs w:val="24"/>
        </w:rPr>
        <w:t xml:space="preserve">б) общество с ограниченной ответственностью "Норман Ассет Менеджмент" - Торговый парк </w:t>
      </w:r>
      <w:r w:rsidR="00726D41" w:rsidRPr="0098049D">
        <w:rPr>
          <w:rFonts w:ascii="Times New Roman" w:hAnsi="Times New Roman" w:cs="Times New Roman"/>
          <w:sz w:val="24"/>
          <w:szCs w:val="24"/>
        </w:rPr>
        <w:t>№</w:t>
      </w:r>
      <w:r w:rsidRPr="0098049D">
        <w:rPr>
          <w:rFonts w:ascii="Times New Roman" w:hAnsi="Times New Roman" w:cs="Times New Roman"/>
          <w:sz w:val="24"/>
          <w:szCs w:val="24"/>
        </w:rPr>
        <w:t xml:space="preserve"> 1 (г. Тверь);</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37" w:name="sub_281"/>
      <w:bookmarkEnd w:id="236"/>
      <w:r w:rsidRPr="0098049D">
        <w:rPr>
          <w:rFonts w:ascii="Times New Roman" w:hAnsi="Times New Roman" w:cs="Times New Roman"/>
          <w:sz w:val="24"/>
          <w:szCs w:val="24"/>
        </w:rPr>
        <w:t>в) Hitachi Construction Machinery Co., Ltd. - завод по производству экскаваторов под маркой Hitachi (Калининский район);</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38" w:name="sub_282"/>
      <w:bookmarkEnd w:id="237"/>
      <w:r w:rsidRPr="0098049D">
        <w:rPr>
          <w:rFonts w:ascii="Times New Roman" w:hAnsi="Times New Roman" w:cs="Times New Roman"/>
          <w:sz w:val="24"/>
          <w:szCs w:val="24"/>
        </w:rPr>
        <w:t>г) гостиничный комплекс "Рэдиссон" в рамках проекта "Завидово" (Конаковский район);</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39" w:name="sub_283"/>
      <w:bookmarkEnd w:id="238"/>
      <w:r w:rsidRPr="0098049D">
        <w:rPr>
          <w:rFonts w:ascii="Times New Roman" w:hAnsi="Times New Roman" w:cs="Times New Roman"/>
          <w:sz w:val="24"/>
          <w:szCs w:val="24"/>
        </w:rPr>
        <w:t>д) открытое акционерное общество "Агрофирма Дмитрова Гора" - строительство мясоперерабатывающего завода (Конаковский район);</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40" w:name="sub_284"/>
      <w:bookmarkEnd w:id="239"/>
      <w:r w:rsidRPr="0098049D">
        <w:rPr>
          <w:rFonts w:ascii="Times New Roman" w:hAnsi="Times New Roman" w:cs="Times New Roman"/>
          <w:sz w:val="24"/>
          <w:szCs w:val="24"/>
        </w:rPr>
        <w:t>е) закрытое акционерное общество "Тверской металлический комбинат" - модернизация производства по изготовлению металлоконструкций (Конаковский район);</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41" w:name="sub_285"/>
      <w:bookmarkEnd w:id="240"/>
      <w:r w:rsidRPr="0098049D">
        <w:rPr>
          <w:rFonts w:ascii="Times New Roman" w:hAnsi="Times New Roman" w:cs="Times New Roman"/>
          <w:sz w:val="24"/>
          <w:szCs w:val="24"/>
        </w:rPr>
        <w:t>ж) общество с ограниченной ответственностью "Завидово апарт- отель" - строительство апарт-отеля в рамках реализации инвестиционного проекта "Завидово" (Конаковский район);</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42" w:name="sub_286"/>
      <w:bookmarkEnd w:id="241"/>
      <w:r w:rsidRPr="0098049D">
        <w:rPr>
          <w:rFonts w:ascii="Times New Roman" w:hAnsi="Times New Roman" w:cs="Times New Roman"/>
          <w:sz w:val="24"/>
          <w:szCs w:val="24"/>
        </w:rPr>
        <w:t>з) строительство гипермаркета строительных материалов "Петрович" (г. Тверь);</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43" w:name="sub_287"/>
      <w:bookmarkEnd w:id="242"/>
      <w:r w:rsidRPr="0098049D">
        <w:rPr>
          <w:rFonts w:ascii="Times New Roman" w:hAnsi="Times New Roman" w:cs="Times New Roman"/>
          <w:sz w:val="24"/>
          <w:szCs w:val="24"/>
        </w:rPr>
        <w:t>и) общество с ограниченной ответственностью "Блу Хаус" - строительство гипермаркета спортивных товаров "Декатлон" общей площадью 3500 м2 (г. Тверь);</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44" w:name="sub_288"/>
      <w:bookmarkEnd w:id="243"/>
      <w:r w:rsidRPr="0098049D">
        <w:rPr>
          <w:rFonts w:ascii="Times New Roman" w:hAnsi="Times New Roman" w:cs="Times New Roman"/>
          <w:sz w:val="24"/>
          <w:szCs w:val="24"/>
        </w:rPr>
        <w:t>к) общество с ограниченной ответственностью "Металл для дома" - строительство нового цеха предприятия по выпуску фасадных и кровельных материалов (Нелидовский район).</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45" w:name="sub_301"/>
      <w:bookmarkEnd w:id="244"/>
      <w:r w:rsidRPr="0098049D">
        <w:rPr>
          <w:rFonts w:ascii="Times New Roman" w:hAnsi="Times New Roman" w:cs="Times New Roman"/>
          <w:sz w:val="24"/>
          <w:szCs w:val="24"/>
        </w:rPr>
        <w:t>140. В 2015 году реализовано 11 инвестиционных проектов с общим заявленным объемом вложенных инвестиций 4,8 млрд рублей и созданием 2,4 тыс. рабочих мест, а именно:</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46" w:name="sub_290"/>
      <w:bookmarkEnd w:id="245"/>
      <w:r w:rsidRPr="0098049D">
        <w:rPr>
          <w:rFonts w:ascii="Times New Roman" w:hAnsi="Times New Roman" w:cs="Times New Roman"/>
          <w:sz w:val="24"/>
          <w:szCs w:val="24"/>
        </w:rPr>
        <w:t>а) компания "Тандем" - ритейл-парк на Октябрьском проспекте в г. Твери;</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47" w:name="sub_291"/>
      <w:bookmarkEnd w:id="246"/>
      <w:r w:rsidRPr="0098049D">
        <w:rPr>
          <w:rFonts w:ascii="Times New Roman" w:hAnsi="Times New Roman" w:cs="Times New Roman"/>
          <w:sz w:val="24"/>
          <w:szCs w:val="24"/>
        </w:rPr>
        <w:t>б) общество с ограниченной ответственностью "ИГРА-Техника" - создание цеха по выпуску строительного утеплителя из натурального льна (г. Ржев);</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48" w:name="sub_292"/>
      <w:bookmarkEnd w:id="247"/>
      <w:r w:rsidRPr="0098049D">
        <w:rPr>
          <w:rFonts w:ascii="Times New Roman" w:hAnsi="Times New Roman" w:cs="Times New Roman"/>
          <w:sz w:val="24"/>
          <w:szCs w:val="24"/>
        </w:rPr>
        <w:t>в) закрытое акционерное общество строительная компания "Тверьгражданстрой" - строительство торгового центра по ул. Маяковского в г. Твери;</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49" w:name="sub_293"/>
      <w:bookmarkEnd w:id="248"/>
      <w:r w:rsidRPr="0098049D">
        <w:rPr>
          <w:rFonts w:ascii="Times New Roman" w:hAnsi="Times New Roman" w:cs="Times New Roman"/>
          <w:sz w:val="24"/>
          <w:szCs w:val="24"/>
        </w:rPr>
        <w:t>г) акционерное общество "Агрофирма "Дмитрова Гора" - реконструкция комбикормового цеха, установка линии гранулированных комбикормов (Конаковский район);</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50" w:name="sub_294"/>
      <w:bookmarkEnd w:id="249"/>
      <w:r w:rsidRPr="0098049D">
        <w:rPr>
          <w:rFonts w:ascii="Times New Roman" w:hAnsi="Times New Roman" w:cs="Times New Roman"/>
          <w:sz w:val="24"/>
          <w:szCs w:val="24"/>
        </w:rPr>
        <w:t>д) акционерное общество "Агрофирма "Дмитрова Гора" - строительство цеха по утилизации отходов бойни мощностью 26 тонн/сутки (Конаковский район);</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51" w:name="sub_295"/>
      <w:bookmarkEnd w:id="250"/>
      <w:r w:rsidRPr="0098049D">
        <w:rPr>
          <w:rFonts w:ascii="Times New Roman" w:hAnsi="Times New Roman" w:cs="Times New Roman"/>
          <w:sz w:val="24"/>
          <w:szCs w:val="24"/>
        </w:rPr>
        <w:t>е) общество с ограниченной ответственностью "Гамма Сервис" - строительство многофункционального торгово-развлекательного комплекса "Рио" (г. Тверь);</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52" w:name="sub_296"/>
      <w:bookmarkEnd w:id="251"/>
      <w:r w:rsidRPr="0098049D">
        <w:rPr>
          <w:rFonts w:ascii="Times New Roman" w:hAnsi="Times New Roman" w:cs="Times New Roman"/>
          <w:sz w:val="24"/>
          <w:szCs w:val="24"/>
        </w:rPr>
        <w:t>ж) открытое акционерное общество Отель "Оснабрюк" - строительство 3 очереди гостиницы "Оснабрюк" (г. Тверь);</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53" w:name="sub_297"/>
      <w:bookmarkEnd w:id="252"/>
      <w:r w:rsidRPr="0098049D">
        <w:rPr>
          <w:rFonts w:ascii="Times New Roman" w:hAnsi="Times New Roman" w:cs="Times New Roman"/>
          <w:sz w:val="24"/>
          <w:szCs w:val="24"/>
        </w:rPr>
        <w:t>з) общество с ограниченной ответственностью "Восток" - строительство торгово-офисного центра (г. Тверь, ул. Орджоникидзе, д. 51);</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54" w:name="sub_298"/>
      <w:bookmarkEnd w:id="253"/>
      <w:r w:rsidRPr="0098049D">
        <w:rPr>
          <w:rFonts w:ascii="Times New Roman" w:hAnsi="Times New Roman" w:cs="Times New Roman"/>
          <w:sz w:val="24"/>
          <w:szCs w:val="24"/>
        </w:rPr>
        <w:t>и) общество с ограниченной ответственностью "Новый отель" - реконструкция гостиницы с расширением по ул. Симеоновская, дом 30/27 (г. Тверь);</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55" w:name="sub_299"/>
      <w:bookmarkEnd w:id="254"/>
      <w:r w:rsidRPr="0098049D">
        <w:rPr>
          <w:rFonts w:ascii="Times New Roman" w:hAnsi="Times New Roman" w:cs="Times New Roman"/>
          <w:sz w:val="24"/>
          <w:szCs w:val="24"/>
        </w:rPr>
        <w:t>к) общество с ограниченной ответственностью "Плюс Девелопмент" - строительство торгового комплекса (г. Тверь, ул. Луначарского, 11);</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56" w:name="sub_300"/>
      <w:bookmarkEnd w:id="255"/>
      <w:r w:rsidRPr="0098049D">
        <w:rPr>
          <w:rFonts w:ascii="Times New Roman" w:hAnsi="Times New Roman" w:cs="Times New Roman"/>
          <w:sz w:val="24"/>
          <w:szCs w:val="24"/>
        </w:rPr>
        <w:t>л) общество с ограниченной ответственностью "Комплексные поставки" - 1-я очередь проекта по строительству овощехранилища (Калининский район).</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57" w:name="sub_302"/>
      <w:bookmarkEnd w:id="256"/>
      <w:r w:rsidRPr="0098049D">
        <w:rPr>
          <w:rFonts w:ascii="Times New Roman" w:hAnsi="Times New Roman" w:cs="Times New Roman"/>
          <w:sz w:val="24"/>
          <w:szCs w:val="24"/>
        </w:rPr>
        <w:t>141. На июль 2016 года перечень заявленных к реализации инвестиционных проектов содержит 84 проекта в разных отраслях экономики с общим заявленным объемом инвестиций - 492,6 млрд рублей, созданием 22,5 тыс. новых рабочих мест. Сроки реализации проектов доходят до 2025 года.</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58" w:name="sub_303"/>
      <w:bookmarkEnd w:id="257"/>
      <w:r w:rsidRPr="0098049D">
        <w:rPr>
          <w:rFonts w:ascii="Times New Roman" w:hAnsi="Times New Roman" w:cs="Times New Roman"/>
          <w:sz w:val="24"/>
          <w:szCs w:val="24"/>
        </w:rPr>
        <w:t>142. В среднесрочной перспективе планируется сохранить, а при наилучшем сценарии развития экономики увеличить количественные и качественные показатели реализации инвестиционных проектов (т.е. ежегодный ввод в эксплуатацию промышленных объектов, производственных мощностей, объектов инфраструктуры по 8 - 12 крупным и значимым инвестиционным проектам).</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59" w:name="sub_304"/>
      <w:bookmarkEnd w:id="258"/>
      <w:r w:rsidRPr="0098049D">
        <w:rPr>
          <w:rFonts w:ascii="Times New Roman" w:hAnsi="Times New Roman" w:cs="Times New Roman"/>
          <w:sz w:val="24"/>
          <w:szCs w:val="24"/>
        </w:rPr>
        <w:t>143. Перечень крупных и значимых инвестиционных проектов, реализуемых и планируемых к реализации в Тверской области, приведен в таблице 10.</w:t>
      </w:r>
    </w:p>
    <w:bookmarkEnd w:id="259"/>
    <w:p w:rsidR="003A269B" w:rsidRPr="00914F4B" w:rsidRDefault="003A269B" w:rsidP="005E610C">
      <w:pPr>
        <w:autoSpaceDE w:val="0"/>
        <w:autoSpaceDN w:val="0"/>
        <w:adjustRightInd w:val="0"/>
        <w:spacing w:after="0" w:line="240" w:lineRule="auto"/>
        <w:ind w:firstLine="698"/>
        <w:jc w:val="right"/>
        <w:rPr>
          <w:rFonts w:ascii="Times New Roman" w:hAnsi="Times New Roman" w:cs="Times New Roman"/>
          <w:sz w:val="16"/>
          <w:szCs w:val="16"/>
        </w:rPr>
      </w:pPr>
    </w:p>
    <w:p w:rsidR="00FE018B" w:rsidRPr="0098049D" w:rsidRDefault="00FE018B" w:rsidP="005E610C">
      <w:pPr>
        <w:autoSpaceDE w:val="0"/>
        <w:autoSpaceDN w:val="0"/>
        <w:adjustRightInd w:val="0"/>
        <w:spacing w:after="0" w:line="240" w:lineRule="auto"/>
        <w:ind w:firstLine="698"/>
        <w:jc w:val="right"/>
        <w:rPr>
          <w:rFonts w:ascii="Times New Roman" w:hAnsi="Times New Roman" w:cs="Times New Roman"/>
          <w:sz w:val="24"/>
          <w:szCs w:val="24"/>
        </w:rPr>
      </w:pPr>
      <w:r w:rsidRPr="0098049D">
        <w:rPr>
          <w:rFonts w:ascii="Times New Roman" w:hAnsi="Times New Roman" w:cs="Times New Roman"/>
          <w:sz w:val="24"/>
          <w:szCs w:val="24"/>
        </w:rPr>
        <w:t>Таблица 10</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10"/>
          <w:szCs w:val="10"/>
        </w:rPr>
      </w:pPr>
    </w:p>
    <w:tbl>
      <w:tblPr>
        <w:tblW w:w="993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5"/>
        <w:gridCol w:w="72"/>
        <w:gridCol w:w="3402"/>
        <w:gridCol w:w="190"/>
        <w:gridCol w:w="4062"/>
        <w:gridCol w:w="1697"/>
        <w:gridCol w:w="12"/>
        <w:gridCol w:w="6"/>
      </w:tblGrid>
      <w:tr w:rsidR="007D6C72" w:rsidRPr="0098049D" w:rsidTr="00F33E7F">
        <w:trPr>
          <w:gridAfter w:val="1"/>
          <w:wAfter w:w="6" w:type="dxa"/>
        </w:trPr>
        <w:tc>
          <w:tcPr>
            <w:tcW w:w="567" w:type="dxa"/>
            <w:gridSpan w:val="2"/>
            <w:tcBorders>
              <w:top w:val="single" w:sz="4" w:space="0" w:color="auto"/>
              <w:bottom w:val="single" w:sz="4" w:space="0" w:color="auto"/>
              <w:right w:val="single" w:sz="4" w:space="0" w:color="auto"/>
            </w:tcBorders>
            <w:vAlign w:val="center"/>
          </w:tcPr>
          <w:p w:rsidR="00FE018B" w:rsidRPr="0098049D" w:rsidRDefault="00726D41"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w:t>
            </w:r>
            <w:r w:rsidR="00FE018B" w:rsidRPr="0098049D">
              <w:rPr>
                <w:rFonts w:ascii="Times New Roman" w:hAnsi="Times New Roman" w:cs="Times New Roman"/>
                <w:sz w:val="20"/>
                <w:szCs w:val="20"/>
              </w:rPr>
              <w:t xml:space="preserve"> п/п</w:t>
            </w:r>
          </w:p>
        </w:tc>
        <w:tc>
          <w:tcPr>
            <w:tcW w:w="3402" w:type="dxa"/>
            <w:tcBorders>
              <w:top w:val="single" w:sz="4" w:space="0" w:color="auto"/>
              <w:left w:val="single" w:sz="4" w:space="0" w:color="auto"/>
              <w:bottom w:val="single" w:sz="4" w:space="0" w:color="auto"/>
              <w:right w:val="single" w:sz="4" w:space="0" w:color="auto"/>
            </w:tcBorders>
            <w:vAlign w:val="center"/>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Инвестор</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Наименование проекта</w:t>
            </w:r>
          </w:p>
        </w:tc>
        <w:tc>
          <w:tcPr>
            <w:tcW w:w="1709" w:type="dxa"/>
            <w:gridSpan w:val="2"/>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Количество создаваемых рабочих мест, единиц</w:t>
            </w:r>
          </w:p>
        </w:tc>
      </w:tr>
      <w:tr w:rsidR="007D6C72" w:rsidRPr="0098049D" w:rsidTr="00F33E7F">
        <w:trPr>
          <w:gridAfter w:val="1"/>
          <w:wAfter w:w="6" w:type="dxa"/>
        </w:trPr>
        <w:tc>
          <w:tcPr>
            <w:tcW w:w="9930" w:type="dxa"/>
            <w:gridSpan w:val="7"/>
            <w:tcBorders>
              <w:top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Бежецкий район</w:t>
            </w:r>
          </w:p>
        </w:tc>
      </w:tr>
      <w:tr w:rsidR="007D6C72" w:rsidRPr="0098049D" w:rsidTr="00F33E7F">
        <w:trPr>
          <w:gridAfter w:val="1"/>
          <w:wAfter w:w="6" w:type="dxa"/>
        </w:trPr>
        <w:tc>
          <w:tcPr>
            <w:tcW w:w="567" w:type="dxa"/>
            <w:gridSpan w:val="2"/>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1</w:t>
            </w:r>
          </w:p>
        </w:tc>
        <w:tc>
          <w:tcPr>
            <w:tcW w:w="3402"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Общество с ограниченной ответственностью "Коралл"</w:t>
            </w:r>
          </w:p>
        </w:tc>
        <w:tc>
          <w:tcPr>
            <w:tcW w:w="4252" w:type="dxa"/>
            <w:gridSpan w:val="2"/>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Создание свиноводческого комплекса</w:t>
            </w:r>
          </w:p>
        </w:tc>
        <w:tc>
          <w:tcPr>
            <w:tcW w:w="1709" w:type="dxa"/>
            <w:gridSpan w:val="2"/>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856</w:t>
            </w:r>
          </w:p>
        </w:tc>
      </w:tr>
      <w:tr w:rsidR="007D6C72" w:rsidRPr="0098049D" w:rsidTr="00F33E7F">
        <w:trPr>
          <w:gridAfter w:val="1"/>
          <w:wAfter w:w="6" w:type="dxa"/>
        </w:trPr>
        <w:tc>
          <w:tcPr>
            <w:tcW w:w="9930" w:type="dxa"/>
            <w:gridSpan w:val="7"/>
            <w:tcBorders>
              <w:top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Зубцовский район</w:t>
            </w:r>
          </w:p>
        </w:tc>
      </w:tr>
      <w:tr w:rsidR="007D6C72" w:rsidRPr="0098049D" w:rsidTr="00F33E7F">
        <w:trPr>
          <w:gridAfter w:val="1"/>
          <w:wAfter w:w="6" w:type="dxa"/>
        </w:trPr>
        <w:tc>
          <w:tcPr>
            <w:tcW w:w="567" w:type="dxa"/>
            <w:gridSpan w:val="2"/>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2</w:t>
            </w:r>
          </w:p>
        </w:tc>
        <w:tc>
          <w:tcPr>
            <w:tcW w:w="3402"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Общество с ограниченной ответственностью "Белый камень"</w:t>
            </w:r>
          </w:p>
        </w:tc>
        <w:tc>
          <w:tcPr>
            <w:tcW w:w="4252" w:type="dxa"/>
            <w:gridSpan w:val="2"/>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Строительство завода по производству продукции из мрамора и камня</w:t>
            </w:r>
          </w:p>
        </w:tc>
        <w:tc>
          <w:tcPr>
            <w:tcW w:w="1709" w:type="dxa"/>
            <w:gridSpan w:val="2"/>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34</w:t>
            </w:r>
          </w:p>
        </w:tc>
      </w:tr>
      <w:tr w:rsidR="007D6C72" w:rsidRPr="0098049D" w:rsidTr="00F33E7F">
        <w:trPr>
          <w:gridAfter w:val="1"/>
          <w:wAfter w:w="6" w:type="dxa"/>
        </w:trPr>
        <w:tc>
          <w:tcPr>
            <w:tcW w:w="567" w:type="dxa"/>
            <w:gridSpan w:val="2"/>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3</w:t>
            </w:r>
          </w:p>
        </w:tc>
        <w:tc>
          <w:tcPr>
            <w:tcW w:w="3402"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Общество с ограниченной ответственностью "ТРК "РОГОВО"</w:t>
            </w:r>
          </w:p>
        </w:tc>
        <w:tc>
          <w:tcPr>
            <w:tcW w:w="4252" w:type="dxa"/>
            <w:gridSpan w:val="2"/>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Туристско-рекреационный комплекс "Рогово"</w:t>
            </w:r>
          </w:p>
        </w:tc>
        <w:tc>
          <w:tcPr>
            <w:tcW w:w="1709" w:type="dxa"/>
            <w:gridSpan w:val="2"/>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150</w:t>
            </w:r>
          </w:p>
        </w:tc>
      </w:tr>
      <w:tr w:rsidR="007D6C72" w:rsidRPr="0098049D" w:rsidTr="00F33E7F">
        <w:trPr>
          <w:gridAfter w:val="1"/>
          <w:wAfter w:w="6" w:type="dxa"/>
        </w:trPr>
        <w:tc>
          <w:tcPr>
            <w:tcW w:w="9930" w:type="dxa"/>
            <w:gridSpan w:val="7"/>
            <w:tcBorders>
              <w:top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Калининский район</w:t>
            </w:r>
          </w:p>
        </w:tc>
      </w:tr>
      <w:tr w:rsidR="007D6C72" w:rsidRPr="0098049D" w:rsidTr="00F33E7F">
        <w:trPr>
          <w:gridAfter w:val="1"/>
          <w:wAfter w:w="6" w:type="dxa"/>
        </w:trPr>
        <w:tc>
          <w:tcPr>
            <w:tcW w:w="567" w:type="dxa"/>
            <w:gridSpan w:val="2"/>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4</w:t>
            </w:r>
          </w:p>
        </w:tc>
        <w:tc>
          <w:tcPr>
            <w:tcW w:w="3402"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Общество с ограниченной ответственностью "Интернет логистика"</w:t>
            </w:r>
          </w:p>
        </w:tc>
        <w:tc>
          <w:tcPr>
            <w:tcW w:w="4252" w:type="dxa"/>
            <w:gridSpan w:val="2"/>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Строительство 3-й очереди операционно-логистического комплекса интернет-магазина OZON.ru</w:t>
            </w:r>
          </w:p>
        </w:tc>
        <w:tc>
          <w:tcPr>
            <w:tcW w:w="1709" w:type="dxa"/>
            <w:gridSpan w:val="2"/>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408</w:t>
            </w:r>
          </w:p>
        </w:tc>
      </w:tr>
      <w:tr w:rsidR="007D6C72" w:rsidRPr="0098049D" w:rsidTr="00F33E7F">
        <w:trPr>
          <w:gridAfter w:val="1"/>
          <w:wAfter w:w="6" w:type="dxa"/>
        </w:trPr>
        <w:tc>
          <w:tcPr>
            <w:tcW w:w="567" w:type="dxa"/>
            <w:gridSpan w:val="2"/>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5</w:t>
            </w:r>
          </w:p>
        </w:tc>
        <w:tc>
          <w:tcPr>
            <w:tcW w:w="3402"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Общество с ограниченной ответственностью "Пластик-Строймаркет", компания Universum</w:t>
            </w:r>
          </w:p>
        </w:tc>
        <w:tc>
          <w:tcPr>
            <w:tcW w:w="4252" w:type="dxa"/>
            <w:gridSpan w:val="2"/>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Создание производственно-логистического комплекса по изготовлению защитно-изоляционных материалов</w:t>
            </w:r>
          </w:p>
        </w:tc>
        <w:tc>
          <w:tcPr>
            <w:tcW w:w="1709" w:type="dxa"/>
            <w:gridSpan w:val="2"/>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90</w:t>
            </w:r>
          </w:p>
        </w:tc>
      </w:tr>
      <w:tr w:rsidR="007D6C72" w:rsidRPr="0098049D" w:rsidTr="00F33E7F">
        <w:trPr>
          <w:gridAfter w:val="1"/>
          <w:wAfter w:w="6" w:type="dxa"/>
        </w:trPr>
        <w:tc>
          <w:tcPr>
            <w:tcW w:w="567" w:type="dxa"/>
            <w:gridSpan w:val="2"/>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6</w:t>
            </w:r>
          </w:p>
        </w:tc>
        <w:tc>
          <w:tcPr>
            <w:tcW w:w="3402"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Общество с ограниченной ответственностью "ИПК Парето-Принт"</w:t>
            </w:r>
          </w:p>
        </w:tc>
        <w:tc>
          <w:tcPr>
            <w:tcW w:w="4252" w:type="dxa"/>
            <w:gridSpan w:val="2"/>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Увеличение выпуска книг в твердом переплёте и книг на картоне</w:t>
            </w:r>
          </w:p>
        </w:tc>
        <w:tc>
          <w:tcPr>
            <w:tcW w:w="1709" w:type="dxa"/>
            <w:gridSpan w:val="2"/>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63</w:t>
            </w:r>
          </w:p>
        </w:tc>
      </w:tr>
      <w:tr w:rsidR="007D6C72" w:rsidRPr="0098049D" w:rsidTr="00F33E7F">
        <w:trPr>
          <w:gridAfter w:val="1"/>
          <w:wAfter w:w="6" w:type="dxa"/>
        </w:trPr>
        <w:tc>
          <w:tcPr>
            <w:tcW w:w="567" w:type="dxa"/>
            <w:gridSpan w:val="2"/>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7</w:t>
            </w:r>
          </w:p>
        </w:tc>
        <w:tc>
          <w:tcPr>
            <w:tcW w:w="3402"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Закрытое акционерное общество управляющая компания "РВМ Капитал"</w:t>
            </w:r>
          </w:p>
        </w:tc>
        <w:tc>
          <w:tcPr>
            <w:tcW w:w="4252" w:type="dxa"/>
            <w:gridSpan w:val="2"/>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Многофункциональный логистический комплекс "Логопарк-Тверь" (МФЛК "Логопарк -Тверь")</w:t>
            </w:r>
          </w:p>
        </w:tc>
        <w:tc>
          <w:tcPr>
            <w:tcW w:w="1709" w:type="dxa"/>
            <w:gridSpan w:val="2"/>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50</w:t>
            </w:r>
          </w:p>
        </w:tc>
      </w:tr>
      <w:tr w:rsidR="007D6C72" w:rsidRPr="0098049D" w:rsidTr="00F33E7F">
        <w:trPr>
          <w:gridAfter w:val="1"/>
          <w:wAfter w:w="6" w:type="dxa"/>
        </w:trPr>
        <w:tc>
          <w:tcPr>
            <w:tcW w:w="567" w:type="dxa"/>
            <w:gridSpan w:val="2"/>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8</w:t>
            </w:r>
          </w:p>
        </w:tc>
        <w:tc>
          <w:tcPr>
            <w:tcW w:w="3402"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Общество с ограниченной ответственностью "Хюскер"</w:t>
            </w:r>
          </w:p>
        </w:tc>
        <w:tc>
          <w:tcPr>
            <w:tcW w:w="4252" w:type="dxa"/>
            <w:gridSpan w:val="2"/>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Производство геотекстиля</w:t>
            </w:r>
          </w:p>
        </w:tc>
        <w:tc>
          <w:tcPr>
            <w:tcW w:w="1709" w:type="dxa"/>
            <w:gridSpan w:val="2"/>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60</w:t>
            </w:r>
          </w:p>
        </w:tc>
      </w:tr>
      <w:tr w:rsidR="007D6C72" w:rsidRPr="0098049D" w:rsidTr="00F33E7F">
        <w:trPr>
          <w:gridAfter w:val="1"/>
          <w:wAfter w:w="6" w:type="dxa"/>
        </w:trPr>
        <w:tc>
          <w:tcPr>
            <w:tcW w:w="567" w:type="dxa"/>
            <w:gridSpan w:val="2"/>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9</w:t>
            </w:r>
          </w:p>
        </w:tc>
        <w:tc>
          <w:tcPr>
            <w:tcW w:w="3402"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Закрытое акционерное общество "Синтекс"</w:t>
            </w:r>
          </w:p>
        </w:tc>
        <w:tc>
          <w:tcPr>
            <w:tcW w:w="4252" w:type="dxa"/>
            <w:gridSpan w:val="2"/>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Создание производственного комплекса, по выпуску фильтровальных и технических тканей, нетканых фильтровальных материалов и готовых изделий</w:t>
            </w:r>
          </w:p>
        </w:tc>
        <w:tc>
          <w:tcPr>
            <w:tcW w:w="1709" w:type="dxa"/>
            <w:gridSpan w:val="2"/>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110</w:t>
            </w:r>
          </w:p>
        </w:tc>
      </w:tr>
      <w:tr w:rsidR="007D6C72" w:rsidRPr="0098049D" w:rsidTr="00F33E7F">
        <w:trPr>
          <w:gridAfter w:val="1"/>
          <w:wAfter w:w="6" w:type="dxa"/>
        </w:trPr>
        <w:tc>
          <w:tcPr>
            <w:tcW w:w="9930" w:type="dxa"/>
            <w:gridSpan w:val="7"/>
            <w:tcBorders>
              <w:top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Калязинский район</w:t>
            </w:r>
          </w:p>
        </w:tc>
      </w:tr>
      <w:tr w:rsidR="007D6C72" w:rsidRPr="0098049D" w:rsidTr="00F33E7F">
        <w:trPr>
          <w:gridAfter w:val="1"/>
          <w:wAfter w:w="6" w:type="dxa"/>
        </w:trPr>
        <w:tc>
          <w:tcPr>
            <w:tcW w:w="567" w:type="dxa"/>
            <w:gridSpan w:val="2"/>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10</w:t>
            </w:r>
          </w:p>
        </w:tc>
        <w:tc>
          <w:tcPr>
            <w:tcW w:w="3402"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Общество с ограниченной ответственностью "Междуречье"</w:t>
            </w:r>
          </w:p>
        </w:tc>
        <w:tc>
          <w:tcPr>
            <w:tcW w:w="4252" w:type="dxa"/>
            <w:gridSpan w:val="2"/>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Создание туристско-рекреационного парка "Междуречье"</w:t>
            </w:r>
          </w:p>
        </w:tc>
        <w:tc>
          <w:tcPr>
            <w:tcW w:w="1709" w:type="dxa"/>
            <w:gridSpan w:val="2"/>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321</w:t>
            </w:r>
          </w:p>
        </w:tc>
      </w:tr>
      <w:tr w:rsidR="007D6C72" w:rsidRPr="0098049D" w:rsidTr="00F33E7F">
        <w:trPr>
          <w:gridAfter w:val="1"/>
          <w:wAfter w:w="6" w:type="dxa"/>
        </w:trPr>
        <w:tc>
          <w:tcPr>
            <w:tcW w:w="567" w:type="dxa"/>
            <w:gridSpan w:val="2"/>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11</w:t>
            </w:r>
          </w:p>
        </w:tc>
        <w:tc>
          <w:tcPr>
            <w:tcW w:w="3402"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Общество с ограниченной ответственностью "Экоферма "Дымово"</w:t>
            </w:r>
          </w:p>
        </w:tc>
        <w:tc>
          <w:tcPr>
            <w:tcW w:w="4252" w:type="dxa"/>
            <w:gridSpan w:val="2"/>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Строительство 20 солнечных био-вегетариев</w:t>
            </w:r>
          </w:p>
        </w:tc>
        <w:tc>
          <w:tcPr>
            <w:tcW w:w="1709" w:type="dxa"/>
            <w:gridSpan w:val="2"/>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100</w:t>
            </w:r>
          </w:p>
        </w:tc>
      </w:tr>
      <w:tr w:rsidR="007D6C72" w:rsidRPr="0098049D" w:rsidTr="00F33E7F">
        <w:trPr>
          <w:gridAfter w:val="1"/>
          <w:wAfter w:w="6" w:type="dxa"/>
        </w:trPr>
        <w:tc>
          <w:tcPr>
            <w:tcW w:w="567" w:type="dxa"/>
            <w:gridSpan w:val="2"/>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12</w:t>
            </w:r>
          </w:p>
        </w:tc>
        <w:tc>
          <w:tcPr>
            <w:tcW w:w="3402"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Общество с ограниченной ответственностью "Благодать"</w:t>
            </w:r>
          </w:p>
        </w:tc>
        <w:tc>
          <w:tcPr>
            <w:tcW w:w="4252" w:type="dxa"/>
            <w:gridSpan w:val="2"/>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Строительство сельскохозяйственного комплекса молочного животноводства на 1400 дойных коров</w:t>
            </w:r>
          </w:p>
        </w:tc>
        <w:tc>
          <w:tcPr>
            <w:tcW w:w="1709" w:type="dxa"/>
            <w:gridSpan w:val="2"/>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120</w:t>
            </w:r>
          </w:p>
        </w:tc>
      </w:tr>
      <w:tr w:rsidR="007D6C72" w:rsidRPr="0098049D" w:rsidTr="00F33E7F">
        <w:trPr>
          <w:gridAfter w:val="1"/>
          <w:wAfter w:w="6" w:type="dxa"/>
        </w:trPr>
        <w:tc>
          <w:tcPr>
            <w:tcW w:w="9930" w:type="dxa"/>
            <w:gridSpan w:val="7"/>
            <w:tcBorders>
              <w:top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Калязинский район</w:t>
            </w:r>
          </w:p>
        </w:tc>
      </w:tr>
      <w:tr w:rsidR="007D6C72" w:rsidRPr="0098049D" w:rsidTr="00F33E7F">
        <w:trPr>
          <w:gridAfter w:val="1"/>
          <w:wAfter w:w="6" w:type="dxa"/>
        </w:trPr>
        <w:tc>
          <w:tcPr>
            <w:tcW w:w="567" w:type="dxa"/>
            <w:gridSpan w:val="2"/>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13</w:t>
            </w:r>
          </w:p>
        </w:tc>
        <w:tc>
          <w:tcPr>
            <w:tcW w:w="3402"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Общество с ограниченной ответственностью "МЕДВЕДИЦА МЕНЕДЖМЕНТ"</w:t>
            </w:r>
          </w:p>
        </w:tc>
        <w:tc>
          <w:tcPr>
            <w:tcW w:w="4252" w:type="dxa"/>
            <w:gridSpan w:val="2"/>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Строительство туристско-рекреационного комплекса "Медведица"</w:t>
            </w:r>
          </w:p>
        </w:tc>
        <w:tc>
          <w:tcPr>
            <w:tcW w:w="1709" w:type="dxa"/>
            <w:gridSpan w:val="2"/>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74</w:t>
            </w:r>
          </w:p>
        </w:tc>
      </w:tr>
      <w:tr w:rsidR="007D6C72" w:rsidRPr="0098049D" w:rsidTr="00F33E7F">
        <w:trPr>
          <w:gridAfter w:val="1"/>
          <w:wAfter w:w="6" w:type="dxa"/>
        </w:trPr>
        <w:tc>
          <w:tcPr>
            <w:tcW w:w="9930" w:type="dxa"/>
            <w:gridSpan w:val="7"/>
            <w:tcBorders>
              <w:top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Кимрский район</w:t>
            </w:r>
          </w:p>
        </w:tc>
      </w:tr>
      <w:tr w:rsidR="007D6C72" w:rsidRPr="0098049D" w:rsidTr="00F33E7F">
        <w:trPr>
          <w:gridAfter w:val="1"/>
          <w:wAfter w:w="6" w:type="dxa"/>
        </w:trPr>
        <w:tc>
          <w:tcPr>
            <w:tcW w:w="567" w:type="dxa"/>
            <w:gridSpan w:val="2"/>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14</w:t>
            </w:r>
          </w:p>
        </w:tc>
        <w:tc>
          <w:tcPr>
            <w:tcW w:w="3402"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Общество с ограниченной ответственностью "Титовская Недвижимость"</w:t>
            </w:r>
          </w:p>
        </w:tc>
        <w:tc>
          <w:tcPr>
            <w:tcW w:w="4252" w:type="dxa"/>
            <w:gridSpan w:val="2"/>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Создание современного производства по выращиванию индейки и ее дальнейшей переработке</w:t>
            </w:r>
          </w:p>
        </w:tc>
        <w:tc>
          <w:tcPr>
            <w:tcW w:w="1709" w:type="dxa"/>
            <w:gridSpan w:val="2"/>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148</w:t>
            </w:r>
          </w:p>
        </w:tc>
      </w:tr>
      <w:tr w:rsidR="007D6C72" w:rsidRPr="0098049D" w:rsidTr="00F33E7F">
        <w:trPr>
          <w:gridAfter w:val="1"/>
          <w:wAfter w:w="6" w:type="dxa"/>
        </w:trPr>
        <w:tc>
          <w:tcPr>
            <w:tcW w:w="9930" w:type="dxa"/>
            <w:gridSpan w:val="7"/>
            <w:tcBorders>
              <w:top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Конаковский район</w:t>
            </w:r>
          </w:p>
        </w:tc>
      </w:tr>
      <w:tr w:rsidR="007D6C72" w:rsidRPr="0098049D" w:rsidTr="00F33E7F">
        <w:trPr>
          <w:gridAfter w:val="1"/>
          <w:wAfter w:w="6" w:type="dxa"/>
        </w:trPr>
        <w:tc>
          <w:tcPr>
            <w:tcW w:w="567" w:type="dxa"/>
            <w:gridSpan w:val="2"/>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15</w:t>
            </w:r>
          </w:p>
        </w:tc>
        <w:tc>
          <w:tcPr>
            <w:tcW w:w="3402"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Общество с ограниченной ответственностью "Парок"</w:t>
            </w:r>
          </w:p>
        </w:tc>
        <w:tc>
          <w:tcPr>
            <w:tcW w:w="4252" w:type="dxa"/>
            <w:gridSpan w:val="2"/>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Строительство завода по производству изоляционных материалов - 2-ая очередь</w:t>
            </w:r>
          </w:p>
        </w:tc>
        <w:tc>
          <w:tcPr>
            <w:tcW w:w="1709" w:type="dxa"/>
            <w:gridSpan w:val="2"/>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250</w:t>
            </w:r>
          </w:p>
        </w:tc>
      </w:tr>
      <w:tr w:rsidR="007D6C72" w:rsidRPr="0098049D" w:rsidTr="00F33E7F">
        <w:trPr>
          <w:gridAfter w:val="1"/>
          <w:wAfter w:w="6" w:type="dxa"/>
        </w:trPr>
        <w:tc>
          <w:tcPr>
            <w:tcW w:w="567" w:type="dxa"/>
            <w:gridSpan w:val="2"/>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16</w:t>
            </w:r>
          </w:p>
        </w:tc>
        <w:tc>
          <w:tcPr>
            <w:tcW w:w="3402"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Общество с ограниченной ответственностью "Сельскохозяйственная производственная компания Родина"</w:t>
            </w:r>
          </w:p>
        </w:tc>
        <w:tc>
          <w:tcPr>
            <w:tcW w:w="4252" w:type="dxa"/>
            <w:gridSpan w:val="2"/>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Строительство овощехранилища с цехами переработки</w:t>
            </w:r>
          </w:p>
        </w:tc>
        <w:tc>
          <w:tcPr>
            <w:tcW w:w="1709" w:type="dxa"/>
            <w:gridSpan w:val="2"/>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100</w:t>
            </w:r>
          </w:p>
        </w:tc>
      </w:tr>
      <w:tr w:rsidR="007D6C72" w:rsidRPr="0098049D" w:rsidTr="00F33E7F">
        <w:trPr>
          <w:gridAfter w:val="1"/>
          <w:wAfter w:w="6" w:type="dxa"/>
        </w:trPr>
        <w:tc>
          <w:tcPr>
            <w:tcW w:w="567" w:type="dxa"/>
            <w:gridSpan w:val="2"/>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17</w:t>
            </w:r>
          </w:p>
        </w:tc>
        <w:tc>
          <w:tcPr>
            <w:tcW w:w="3402"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Открытое акционерное общество "Голутвинская слобода"</w:t>
            </w:r>
          </w:p>
        </w:tc>
        <w:tc>
          <w:tcPr>
            <w:tcW w:w="4252" w:type="dxa"/>
            <w:gridSpan w:val="2"/>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Строительство экологического курорта "Малое Завидово"</w:t>
            </w:r>
          </w:p>
        </w:tc>
        <w:tc>
          <w:tcPr>
            <w:tcW w:w="1709" w:type="dxa"/>
            <w:gridSpan w:val="2"/>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260</w:t>
            </w:r>
          </w:p>
        </w:tc>
      </w:tr>
      <w:tr w:rsidR="007D6C72" w:rsidRPr="0098049D" w:rsidTr="00F33E7F">
        <w:trPr>
          <w:gridAfter w:val="1"/>
          <w:wAfter w:w="6" w:type="dxa"/>
        </w:trPr>
        <w:tc>
          <w:tcPr>
            <w:tcW w:w="567" w:type="dxa"/>
            <w:gridSpan w:val="2"/>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18</w:t>
            </w:r>
          </w:p>
        </w:tc>
        <w:tc>
          <w:tcPr>
            <w:tcW w:w="3402"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Общество с ограниченной ответственностью "Завидово Девелопмент"</w:t>
            </w:r>
          </w:p>
        </w:tc>
        <w:tc>
          <w:tcPr>
            <w:tcW w:w="4252" w:type="dxa"/>
            <w:gridSpan w:val="2"/>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Проект комплексного развития территории</w:t>
            </w:r>
          </w:p>
        </w:tc>
        <w:tc>
          <w:tcPr>
            <w:tcW w:w="1709" w:type="dxa"/>
            <w:gridSpan w:val="2"/>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8800</w:t>
            </w:r>
          </w:p>
        </w:tc>
      </w:tr>
      <w:tr w:rsidR="007D6C72" w:rsidRPr="0098049D" w:rsidTr="00F33E7F">
        <w:trPr>
          <w:gridAfter w:val="1"/>
          <w:wAfter w:w="6" w:type="dxa"/>
        </w:trPr>
        <w:tc>
          <w:tcPr>
            <w:tcW w:w="567" w:type="dxa"/>
            <w:gridSpan w:val="2"/>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19</w:t>
            </w:r>
          </w:p>
        </w:tc>
        <w:tc>
          <w:tcPr>
            <w:tcW w:w="3402"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Акционерное общество "Агрофирма Дмитрова Гора"</w:t>
            </w:r>
          </w:p>
        </w:tc>
        <w:tc>
          <w:tcPr>
            <w:tcW w:w="4252" w:type="dxa"/>
            <w:gridSpan w:val="2"/>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Строительство животноводческого комплекса на 60000 голов свиней</w:t>
            </w:r>
          </w:p>
        </w:tc>
        <w:tc>
          <w:tcPr>
            <w:tcW w:w="1709" w:type="dxa"/>
            <w:gridSpan w:val="2"/>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116</w:t>
            </w:r>
          </w:p>
        </w:tc>
      </w:tr>
      <w:tr w:rsidR="007D6C72" w:rsidRPr="0098049D" w:rsidTr="00F33E7F">
        <w:trPr>
          <w:gridAfter w:val="1"/>
          <w:wAfter w:w="6" w:type="dxa"/>
        </w:trPr>
        <w:tc>
          <w:tcPr>
            <w:tcW w:w="567" w:type="dxa"/>
            <w:gridSpan w:val="2"/>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20</w:t>
            </w:r>
          </w:p>
        </w:tc>
        <w:tc>
          <w:tcPr>
            <w:tcW w:w="3402"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Акционерное общество "Агрофирма Дмитрова Гора"</w:t>
            </w:r>
          </w:p>
        </w:tc>
        <w:tc>
          <w:tcPr>
            <w:tcW w:w="4252" w:type="dxa"/>
            <w:gridSpan w:val="2"/>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Строительство животноводческого комплекса на 6000 голов с комплексом по производству цельномолочной продукции</w:t>
            </w:r>
          </w:p>
        </w:tc>
        <w:tc>
          <w:tcPr>
            <w:tcW w:w="1709" w:type="dxa"/>
            <w:gridSpan w:val="2"/>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325</w:t>
            </w:r>
          </w:p>
        </w:tc>
      </w:tr>
      <w:tr w:rsidR="007D6C72" w:rsidRPr="0098049D" w:rsidTr="00F33E7F">
        <w:trPr>
          <w:gridAfter w:val="1"/>
          <w:wAfter w:w="6" w:type="dxa"/>
        </w:trPr>
        <w:tc>
          <w:tcPr>
            <w:tcW w:w="567" w:type="dxa"/>
            <w:gridSpan w:val="2"/>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21</w:t>
            </w:r>
          </w:p>
        </w:tc>
        <w:tc>
          <w:tcPr>
            <w:tcW w:w="3402"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Общество с ограниченной ответственностью "НПФ "Политехника"</w:t>
            </w:r>
          </w:p>
        </w:tc>
        <w:tc>
          <w:tcPr>
            <w:tcW w:w="4252" w:type="dxa"/>
            <w:gridSpan w:val="2"/>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Строительство завода по производству эластичных резервуаров, мягких резервуаров и полимерных рукавных линий</w:t>
            </w:r>
          </w:p>
        </w:tc>
        <w:tc>
          <w:tcPr>
            <w:tcW w:w="1709" w:type="dxa"/>
            <w:gridSpan w:val="2"/>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200</w:t>
            </w:r>
          </w:p>
        </w:tc>
      </w:tr>
      <w:tr w:rsidR="007D6C72" w:rsidRPr="0098049D" w:rsidTr="00F33E7F">
        <w:trPr>
          <w:gridAfter w:val="1"/>
          <w:wAfter w:w="6" w:type="dxa"/>
        </w:trPr>
        <w:tc>
          <w:tcPr>
            <w:tcW w:w="9930" w:type="dxa"/>
            <w:gridSpan w:val="7"/>
            <w:tcBorders>
              <w:top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Кувшиновский район</w:t>
            </w:r>
          </w:p>
        </w:tc>
      </w:tr>
      <w:tr w:rsidR="007D6C72" w:rsidRPr="0098049D" w:rsidTr="00F33E7F">
        <w:trPr>
          <w:gridAfter w:val="1"/>
          <w:wAfter w:w="6" w:type="dxa"/>
        </w:trPr>
        <w:tc>
          <w:tcPr>
            <w:tcW w:w="567" w:type="dxa"/>
            <w:gridSpan w:val="2"/>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22</w:t>
            </w:r>
          </w:p>
        </w:tc>
        <w:tc>
          <w:tcPr>
            <w:tcW w:w="3402"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Общество с ограниченной ответственностью "Николаевская ферма"</w:t>
            </w:r>
          </w:p>
        </w:tc>
        <w:tc>
          <w:tcPr>
            <w:tcW w:w="4252" w:type="dxa"/>
            <w:gridSpan w:val="2"/>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Строительство молокоперерабатывающего завода</w:t>
            </w:r>
          </w:p>
        </w:tc>
        <w:tc>
          <w:tcPr>
            <w:tcW w:w="1709" w:type="dxa"/>
            <w:gridSpan w:val="2"/>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310</w:t>
            </w:r>
          </w:p>
        </w:tc>
      </w:tr>
      <w:tr w:rsidR="007D6C72" w:rsidRPr="0098049D" w:rsidTr="00F33E7F">
        <w:trPr>
          <w:gridAfter w:val="1"/>
          <w:wAfter w:w="6" w:type="dxa"/>
        </w:trPr>
        <w:tc>
          <w:tcPr>
            <w:tcW w:w="9930" w:type="dxa"/>
            <w:gridSpan w:val="7"/>
            <w:tcBorders>
              <w:top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Пеновский район</w:t>
            </w:r>
          </w:p>
        </w:tc>
      </w:tr>
      <w:tr w:rsidR="007D6C72" w:rsidRPr="0098049D" w:rsidTr="00F33E7F">
        <w:trPr>
          <w:gridAfter w:val="2"/>
          <w:wAfter w:w="18" w:type="dxa"/>
        </w:trPr>
        <w:tc>
          <w:tcPr>
            <w:tcW w:w="567" w:type="dxa"/>
            <w:gridSpan w:val="2"/>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23</w:t>
            </w:r>
          </w:p>
        </w:tc>
        <w:tc>
          <w:tcPr>
            <w:tcW w:w="3592" w:type="dxa"/>
            <w:gridSpan w:val="2"/>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Общество с ограниченной ответственностью "Заборский"</w:t>
            </w:r>
          </w:p>
        </w:tc>
        <w:tc>
          <w:tcPr>
            <w:tcW w:w="4062"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Строительство свинокомплекса</w:t>
            </w:r>
          </w:p>
        </w:tc>
        <w:tc>
          <w:tcPr>
            <w:tcW w:w="1697" w:type="dxa"/>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35</w:t>
            </w:r>
          </w:p>
        </w:tc>
      </w:tr>
      <w:tr w:rsidR="007D6C72" w:rsidRPr="0098049D" w:rsidTr="00F33E7F">
        <w:trPr>
          <w:gridAfter w:val="1"/>
          <w:wAfter w:w="6" w:type="dxa"/>
        </w:trPr>
        <w:tc>
          <w:tcPr>
            <w:tcW w:w="9930" w:type="dxa"/>
            <w:gridSpan w:val="7"/>
            <w:tcBorders>
              <w:top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Ржевский район</w:t>
            </w:r>
          </w:p>
        </w:tc>
      </w:tr>
      <w:tr w:rsidR="007D6C72" w:rsidRPr="0098049D" w:rsidTr="00F33E7F">
        <w:trPr>
          <w:gridAfter w:val="1"/>
          <w:wAfter w:w="6" w:type="dxa"/>
        </w:trPr>
        <w:tc>
          <w:tcPr>
            <w:tcW w:w="567" w:type="dxa"/>
            <w:gridSpan w:val="2"/>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24</w:t>
            </w:r>
          </w:p>
        </w:tc>
        <w:tc>
          <w:tcPr>
            <w:tcW w:w="3402"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Сельскохозяйственный производственный кооператив "Афонасовский"</w:t>
            </w:r>
          </w:p>
        </w:tc>
        <w:tc>
          <w:tcPr>
            <w:tcW w:w="4252" w:type="dxa"/>
            <w:gridSpan w:val="2"/>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Разведение крупного рогатого скота для производства и реализации молока, мяса</w:t>
            </w:r>
          </w:p>
        </w:tc>
        <w:tc>
          <w:tcPr>
            <w:tcW w:w="1709" w:type="dxa"/>
            <w:gridSpan w:val="2"/>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50</w:t>
            </w:r>
          </w:p>
        </w:tc>
      </w:tr>
      <w:tr w:rsidR="007D6C72" w:rsidRPr="0098049D" w:rsidTr="00F33E7F">
        <w:trPr>
          <w:gridAfter w:val="1"/>
          <w:wAfter w:w="6" w:type="dxa"/>
        </w:trPr>
        <w:tc>
          <w:tcPr>
            <w:tcW w:w="567" w:type="dxa"/>
            <w:gridSpan w:val="2"/>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25</w:t>
            </w:r>
          </w:p>
        </w:tc>
        <w:tc>
          <w:tcPr>
            <w:tcW w:w="3402"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Общество с ограниченной ответственностью "Палитра вкуса"</w:t>
            </w:r>
          </w:p>
        </w:tc>
        <w:tc>
          <w:tcPr>
            <w:tcW w:w="4252" w:type="dxa"/>
            <w:gridSpan w:val="2"/>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Строительство нового вертикально интегрированного предприятия рыбо</w:t>
            </w:r>
            <w:r w:rsidR="005F334A" w:rsidRPr="0098049D">
              <w:rPr>
                <w:rFonts w:ascii="Times New Roman" w:hAnsi="Times New Roman" w:cs="Times New Roman"/>
                <w:sz w:val="20"/>
                <w:szCs w:val="20"/>
              </w:rPr>
              <w:t>-</w:t>
            </w:r>
            <w:r w:rsidRPr="0098049D">
              <w:rPr>
                <w:rFonts w:ascii="Times New Roman" w:hAnsi="Times New Roman" w:cs="Times New Roman"/>
                <w:sz w:val="20"/>
                <w:szCs w:val="20"/>
              </w:rPr>
              <w:t>хозяйственного комплекса по выращиванию, переработке и консервированию рыбы</w:t>
            </w:r>
          </w:p>
        </w:tc>
        <w:tc>
          <w:tcPr>
            <w:tcW w:w="1709" w:type="dxa"/>
            <w:gridSpan w:val="2"/>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300</w:t>
            </w:r>
          </w:p>
        </w:tc>
      </w:tr>
      <w:tr w:rsidR="007D6C72" w:rsidRPr="0098049D" w:rsidTr="00F33E7F">
        <w:trPr>
          <w:gridAfter w:val="1"/>
          <w:wAfter w:w="6" w:type="dxa"/>
        </w:trPr>
        <w:tc>
          <w:tcPr>
            <w:tcW w:w="9930" w:type="dxa"/>
            <w:gridSpan w:val="7"/>
            <w:tcBorders>
              <w:top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Торжокский район</w:t>
            </w:r>
          </w:p>
        </w:tc>
      </w:tr>
      <w:tr w:rsidR="007D6C72" w:rsidRPr="0098049D" w:rsidTr="00F33E7F">
        <w:trPr>
          <w:gridAfter w:val="1"/>
          <w:wAfter w:w="6" w:type="dxa"/>
        </w:trPr>
        <w:tc>
          <w:tcPr>
            <w:tcW w:w="567" w:type="dxa"/>
            <w:gridSpan w:val="2"/>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26</w:t>
            </w:r>
          </w:p>
        </w:tc>
        <w:tc>
          <w:tcPr>
            <w:tcW w:w="3402"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Общество с ограниченной ответственностью "СТОД"</w:t>
            </w:r>
          </w:p>
        </w:tc>
        <w:tc>
          <w:tcPr>
            <w:tcW w:w="4252" w:type="dxa"/>
            <w:gridSpan w:val="2"/>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Строительство 3-й очереди деревообрабатывающего завода</w:t>
            </w:r>
          </w:p>
        </w:tc>
        <w:tc>
          <w:tcPr>
            <w:tcW w:w="1709" w:type="dxa"/>
            <w:gridSpan w:val="2"/>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399</w:t>
            </w:r>
          </w:p>
        </w:tc>
      </w:tr>
      <w:tr w:rsidR="007D6C72" w:rsidRPr="0098049D" w:rsidTr="00F33E7F">
        <w:trPr>
          <w:gridAfter w:val="1"/>
          <w:wAfter w:w="6" w:type="dxa"/>
        </w:trPr>
        <w:tc>
          <w:tcPr>
            <w:tcW w:w="567" w:type="dxa"/>
            <w:gridSpan w:val="2"/>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27</w:t>
            </w:r>
          </w:p>
        </w:tc>
        <w:tc>
          <w:tcPr>
            <w:tcW w:w="3402"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Общество с ограниченной ответственностью "Синвек"</w:t>
            </w:r>
          </w:p>
        </w:tc>
        <w:tc>
          <w:tcPr>
            <w:tcW w:w="4252" w:type="dxa"/>
            <w:gridSpan w:val="2"/>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Производство полиолефинов из природного газа</w:t>
            </w:r>
          </w:p>
        </w:tc>
        <w:tc>
          <w:tcPr>
            <w:tcW w:w="1709" w:type="dxa"/>
            <w:gridSpan w:val="2"/>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300</w:t>
            </w:r>
          </w:p>
        </w:tc>
      </w:tr>
      <w:tr w:rsidR="007D6C72" w:rsidRPr="0098049D" w:rsidTr="00F33E7F">
        <w:trPr>
          <w:gridAfter w:val="1"/>
          <w:wAfter w:w="6" w:type="dxa"/>
        </w:trPr>
        <w:tc>
          <w:tcPr>
            <w:tcW w:w="9930" w:type="dxa"/>
            <w:gridSpan w:val="7"/>
            <w:tcBorders>
              <w:top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Удомельский городской округ</w:t>
            </w:r>
          </w:p>
        </w:tc>
      </w:tr>
      <w:tr w:rsidR="007D6C72" w:rsidRPr="0098049D" w:rsidTr="00F33E7F">
        <w:trPr>
          <w:gridAfter w:val="1"/>
          <w:wAfter w:w="6" w:type="dxa"/>
        </w:trPr>
        <w:tc>
          <w:tcPr>
            <w:tcW w:w="567" w:type="dxa"/>
            <w:gridSpan w:val="2"/>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28</w:t>
            </w:r>
          </w:p>
        </w:tc>
        <w:tc>
          <w:tcPr>
            <w:tcW w:w="3402"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Закрытое акционерное общество "Агрохолдинг ЭкоРос"</w:t>
            </w:r>
          </w:p>
        </w:tc>
        <w:tc>
          <w:tcPr>
            <w:tcW w:w="4252" w:type="dxa"/>
            <w:gridSpan w:val="2"/>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Строительство тепличного комплекса с площадью теплиц 5,5 га у деревни Мишнево Порожкинского сельского поселения Удомельского района Тверской области</w:t>
            </w:r>
          </w:p>
        </w:tc>
        <w:tc>
          <w:tcPr>
            <w:tcW w:w="1709" w:type="dxa"/>
            <w:gridSpan w:val="2"/>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115</w:t>
            </w:r>
          </w:p>
        </w:tc>
      </w:tr>
      <w:tr w:rsidR="007D6C72" w:rsidRPr="0098049D" w:rsidTr="00F33E7F">
        <w:trPr>
          <w:gridAfter w:val="1"/>
          <w:wAfter w:w="6" w:type="dxa"/>
        </w:trPr>
        <w:tc>
          <w:tcPr>
            <w:tcW w:w="567" w:type="dxa"/>
            <w:gridSpan w:val="2"/>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29</w:t>
            </w:r>
          </w:p>
        </w:tc>
        <w:tc>
          <w:tcPr>
            <w:tcW w:w="3402"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Открытое акционерное общество "Концерн Росэнергоатом"</w:t>
            </w:r>
          </w:p>
        </w:tc>
        <w:tc>
          <w:tcPr>
            <w:tcW w:w="4252" w:type="dxa"/>
            <w:gridSpan w:val="2"/>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Строительство центра обработки данных</w:t>
            </w:r>
          </w:p>
        </w:tc>
        <w:tc>
          <w:tcPr>
            <w:tcW w:w="1709" w:type="dxa"/>
            <w:gridSpan w:val="2"/>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both"/>
              <w:rPr>
                <w:rFonts w:ascii="Times New Roman" w:hAnsi="Times New Roman" w:cs="Times New Roman"/>
                <w:sz w:val="20"/>
                <w:szCs w:val="20"/>
              </w:rPr>
            </w:pPr>
          </w:p>
        </w:tc>
      </w:tr>
      <w:tr w:rsidR="007D6C72" w:rsidRPr="0098049D" w:rsidTr="00F33E7F">
        <w:trPr>
          <w:gridAfter w:val="1"/>
          <w:wAfter w:w="6" w:type="dxa"/>
        </w:trPr>
        <w:tc>
          <w:tcPr>
            <w:tcW w:w="9930" w:type="dxa"/>
            <w:gridSpan w:val="7"/>
            <w:tcBorders>
              <w:top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г. Кимры</w:t>
            </w:r>
          </w:p>
        </w:tc>
      </w:tr>
      <w:tr w:rsidR="007D6C72" w:rsidRPr="0098049D" w:rsidTr="00F33E7F">
        <w:tc>
          <w:tcPr>
            <w:tcW w:w="495" w:type="dxa"/>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30</w:t>
            </w:r>
          </w:p>
        </w:tc>
        <w:tc>
          <w:tcPr>
            <w:tcW w:w="3474" w:type="dxa"/>
            <w:gridSpan w:val="2"/>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Закрытое акционерное общество "Хамильтон Стандард - Наука"</w:t>
            </w:r>
          </w:p>
        </w:tc>
        <w:tc>
          <w:tcPr>
            <w:tcW w:w="4252" w:type="dxa"/>
            <w:gridSpan w:val="2"/>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Строительство 2-й очереди Научно-производственный комплекс по выпуску агрегатов систем кондиционирования и терморегулирования летательных аппаратов</w:t>
            </w:r>
          </w:p>
        </w:tc>
        <w:tc>
          <w:tcPr>
            <w:tcW w:w="1715" w:type="dxa"/>
            <w:gridSpan w:val="3"/>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109</w:t>
            </w:r>
          </w:p>
        </w:tc>
      </w:tr>
      <w:tr w:rsidR="007D6C72" w:rsidRPr="0098049D" w:rsidTr="00F33E7F">
        <w:trPr>
          <w:gridAfter w:val="1"/>
          <w:wAfter w:w="6" w:type="dxa"/>
        </w:trPr>
        <w:tc>
          <w:tcPr>
            <w:tcW w:w="9930" w:type="dxa"/>
            <w:gridSpan w:val="7"/>
            <w:tcBorders>
              <w:top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г. Тверь</w:t>
            </w:r>
          </w:p>
        </w:tc>
      </w:tr>
      <w:tr w:rsidR="007D6C72" w:rsidRPr="0098049D" w:rsidTr="00F33E7F">
        <w:trPr>
          <w:gridAfter w:val="1"/>
          <w:wAfter w:w="6" w:type="dxa"/>
        </w:trPr>
        <w:tc>
          <w:tcPr>
            <w:tcW w:w="567" w:type="dxa"/>
            <w:gridSpan w:val="2"/>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31</w:t>
            </w:r>
          </w:p>
        </w:tc>
        <w:tc>
          <w:tcPr>
            <w:tcW w:w="3402"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Общество с ограниченной ответственностью "Бизнес Сервис"</w:t>
            </w:r>
          </w:p>
        </w:tc>
        <w:tc>
          <w:tcPr>
            <w:tcW w:w="4252" w:type="dxa"/>
            <w:gridSpan w:val="2"/>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2-ая очередь проекта по созданию логистического комплекса</w:t>
            </w:r>
          </w:p>
        </w:tc>
        <w:tc>
          <w:tcPr>
            <w:tcW w:w="1709" w:type="dxa"/>
            <w:gridSpan w:val="2"/>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100</w:t>
            </w:r>
          </w:p>
        </w:tc>
      </w:tr>
      <w:tr w:rsidR="007D6C72" w:rsidRPr="0098049D" w:rsidTr="00F33E7F">
        <w:trPr>
          <w:gridAfter w:val="1"/>
          <w:wAfter w:w="6" w:type="dxa"/>
        </w:trPr>
        <w:tc>
          <w:tcPr>
            <w:tcW w:w="567" w:type="dxa"/>
            <w:gridSpan w:val="2"/>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32</w:t>
            </w:r>
          </w:p>
        </w:tc>
        <w:tc>
          <w:tcPr>
            <w:tcW w:w="3402"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Общество с ограниченной ответственностью "Верхневолжская топливно-энергетическая компания"</w:t>
            </w:r>
          </w:p>
        </w:tc>
        <w:tc>
          <w:tcPr>
            <w:tcW w:w="4252" w:type="dxa"/>
            <w:gridSpan w:val="2"/>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Строительство торгово-гостиничного комплекса "Интерьер-Холл"</w:t>
            </w:r>
          </w:p>
        </w:tc>
        <w:tc>
          <w:tcPr>
            <w:tcW w:w="1709" w:type="dxa"/>
            <w:gridSpan w:val="2"/>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341</w:t>
            </w:r>
          </w:p>
        </w:tc>
      </w:tr>
      <w:tr w:rsidR="007D6C72" w:rsidRPr="0098049D" w:rsidTr="00F33E7F">
        <w:trPr>
          <w:gridAfter w:val="1"/>
          <w:wAfter w:w="6" w:type="dxa"/>
        </w:trPr>
        <w:tc>
          <w:tcPr>
            <w:tcW w:w="567" w:type="dxa"/>
            <w:gridSpan w:val="2"/>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33</w:t>
            </w:r>
          </w:p>
        </w:tc>
        <w:tc>
          <w:tcPr>
            <w:tcW w:w="3402"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Общество с ограниченной ответственностью "Хольцпласт"</w:t>
            </w:r>
          </w:p>
        </w:tc>
        <w:tc>
          <w:tcPr>
            <w:tcW w:w="4252" w:type="dxa"/>
            <w:gridSpan w:val="2"/>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Расширение производства строительных и отделочных материалов</w:t>
            </w:r>
          </w:p>
        </w:tc>
        <w:tc>
          <w:tcPr>
            <w:tcW w:w="1709" w:type="dxa"/>
            <w:gridSpan w:val="2"/>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140</w:t>
            </w:r>
          </w:p>
        </w:tc>
      </w:tr>
      <w:tr w:rsidR="007D6C72" w:rsidRPr="0098049D" w:rsidTr="00F33E7F">
        <w:trPr>
          <w:gridAfter w:val="1"/>
          <w:wAfter w:w="6" w:type="dxa"/>
        </w:trPr>
        <w:tc>
          <w:tcPr>
            <w:tcW w:w="567" w:type="dxa"/>
            <w:gridSpan w:val="2"/>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34</w:t>
            </w:r>
          </w:p>
        </w:tc>
        <w:tc>
          <w:tcPr>
            <w:tcW w:w="3402"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Общество с ограниченной ответственностью "Гематек"</w:t>
            </w:r>
          </w:p>
        </w:tc>
        <w:tc>
          <w:tcPr>
            <w:tcW w:w="4252" w:type="dxa"/>
            <w:gridSpan w:val="2"/>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Инвестиционный проект по строительству производственно-логистического комплекса Capacity Extension Tver</w:t>
            </w:r>
          </w:p>
        </w:tc>
        <w:tc>
          <w:tcPr>
            <w:tcW w:w="1709" w:type="dxa"/>
            <w:gridSpan w:val="2"/>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250</w:t>
            </w:r>
          </w:p>
        </w:tc>
      </w:tr>
      <w:tr w:rsidR="007D6C72" w:rsidRPr="0098049D" w:rsidTr="00F33E7F">
        <w:trPr>
          <w:gridAfter w:val="1"/>
          <w:wAfter w:w="6" w:type="dxa"/>
        </w:trPr>
        <w:tc>
          <w:tcPr>
            <w:tcW w:w="567" w:type="dxa"/>
            <w:gridSpan w:val="2"/>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35</w:t>
            </w:r>
          </w:p>
        </w:tc>
        <w:tc>
          <w:tcPr>
            <w:tcW w:w="3402"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Общество с ограниченной ответственностью "Эквицентр"</w:t>
            </w:r>
          </w:p>
        </w:tc>
        <w:tc>
          <w:tcPr>
            <w:tcW w:w="4252" w:type="dxa"/>
            <w:gridSpan w:val="2"/>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Реконструкция Тверского ипподрома</w:t>
            </w:r>
          </w:p>
        </w:tc>
        <w:tc>
          <w:tcPr>
            <w:tcW w:w="1709" w:type="dxa"/>
            <w:gridSpan w:val="2"/>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450</w:t>
            </w:r>
          </w:p>
        </w:tc>
      </w:tr>
      <w:tr w:rsidR="007D6C72" w:rsidRPr="0098049D" w:rsidTr="00F33E7F">
        <w:trPr>
          <w:gridAfter w:val="1"/>
          <w:wAfter w:w="6" w:type="dxa"/>
        </w:trPr>
        <w:tc>
          <w:tcPr>
            <w:tcW w:w="567" w:type="dxa"/>
            <w:gridSpan w:val="2"/>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36</w:t>
            </w:r>
          </w:p>
        </w:tc>
        <w:tc>
          <w:tcPr>
            <w:tcW w:w="3402"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Закрытое акционерное общество "ДКС" (Бизнес-Сервис)</w:t>
            </w:r>
          </w:p>
        </w:tc>
        <w:tc>
          <w:tcPr>
            <w:tcW w:w="4252" w:type="dxa"/>
            <w:gridSpan w:val="2"/>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Строительство и технологическое оснащение логистического комплекса класса А (относится к категории инновационных проектов)</w:t>
            </w:r>
          </w:p>
        </w:tc>
        <w:tc>
          <w:tcPr>
            <w:tcW w:w="1709" w:type="dxa"/>
            <w:gridSpan w:val="2"/>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104</w:t>
            </w:r>
          </w:p>
        </w:tc>
      </w:tr>
      <w:tr w:rsidR="007D6C72" w:rsidRPr="0098049D" w:rsidTr="00F33E7F">
        <w:trPr>
          <w:gridAfter w:val="1"/>
          <w:wAfter w:w="6" w:type="dxa"/>
        </w:trPr>
        <w:tc>
          <w:tcPr>
            <w:tcW w:w="567" w:type="dxa"/>
            <w:gridSpan w:val="2"/>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37</w:t>
            </w:r>
          </w:p>
        </w:tc>
        <w:tc>
          <w:tcPr>
            <w:tcW w:w="3402"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Общество с ограниченной ответственностью "АКВЕДУК"</w:t>
            </w:r>
          </w:p>
        </w:tc>
        <w:tc>
          <w:tcPr>
            <w:tcW w:w="4252" w:type="dxa"/>
            <w:gridSpan w:val="2"/>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Строительство автомобильных моек самообслуживания</w:t>
            </w:r>
          </w:p>
        </w:tc>
        <w:tc>
          <w:tcPr>
            <w:tcW w:w="1709" w:type="dxa"/>
            <w:gridSpan w:val="2"/>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60</w:t>
            </w:r>
          </w:p>
        </w:tc>
      </w:tr>
      <w:tr w:rsidR="007D6C72" w:rsidRPr="0098049D" w:rsidTr="00F33E7F">
        <w:trPr>
          <w:gridAfter w:val="1"/>
          <w:wAfter w:w="6" w:type="dxa"/>
        </w:trPr>
        <w:tc>
          <w:tcPr>
            <w:tcW w:w="567" w:type="dxa"/>
            <w:gridSpan w:val="2"/>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38</w:t>
            </w:r>
          </w:p>
        </w:tc>
        <w:tc>
          <w:tcPr>
            <w:tcW w:w="3402"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Общество с ограниченной ответственностью "РИМ"</w:t>
            </w:r>
          </w:p>
        </w:tc>
        <w:tc>
          <w:tcPr>
            <w:tcW w:w="4252" w:type="dxa"/>
            <w:gridSpan w:val="2"/>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Реконструкция здания прядильно-ткацкого производства под многофункциональный центр по пр.Калинина, 13А</w:t>
            </w:r>
          </w:p>
        </w:tc>
        <w:tc>
          <w:tcPr>
            <w:tcW w:w="1709" w:type="dxa"/>
            <w:gridSpan w:val="2"/>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500</w:t>
            </w:r>
          </w:p>
        </w:tc>
      </w:tr>
      <w:tr w:rsidR="007D6C72" w:rsidRPr="0098049D" w:rsidTr="00F33E7F">
        <w:trPr>
          <w:gridAfter w:val="1"/>
          <w:wAfter w:w="6" w:type="dxa"/>
        </w:trPr>
        <w:tc>
          <w:tcPr>
            <w:tcW w:w="567" w:type="dxa"/>
            <w:gridSpan w:val="2"/>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39</w:t>
            </w:r>
          </w:p>
        </w:tc>
        <w:tc>
          <w:tcPr>
            <w:tcW w:w="3402"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Акционерное общество "ДИКСИ Юг"</w:t>
            </w:r>
          </w:p>
        </w:tc>
        <w:tc>
          <w:tcPr>
            <w:tcW w:w="4252" w:type="dxa"/>
            <w:gridSpan w:val="2"/>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Расширение в Тверской области сети магазинов шаговой доступности формата "У Дома" под торговой маркой "ДИКСИ"</w:t>
            </w:r>
          </w:p>
        </w:tc>
        <w:tc>
          <w:tcPr>
            <w:tcW w:w="1709" w:type="dxa"/>
            <w:gridSpan w:val="2"/>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350</w:t>
            </w:r>
          </w:p>
        </w:tc>
      </w:tr>
    </w:tbl>
    <w:p w:rsidR="00FE018B" w:rsidRPr="003A269B" w:rsidRDefault="00FE018B" w:rsidP="005E610C">
      <w:pPr>
        <w:autoSpaceDE w:val="0"/>
        <w:autoSpaceDN w:val="0"/>
        <w:adjustRightInd w:val="0"/>
        <w:spacing w:after="0" w:line="240" w:lineRule="auto"/>
        <w:ind w:firstLine="720"/>
        <w:jc w:val="both"/>
        <w:rPr>
          <w:rFonts w:ascii="Times New Roman" w:hAnsi="Times New Roman" w:cs="Times New Roman"/>
          <w:sz w:val="10"/>
          <w:szCs w:val="10"/>
        </w:rPr>
      </w:pPr>
    </w:p>
    <w:p w:rsidR="00FE018B" w:rsidRPr="0098049D" w:rsidRDefault="00FE018B"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bookmarkStart w:id="260" w:name="sub_48"/>
      <w:r w:rsidRPr="0098049D">
        <w:rPr>
          <w:rFonts w:ascii="Times New Roman" w:hAnsi="Times New Roman" w:cs="Times New Roman"/>
          <w:bCs/>
          <w:sz w:val="24"/>
          <w:szCs w:val="24"/>
        </w:rPr>
        <w:t>Глава 7. Анализ демографической ситуации Тверской области</w:t>
      </w:r>
    </w:p>
    <w:bookmarkEnd w:id="260"/>
    <w:p w:rsidR="00FE018B" w:rsidRPr="00EE7F14"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61" w:name="sub_305"/>
      <w:r w:rsidRPr="0098049D">
        <w:rPr>
          <w:rFonts w:ascii="Times New Roman" w:hAnsi="Times New Roman" w:cs="Times New Roman"/>
          <w:sz w:val="24"/>
          <w:szCs w:val="24"/>
        </w:rPr>
        <w:t>144. Численность населения Тверской области по состоянию на 1 января 2016 года составляла 1304,7 тыс. человек. Среди субъектов ЦФО Тверская область по численности населения занимает 7-ое место.</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62" w:name="sub_306"/>
      <w:bookmarkEnd w:id="261"/>
      <w:r w:rsidRPr="0098049D">
        <w:rPr>
          <w:rFonts w:ascii="Times New Roman" w:hAnsi="Times New Roman" w:cs="Times New Roman"/>
          <w:sz w:val="24"/>
          <w:szCs w:val="24"/>
        </w:rPr>
        <w:t>145. Плотность населения - 15,6 человека на 1 кв. км, что в 1,8 раза выше среднероссийского показателя (8,5 человека на 1 кв. км с учетом Республики Крым и г. Севастополь), но в 3,8 раза ниже, чем по ЦФО (59,9 человека на 1 кв. км).</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63" w:name="sub_307"/>
      <w:bookmarkEnd w:id="262"/>
      <w:r w:rsidRPr="0098049D">
        <w:rPr>
          <w:rFonts w:ascii="Times New Roman" w:hAnsi="Times New Roman" w:cs="Times New Roman"/>
          <w:sz w:val="24"/>
          <w:szCs w:val="24"/>
        </w:rPr>
        <w:t>146. Три четверти населения проживает в городской местности. Характерной особенностью возрастной структуры населения является высокая доля лиц старше трудоспособного возраста - 28,2 % от общей численности населения области (по состоянию на 1 января 2015 года). В то же время низкая доля лиц моложе трудоспособного возраста (15,8 %) указывает на возможные трудности с обеспечением потребностей экономики и социальной сферы области в трудовых ресурсах в перспективе.</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64" w:name="sub_308"/>
      <w:bookmarkEnd w:id="263"/>
      <w:r w:rsidRPr="0098049D">
        <w:rPr>
          <w:rFonts w:ascii="Times New Roman" w:hAnsi="Times New Roman" w:cs="Times New Roman"/>
          <w:sz w:val="24"/>
          <w:szCs w:val="24"/>
        </w:rPr>
        <w:t>147. За пятилетний период (2010 - 2014 годы) численность населения в трудоспособном возрасте сократилась на 7,5 % и составила на 1 января 2015 года 736,9 тыс. человек, или 56,0 % от общей численности населения Тверской области.</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65" w:name="sub_309"/>
      <w:bookmarkEnd w:id="264"/>
      <w:r w:rsidRPr="0098049D">
        <w:rPr>
          <w:rFonts w:ascii="Times New Roman" w:hAnsi="Times New Roman" w:cs="Times New Roman"/>
          <w:sz w:val="24"/>
          <w:szCs w:val="24"/>
        </w:rPr>
        <w:t>148. За 2010 - 2014 годы население в возрасте моложе трудоспособного увеличилось на 6,4 % и составило на 1 января 2015 года 207,9 тыс. человек, население старше трудоспособного возраста увеличилось на 3,5 % и составило 370,3 тыс. человек.</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66" w:name="sub_310"/>
      <w:bookmarkEnd w:id="265"/>
      <w:r w:rsidRPr="0098049D">
        <w:rPr>
          <w:rFonts w:ascii="Times New Roman" w:hAnsi="Times New Roman" w:cs="Times New Roman"/>
          <w:sz w:val="24"/>
          <w:szCs w:val="24"/>
        </w:rPr>
        <w:t>149. По состоянию на 1 января 2016 года численность пенсионеров по Тверской области составила 426,3 тыс. человек, или 32,7 % от общей численности населения области.</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67" w:name="sub_311"/>
      <w:bookmarkEnd w:id="266"/>
      <w:r w:rsidRPr="0098049D">
        <w:rPr>
          <w:rFonts w:ascii="Times New Roman" w:hAnsi="Times New Roman" w:cs="Times New Roman"/>
          <w:sz w:val="24"/>
          <w:szCs w:val="24"/>
        </w:rPr>
        <w:t>150. В целом численность населения тверского региона за пятилетний период (2011 - 2015 годы) сократилась на 3,3 % (37,5 тыс. человек).</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68" w:name="sub_312"/>
      <w:bookmarkEnd w:id="267"/>
      <w:r w:rsidRPr="0098049D">
        <w:rPr>
          <w:rFonts w:ascii="Times New Roman" w:hAnsi="Times New Roman" w:cs="Times New Roman"/>
          <w:sz w:val="24"/>
          <w:szCs w:val="24"/>
        </w:rPr>
        <w:t>151. За 2015 год миграционное сальдо сложилось отрицательным: число выбывших с территории Тверской области превысило число прибывших на 1 894 человека (за 2014 год - на 1 582 человека). Миграционный прирост по международной миграции за 2015 год составил 3 637 человек, в основном за счет прибывших из стран СНГ (97,3 %).</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69" w:name="sub_313"/>
      <w:bookmarkEnd w:id="268"/>
      <w:r w:rsidRPr="0098049D">
        <w:rPr>
          <w:rFonts w:ascii="Times New Roman" w:hAnsi="Times New Roman" w:cs="Times New Roman"/>
          <w:sz w:val="24"/>
          <w:szCs w:val="24"/>
        </w:rPr>
        <w:t>152. Коэффициент естественной убыли населения по Тверской области в 2015 году составил 6,5 человека на 1 000 населения, по ЦФО - 1,7 человека, по Российской Федерации наблюдался прирост 0,3 человека.</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70" w:name="sub_314"/>
      <w:bookmarkEnd w:id="269"/>
      <w:r w:rsidRPr="0098049D">
        <w:rPr>
          <w:rFonts w:ascii="Times New Roman" w:hAnsi="Times New Roman" w:cs="Times New Roman"/>
          <w:sz w:val="24"/>
          <w:szCs w:val="24"/>
        </w:rPr>
        <w:t>153. Число родившихся в 2015 году составило 14 720 человек. По показателю рождаемости (11,2 родившегося на 1 000 населения) Тверская область в Российской Федерации (с учетом Республики Крым и г. Севастополя) занимала 75 - 76-ое места вместе с Владимирской и Ивановской областями и 12 - 13-ое места - среди регионов ЦФО.</w:t>
      </w:r>
    </w:p>
    <w:bookmarkEnd w:id="270"/>
    <w:p w:rsidR="00FE018B" w:rsidRPr="00EE7F14"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p>
    <w:p w:rsidR="00FE018B" w:rsidRPr="0098049D" w:rsidRDefault="00FE018B"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bookmarkStart w:id="271" w:name="sub_49"/>
      <w:r w:rsidRPr="0098049D">
        <w:rPr>
          <w:rFonts w:ascii="Times New Roman" w:hAnsi="Times New Roman" w:cs="Times New Roman"/>
          <w:bCs/>
          <w:sz w:val="24"/>
          <w:szCs w:val="24"/>
        </w:rPr>
        <w:t>Глава 8. Перечень основных проблем в сфере реализации подпрограммы 3</w:t>
      </w:r>
    </w:p>
    <w:bookmarkEnd w:id="271"/>
    <w:p w:rsidR="00FE018B" w:rsidRPr="00EE7F14"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72" w:name="sub_315"/>
      <w:r w:rsidRPr="0098049D">
        <w:rPr>
          <w:rFonts w:ascii="Times New Roman" w:hAnsi="Times New Roman" w:cs="Times New Roman"/>
          <w:sz w:val="24"/>
          <w:szCs w:val="24"/>
        </w:rPr>
        <w:t>154. С целью развития тверского региона на перспективу возникает необходимость дальнейшей реализации Государственной программы в Тверской области в 2017 - 2022 годах.</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73" w:name="sub_316"/>
      <w:bookmarkEnd w:id="272"/>
      <w:r w:rsidRPr="0098049D">
        <w:rPr>
          <w:rFonts w:ascii="Times New Roman" w:hAnsi="Times New Roman" w:cs="Times New Roman"/>
          <w:sz w:val="24"/>
          <w:szCs w:val="24"/>
        </w:rPr>
        <w:t>155. Реализация Государственной программы в Тверской области обусловлена комплексом основных факторов: активное экономическое развитие региона, влияющее на увеличение потребности в кадрах на фоне естественной убыли населения, снижение численности трудовых ресурсов и занятых в экономике области, уменьшение доли трудоспособного населения, в том числе за счет оттока населения из Тверской области.</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74" w:name="sub_317"/>
      <w:bookmarkEnd w:id="273"/>
      <w:r w:rsidRPr="0098049D">
        <w:rPr>
          <w:rFonts w:ascii="Times New Roman" w:hAnsi="Times New Roman" w:cs="Times New Roman"/>
          <w:sz w:val="24"/>
          <w:szCs w:val="24"/>
        </w:rPr>
        <w:t>156. Ожидается, что в ближайшие годы с учетом демографической ситуации может обостриться проблема в обеспечении действующих и вновь создаваемых предприятий рабочей силой.</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75" w:name="sub_318"/>
      <w:bookmarkEnd w:id="274"/>
      <w:r w:rsidRPr="0098049D">
        <w:rPr>
          <w:rFonts w:ascii="Times New Roman" w:hAnsi="Times New Roman" w:cs="Times New Roman"/>
          <w:sz w:val="24"/>
          <w:szCs w:val="24"/>
        </w:rPr>
        <w:t>157. Миграционный прирост не оказывает значительного влияния на изменение ситуации, так как он значительно ниже естественной убыли населения.</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76" w:name="sub_319"/>
      <w:bookmarkEnd w:id="275"/>
      <w:r w:rsidRPr="0098049D">
        <w:rPr>
          <w:rFonts w:ascii="Times New Roman" w:hAnsi="Times New Roman" w:cs="Times New Roman"/>
          <w:sz w:val="24"/>
          <w:szCs w:val="24"/>
        </w:rPr>
        <w:t>158. В конкуренции за рабочую силу у значительной части предприятий Тверской области изначально оказываются более слабые позиции по сравнению с Москвой, Московской областью и Санкт-Петербургом: меньший уровень оплаты труда, меньшие возможности приобрести современные ключевые квалификации, престижную работу.</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77" w:name="sub_320"/>
      <w:bookmarkEnd w:id="276"/>
      <w:r w:rsidRPr="0098049D">
        <w:rPr>
          <w:rFonts w:ascii="Times New Roman" w:hAnsi="Times New Roman" w:cs="Times New Roman"/>
          <w:sz w:val="24"/>
          <w:szCs w:val="24"/>
        </w:rPr>
        <w:t>159. Существующий и ожидаемый дефицит рабочей силы, прежде всего квалифицированных трудовых ресурсов, в условиях конкуренции на рынке труда с близлежащими экономическими мегаполисами (Москва, Санкт-Петербург) является сдерживающим фактором для развития экономического потенциала Тверской области.</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78" w:name="sub_321"/>
      <w:bookmarkEnd w:id="277"/>
      <w:r w:rsidRPr="0098049D">
        <w:rPr>
          <w:rFonts w:ascii="Times New Roman" w:hAnsi="Times New Roman" w:cs="Times New Roman"/>
          <w:sz w:val="24"/>
          <w:szCs w:val="24"/>
        </w:rPr>
        <w:t>160. Размещение на территории Тверской области новых производств также будет повышать спрос на рабочую силу и ее стоимость для действующей индустрии.</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79" w:name="sub_322"/>
      <w:bookmarkEnd w:id="278"/>
      <w:r w:rsidRPr="0098049D">
        <w:rPr>
          <w:rFonts w:ascii="Times New Roman" w:hAnsi="Times New Roman" w:cs="Times New Roman"/>
          <w:sz w:val="24"/>
          <w:szCs w:val="24"/>
        </w:rPr>
        <w:t>161. Для производств, ориентированных на дешевый труд, проблема обеспеченности кадрами обострится не только в силу их оттока, но и в силу перехода кадров на создаваемые высокотехнологичные комплексы, где заработная плата будет выше.</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80" w:name="sub_323"/>
      <w:bookmarkEnd w:id="279"/>
      <w:r w:rsidRPr="0098049D">
        <w:rPr>
          <w:rFonts w:ascii="Times New Roman" w:hAnsi="Times New Roman" w:cs="Times New Roman"/>
          <w:sz w:val="24"/>
          <w:szCs w:val="24"/>
        </w:rPr>
        <w:t>162. Выбытие кадров из числа сельского населения не позволяет в полном объеме развивать новые перспективные проекты в сельском хозяйстве и осуществлять эффективное управление отраслью в целом. Расчеты потребности в трудовых ресурсах при реализации проектов на селе и качество кадрового потенциала ставят под сомнение возможность реализации новых проектов, связанных с освоением сельских территорий и развитием сельскохозяйственного производства.</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81" w:name="sub_324"/>
      <w:bookmarkEnd w:id="280"/>
      <w:r w:rsidRPr="0098049D">
        <w:rPr>
          <w:rFonts w:ascii="Times New Roman" w:hAnsi="Times New Roman" w:cs="Times New Roman"/>
          <w:sz w:val="24"/>
          <w:szCs w:val="24"/>
        </w:rPr>
        <w:t>163. Возможности привлечения трудовых ресурсов из других областей Российской Федерации крайне ограничены в силу аналогичных социально-демографических причин. Сложившаяся ситуация становится в какой-то мере сдерживающим фактором экономического и социального развития Тверской области.</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82" w:name="sub_325"/>
      <w:bookmarkEnd w:id="281"/>
      <w:r w:rsidRPr="0098049D">
        <w:rPr>
          <w:rFonts w:ascii="Times New Roman" w:hAnsi="Times New Roman" w:cs="Times New Roman"/>
          <w:sz w:val="24"/>
          <w:szCs w:val="24"/>
        </w:rPr>
        <w:t>164. Учитывая, что принимаемые Правительством Российской Федерации и Правительством Тверской области меры по повышению рождаемости и улучшению на этой основе демографической ситуации окажут влияние на рынок труда только в отдаленной перспективе (через 16 -20 лет), частичное решение демографической проблемы с помощью программы переселения соотечественников из-за рубежа становится реальным фактором снижения риска недостижения прогнозируемых показателей социально-экономического развития Тверской области.</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83" w:name="sub_326"/>
      <w:bookmarkEnd w:id="282"/>
      <w:r w:rsidRPr="0098049D">
        <w:rPr>
          <w:rFonts w:ascii="Times New Roman" w:hAnsi="Times New Roman" w:cs="Times New Roman"/>
          <w:sz w:val="24"/>
          <w:szCs w:val="24"/>
        </w:rPr>
        <w:t xml:space="preserve">165. Основной целью дальнейшей реализации </w:t>
      </w:r>
      <w:hyperlink w:anchor="sub_56" w:history="1">
        <w:r w:rsidRPr="0098049D">
          <w:rPr>
            <w:rFonts w:ascii="Times New Roman" w:hAnsi="Times New Roman" w:cs="Times New Roman"/>
            <w:sz w:val="24"/>
            <w:szCs w:val="24"/>
          </w:rPr>
          <w:t>подпрограммы 3</w:t>
        </w:r>
      </w:hyperlink>
      <w:r w:rsidRPr="0098049D">
        <w:rPr>
          <w:rFonts w:ascii="Times New Roman" w:hAnsi="Times New Roman" w:cs="Times New Roman"/>
          <w:sz w:val="24"/>
          <w:szCs w:val="24"/>
        </w:rPr>
        <w:t xml:space="preserve"> является обеспечение трудовыми ресурсами потребности экономики Тверской области.</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84" w:name="sub_327"/>
      <w:bookmarkEnd w:id="283"/>
      <w:r w:rsidRPr="0098049D">
        <w:rPr>
          <w:rFonts w:ascii="Times New Roman" w:hAnsi="Times New Roman" w:cs="Times New Roman"/>
          <w:sz w:val="24"/>
          <w:szCs w:val="24"/>
        </w:rPr>
        <w:t>166. Достижение поставленной цели возможно за счет увеличения миграционного притока населения, привлечения трудовых ресурсов, их трудоустройства на заявленные работодателем вакансии, закрепление переселенцев в Тверской области, обеспечение их полноценной адаптации.</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85" w:name="sub_328"/>
      <w:bookmarkEnd w:id="284"/>
      <w:r w:rsidRPr="0098049D">
        <w:rPr>
          <w:rFonts w:ascii="Times New Roman" w:hAnsi="Times New Roman" w:cs="Times New Roman"/>
          <w:sz w:val="24"/>
          <w:szCs w:val="24"/>
        </w:rPr>
        <w:t>167. С начала реализации мероприятий по содействию добровольному переселению в Российскую Федерацию соотечественников, проживающих за рубежом, в Тверскую область (по состоянию на 1 июля 2016 года) прибыли более 16,4 тыс. переселенцев - участников Государственной программы и членов их семей. Работодателями было заявлено более 8,5 тыс. вакансий. Основными вакансиями, на которые приглашались соотечественники, были вакансии в сфере здравоохранения (врачи различных специализаций и средний медицинский персонал), образования и сельского хозяйства (животноводы, дояры, механизаторы, агрономы). Доля прибывших соотечественников трудоспособного возраста составляет 0,5 % от занятых в экономике Тверской области.</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86" w:name="sub_329"/>
      <w:bookmarkEnd w:id="285"/>
      <w:r w:rsidRPr="0098049D">
        <w:rPr>
          <w:rFonts w:ascii="Times New Roman" w:hAnsi="Times New Roman" w:cs="Times New Roman"/>
          <w:sz w:val="24"/>
          <w:szCs w:val="24"/>
        </w:rPr>
        <w:t xml:space="preserve">168. Анализ реализации </w:t>
      </w:r>
      <w:hyperlink r:id="rId32" w:history="1">
        <w:r w:rsidRPr="0098049D">
          <w:rPr>
            <w:rFonts w:ascii="Times New Roman" w:hAnsi="Times New Roman" w:cs="Times New Roman"/>
            <w:sz w:val="24"/>
            <w:szCs w:val="24"/>
          </w:rPr>
          <w:t>Государственной программы</w:t>
        </w:r>
      </w:hyperlink>
      <w:r w:rsidRPr="0098049D">
        <w:rPr>
          <w:rFonts w:ascii="Times New Roman" w:hAnsi="Times New Roman" w:cs="Times New Roman"/>
          <w:sz w:val="24"/>
          <w:szCs w:val="24"/>
        </w:rPr>
        <w:t xml:space="preserve"> в Тверской области с 2007 года показал необходимость перехода на повышение требований к уровню (качеству) профессиональной подготовки и стажу работы по специальности соотечественников, желающих стать участниками Государственной программы, так как наиболее востребованными в Тверской области являются профессии квалифицированных рабочих и инженерно-технических работников.</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87" w:name="sub_330"/>
      <w:bookmarkEnd w:id="286"/>
      <w:r w:rsidRPr="0098049D">
        <w:rPr>
          <w:rFonts w:ascii="Times New Roman" w:hAnsi="Times New Roman" w:cs="Times New Roman"/>
          <w:sz w:val="24"/>
          <w:szCs w:val="24"/>
        </w:rPr>
        <w:t xml:space="preserve">169. Территориальное расположение Тверской области, конкуренция за квалифицированных специалистов не только из числа российских граждан, но и из числа соотечественников с близлежащими экономическими мегаполисами (Москва, Санкт-Петербург) негативно влияет на закрепление соотечественников в тверском регионе. </w:t>
      </w:r>
      <w:hyperlink r:id="rId33" w:history="1">
        <w:r w:rsidRPr="0098049D">
          <w:rPr>
            <w:rFonts w:ascii="Times New Roman" w:hAnsi="Times New Roman" w:cs="Times New Roman"/>
            <w:sz w:val="24"/>
            <w:szCs w:val="24"/>
          </w:rPr>
          <w:t>Государственная программа</w:t>
        </w:r>
      </w:hyperlink>
      <w:r w:rsidRPr="0098049D">
        <w:rPr>
          <w:rFonts w:ascii="Times New Roman" w:hAnsi="Times New Roman" w:cs="Times New Roman"/>
          <w:sz w:val="24"/>
          <w:szCs w:val="24"/>
        </w:rPr>
        <w:t xml:space="preserve"> не реализуется на территории Москвы, Московской области и Санкт-Петербурга. Анализ реализации Государственной программы в Тверской области показал, что соотечественники, длительное время проживавшие в близлежащих мегаполисах, подают документы об участии в Государственной программе только для получения гражданства Российской Федерации. За 2013 - 2015 годы управлением Федеральной миграционной службы по Тверской области аннулированы свидетельства участника Государственной программы у 307 соотечественников, из них у 83 % граждан - по причине их проживания на территории другого субъекта Российской Федерации.</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88" w:name="sub_331"/>
      <w:bookmarkEnd w:id="287"/>
      <w:r w:rsidRPr="0098049D">
        <w:rPr>
          <w:rFonts w:ascii="Times New Roman" w:hAnsi="Times New Roman" w:cs="Times New Roman"/>
          <w:sz w:val="24"/>
          <w:szCs w:val="24"/>
        </w:rPr>
        <w:t xml:space="preserve">170. Анализ заявлений об участии в </w:t>
      </w:r>
      <w:hyperlink r:id="rId34" w:history="1">
        <w:r w:rsidRPr="0098049D">
          <w:rPr>
            <w:rFonts w:ascii="Times New Roman" w:hAnsi="Times New Roman" w:cs="Times New Roman"/>
            <w:sz w:val="24"/>
            <w:szCs w:val="24"/>
          </w:rPr>
          <w:t>Государственной программе</w:t>
        </w:r>
      </w:hyperlink>
      <w:r w:rsidRPr="0098049D">
        <w:rPr>
          <w:rFonts w:ascii="Times New Roman" w:hAnsi="Times New Roman" w:cs="Times New Roman"/>
          <w:sz w:val="24"/>
          <w:szCs w:val="24"/>
        </w:rPr>
        <w:t xml:space="preserve">, поданных в 2013 - 2015 годах, показал, что большое количество соотечественников, в основном постоянно или временно проживающих на законном основании в Российской Федерации, заявляют периоды осуществления ими трудовой деятельности на территории Российской Федерации, в течение которых они работали с нарушением </w:t>
      </w:r>
      <w:hyperlink r:id="rId35" w:history="1">
        <w:r w:rsidRPr="0098049D">
          <w:rPr>
            <w:rFonts w:ascii="Times New Roman" w:hAnsi="Times New Roman" w:cs="Times New Roman"/>
            <w:sz w:val="24"/>
            <w:szCs w:val="24"/>
          </w:rPr>
          <w:t>Федерального закона</w:t>
        </w:r>
      </w:hyperlink>
      <w:r w:rsidRPr="0098049D">
        <w:rPr>
          <w:rFonts w:ascii="Times New Roman" w:hAnsi="Times New Roman" w:cs="Times New Roman"/>
          <w:sz w:val="24"/>
          <w:szCs w:val="24"/>
        </w:rPr>
        <w:t xml:space="preserve"> от 25.07.2002 </w:t>
      </w:r>
      <w:r w:rsidR="00726D41" w:rsidRPr="0098049D">
        <w:rPr>
          <w:rFonts w:ascii="Times New Roman" w:hAnsi="Times New Roman" w:cs="Times New Roman"/>
          <w:sz w:val="24"/>
          <w:szCs w:val="24"/>
        </w:rPr>
        <w:t>№</w:t>
      </w:r>
      <w:r w:rsidRPr="0098049D">
        <w:rPr>
          <w:rFonts w:ascii="Times New Roman" w:hAnsi="Times New Roman" w:cs="Times New Roman"/>
          <w:sz w:val="24"/>
          <w:szCs w:val="24"/>
        </w:rPr>
        <w:t xml:space="preserve"> 115-ФЗ "О правовом положении иностранных граждан в Российской Федерации", </w:t>
      </w:r>
      <w:hyperlink r:id="rId36" w:history="1">
        <w:r w:rsidRPr="0098049D">
          <w:rPr>
            <w:rFonts w:ascii="Times New Roman" w:hAnsi="Times New Roman" w:cs="Times New Roman"/>
            <w:sz w:val="24"/>
            <w:szCs w:val="24"/>
          </w:rPr>
          <w:t>Трудового кодекса</w:t>
        </w:r>
      </w:hyperlink>
      <w:r w:rsidRPr="0098049D">
        <w:rPr>
          <w:rFonts w:ascii="Times New Roman" w:hAnsi="Times New Roman" w:cs="Times New Roman"/>
          <w:sz w:val="24"/>
          <w:szCs w:val="24"/>
        </w:rPr>
        <w:t xml:space="preserve"> Российской Федерации и </w:t>
      </w:r>
      <w:hyperlink r:id="rId37" w:history="1">
        <w:r w:rsidRPr="0098049D">
          <w:rPr>
            <w:rFonts w:ascii="Times New Roman" w:hAnsi="Times New Roman" w:cs="Times New Roman"/>
            <w:sz w:val="24"/>
            <w:szCs w:val="24"/>
          </w:rPr>
          <w:t>Налогового кодекса</w:t>
        </w:r>
      </w:hyperlink>
      <w:r w:rsidRPr="0098049D">
        <w:rPr>
          <w:rFonts w:ascii="Times New Roman" w:hAnsi="Times New Roman" w:cs="Times New Roman"/>
          <w:sz w:val="24"/>
          <w:szCs w:val="24"/>
        </w:rPr>
        <w:t xml:space="preserve"> Российской Федерации.</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89" w:name="sub_332"/>
      <w:bookmarkEnd w:id="288"/>
      <w:r w:rsidRPr="0098049D">
        <w:rPr>
          <w:rFonts w:ascii="Times New Roman" w:hAnsi="Times New Roman" w:cs="Times New Roman"/>
          <w:sz w:val="24"/>
          <w:szCs w:val="24"/>
        </w:rPr>
        <w:t>171. Подпрограмма 3 на период 2017 - 2022 годов разработана с учетом повышения качества отбора специалистов, в том числе из числа соотечественников, постоянно или временно проживающих на законном основании в Российской Федерации, подтвердивших осознанный выбор места своего постоянного проживания.</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90" w:name="sub_333"/>
      <w:bookmarkEnd w:id="289"/>
      <w:r w:rsidRPr="0098049D">
        <w:rPr>
          <w:rFonts w:ascii="Times New Roman" w:hAnsi="Times New Roman" w:cs="Times New Roman"/>
          <w:sz w:val="24"/>
          <w:szCs w:val="24"/>
        </w:rPr>
        <w:t xml:space="preserve">172. Анализ итогов реализации </w:t>
      </w:r>
      <w:hyperlink r:id="rId38" w:history="1">
        <w:r w:rsidRPr="0098049D">
          <w:rPr>
            <w:rFonts w:ascii="Times New Roman" w:hAnsi="Times New Roman" w:cs="Times New Roman"/>
            <w:sz w:val="24"/>
            <w:szCs w:val="24"/>
          </w:rPr>
          <w:t>Государственной программы</w:t>
        </w:r>
      </w:hyperlink>
      <w:r w:rsidRPr="0098049D">
        <w:rPr>
          <w:rFonts w:ascii="Times New Roman" w:hAnsi="Times New Roman" w:cs="Times New Roman"/>
          <w:sz w:val="24"/>
          <w:szCs w:val="24"/>
        </w:rPr>
        <w:t xml:space="preserve"> и оценка готовности региона к приему переселенцев - участников Государственной программы и членов их семей - показала, что Тверская область готова к приему соотечественников, их трудоустройству и социальной поддержке с целью закрепления на территории муниципальных образований Тверской области.</w:t>
      </w:r>
    </w:p>
    <w:bookmarkEnd w:id="290"/>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p>
    <w:p w:rsidR="00FE018B" w:rsidRPr="0098049D" w:rsidRDefault="00FE018B"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bookmarkStart w:id="291" w:name="sub_50"/>
      <w:r w:rsidRPr="0098049D">
        <w:rPr>
          <w:rFonts w:ascii="Times New Roman" w:hAnsi="Times New Roman" w:cs="Times New Roman"/>
          <w:bCs/>
          <w:sz w:val="24"/>
          <w:szCs w:val="24"/>
        </w:rPr>
        <w:t xml:space="preserve">Глава 9. Общая характеристика территории вселения </w:t>
      </w:r>
      <w:r w:rsidR="003A269B">
        <w:rPr>
          <w:rFonts w:ascii="Times New Roman" w:hAnsi="Times New Roman" w:cs="Times New Roman"/>
          <w:bCs/>
          <w:sz w:val="24"/>
          <w:szCs w:val="24"/>
        </w:rPr>
        <w:t>«</w:t>
      </w:r>
      <w:r w:rsidRPr="0098049D">
        <w:rPr>
          <w:rFonts w:ascii="Times New Roman" w:hAnsi="Times New Roman" w:cs="Times New Roman"/>
          <w:bCs/>
          <w:sz w:val="24"/>
          <w:szCs w:val="24"/>
        </w:rPr>
        <w:t>Тверская область</w:t>
      </w:r>
      <w:r w:rsidR="003A269B">
        <w:rPr>
          <w:rFonts w:ascii="Times New Roman" w:hAnsi="Times New Roman" w:cs="Times New Roman"/>
          <w:bCs/>
          <w:sz w:val="24"/>
          <w:szCs w:val="24"/>
        </w:rPr>
        <w:t>»</w:t>
      </w:r>
      <w:r w:rsidRPr="0098049D">
        <w:rPr>
          <w:rFonts w:ascii="Times New Roman" w:hAnsi="Times New Roman" w:cs="Times New Roman"/>
          <w:bCs/>
          <w:sz w:val="24"/>
          <w:szCs w:val="24"/>
        </w:rPr>
        <w:t xml:space="preserve"> проекта переселения </w:t>
      </w:r>
      <w:r w:rsidR="003A269B">
        <w:rPr>
          <w:rFonts w:ascii="Times New Roman" w:hAnsi="Times New Roman" w:cs="Times New Roman"/>
          <w:bCs/>
          <w:sz w:val="24"/>
          <w:szCs w:val="24"/>
        </w:rPr>
        <w:t>«</w:t>
      </w:r>
      <w:r w:rsidRPr="0098049D">
        <w:rPr>
          <w:rFonts w:ascii="Times New Roman" w:hAnsi="Times New Roman" w:cs="Times New Roman"/>
          <w:bCs/>
          <w:sz w:val="24"/>
          <w:szCs w:val="24"/>
        </w:rPr>
        <w:t>Верхневолжье</w:t>
      </w:r>
      <w:r w:rsidR="003A269B">
        <w:rPr>
          <w:rFonts w:ascii="Times New Roman" w:hAnsi="Times New Roman" w:cs="Times New Roman"/>
          <w:bCs/>
          <w:sz w:val="24"/>
          <w:szCs w:val="24"/>
        </w:rPr>
        <w:t>»</w:t>
      </w:r>
    </w:p>
    <w:bookmarkEnd w:id="291"/>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16"/>
          <w:szCs w:val="16"/>
        </w:rPr>
      </w:pP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92" w:name="sub_334"/>
      <w:r w:rsidRPr="0098049D">
        <w:rPr>
          <w:rFonts w:ascii="Times New Roman" w:hAnsi="Times New Roman" w:cs="Times New Roman"/>
          <w:sz w:val="24"/>
          <w:szCs w:val="24"/>
        </w:rPr>
        <w:t>173. Тверская область расположена в северо-западной части Российской Федерации на территории Русской равнины.</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93" w:name="sub_335"/>
      <w:bookmarkEnd w:id="292"/>
      <w:r w:rsidRPr="0098049D">
        <w:rPr>
          <w:rFonts w:ascii="Times New Roman" w:hAnsi="Times New Roman" w:cs="Times New Roman"/>
          <w:sz w:val="24"/>
          <w:szCs w:val="24"/>
        </w:rPr>
        <w:t>174. Административно Тверская область входит в состав ЦФО. Граничит с 6 субъектами Российской Федерации: Московской, Смоленской, Псковской, Новгородской, Вологодской и Ярославской областями.</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94" w:name="sub_336"/>
      <w:bookmarkEnd w:id="293"/>
      <w:r w:rsidRPr="0098049D">
        <w:rPr>
          <w:rFonts w:ascii="Times New Roman" w:hAnsi="Times New Roman" w:cs="Times New Roman"/>
          <w:sz w:val="24"/>
          <w:szCs w:val="24"/>
        </w:rPr>
        <w:t>175. По занимаемой территории в 84,2 тыс. кв. км Тверская область является самой крупной в ЦФО. Протяженность области с запада на восток более 450 км, а с севера на юг - 350 км.</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95" w:name="sub_337"/>
      <w:bookmarkEnd w:id="294"/>
      <w:r w:rsidRPr="0098049D">
        <w:rPr>
          <w:rFonts w:ascii="Times New Roman" w:hAnsi="Times New Roman" w:cs="Times New Roman"/>
          <w:sz w:val="24"/>
          <w:szCs w:val="24"/>
        </w:rPr>
        <w:t>176. Тверская область богата водными ресурсами. Здесь формируются источники питьевой воды для Европейской части России, Белоруссии, Украины и стран Балтии. В области берут начало крупные реки Волга, Западная Двина (Даугава), протекает около тысячи больших и малых рек общей протяженностью свыше 17 тыс. км, расположено более 500 крупных озер, в том числе озеро Селигер, 9 водохранилищ искусственного происхождения, крупнейшие из них - Рыбинское, Угличское и Иваньковское, снабжающее Москву пресной водой.</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96" w:name="sub_338"/>
      <w:bookmarkEnd w:id="295"/>
      <w:r w:rsidRPr="0098049D">
        <w:rPr>
          <w:rFonts w:ascii="Times New Roman" w:hAnsi="Times New Roman" w:cs="Times New Roman"/>
          <w:sz w:val="24"/>
          <w:szCs w:val="24"/>
        </w:rPr>
        <w:t>177. Более половины территории Тверской области покрыто смешанными и хвойно-широколиственными лесами, часть из которых является источником сырья для промышленного производства.</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97" w:name="sub_339"/>
      <w:bookmarkEnd w:id="296"/>
      <w:r w:rsidRPr="0098049D">
        <w:rPr>
          <w:rFonts w:ascii="Times New Roman" w:hAnsi="Times New Roman" w:cs="Times New Roman"/>
          <w:sz w:val="24"/>
          <w:szCs w:val="24"/>
        </w:rPr>
        <w:t>178. Тверская область имеет развитую транспортную инфраструктуру. По Тверской области проходят федеральные автодороги: "Москва - Санкт-Петербург" (Россия) и "Москва - Рига" (Балтия), дающие выход на страны Балтии и Скандинавии. Участки Октябрьской железной дороги: "Москва - Санкт-Петербург", "Москва - Рига", "Рыбинск - Бологое - Псков - Рига", "Москва - Сонково - Санкт-Петербург" позволяют осуществлять значительный объем пассажирских и грузовых перевозок. Аэропорт двойного базирования "Мигалово" (г. Тверь) располагает таможенным терминалом, взлетно-посадочной полосой, обслуживающей самолеты крупнотоннажной транспортной авиации. Имеются вертодромы и аэродромы малой авиации.</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98" w:name="sub_340"/>
      <w:bookmarkEnd w:id="297"/>
      <w:r w:rsidRPr="0098049D">
        <w:rPr>
          <w:rFonts w:ascii="Times New Roman" w:hAnsi="Times New Roman" w:cs="Times New Roman"/>
          <w:sz w:val="24"/>
          <w:szCs w:val="24"/>
        </w:rPr>
        <w:t>179. В Тверской области проживают представители 109 национальностей, из них в этническом плане традиционно преобладает русский этнос как исторически основной и доминирующий - 92,49 %. Среди пяти самых многочисленных национальностей украинцы - 1,53 %, карелы - 0,99 %, белорусы - 0,58 %, татары - 0,46 %. В число наиболее многочисленных мигрантов современного времени постсоветской волны входят украинцы, узбеки, таджики, азербайджанцы, казахи и другие.</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299" w:name="sub_341"/>
      <w:bookmarkEnd w:id="298"/>
      <w:r w:rsidRPr="0098049D">
        <w:rPr>
          <w:rFonts w:ascii="Times New Roman" w:hAnsi="Times New Roman" w:cs="Times New Roman"/>
          <w:sz w:val="24"/>
          <w:szCs w:val="24"/>
        </w:rPr>
        <w:t>180. В части административно-территориального деления в территорию вселения "Тверская область" входит 363 муниципальных образования, из которых 8 городских округов, 35 муниципальных районов, 43 городских поселения, 277 сельских поселений.</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00" w:name="sub_342"/>
      <w:bookmarkEnd w:id="299"/>
      <w:r w:rsidRPr="0098049D">
        <w:rPr>
          <w:rFonts w:ascii="Times New Roman" w:hAnsi="Times New Roman" w:cs="Times New Roman"/>
          <w:sz w:val="24"/>
          <w:szCs w:val="24"/>
        </w:rPr>
        <w:t>181. Информация о Тверской области, краткое описание муниципальных образований Тверской области, входящих в проект переселения "Верхневолжье" - территорию вселения "Тверская область", размещены на сайте Правительства Тверской области в информационно-телекоммуникационной сети Интернет (www.govreg@web.region.tver.ru).</w:t>
      </w:r>
    </w:p>
    <w:bookmarkEnd w:id="300"/>
    <w:p w:rsidR="00FE018B" w:rsidRPr="00EE7F14"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p>
    <w:p w:rsidR="00FE018B" w:rsidRPr="0098049D" w:rsidRDefault="00FE018B"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bookmarkStart w:id="301" w:name="sub_51"/>
      <w:r w:rsidRPr="0098049D">
        <w:rPr>
          <w:rFonts w:ascii="Times New Roman" w:hAnsi="Times New Roman" w:cs="Times New Roman"/>
          <w:bCs/>
          <w:sz w:val="24"/>
          <w:szCs w:val="24"/>
        </w:rPr>
        <w:t>Глава 10. Потребность в кадрах территории вселения</w:t>
      </w:r>
    </w:p>
    <w:bookmarkEnd w:id="301"/>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16"/>
          <w:szCs w:val="16"/>
        </w:rPr>
      </w:pP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02" w:name="sub_343"/>
      <w:r w:rsidRPr="0098049D">
        <w:rPr>
          <w:rFonts w:ascii="Times New Roman" w:hAnsi="Times New Roman" w:cs="Times New Roman"/>
          <w:sz w:val="24"/>
          <w:szCs w:val="24"/>
        </w:rPr>
        <w:t xml:space="preserve">182. Необходимость дальнейшей реализации </w:t>
      </w:r>
      <w:hyperlink w:anchor="sub_56" w:history="1">
        <w:r w:rsidRPr="0098049D">
          <w:rPr>
            <w:rFonts w:ascii="Times New Roman" w:hAnsi="Times New Roman" w:cs="Times New Roman"/>
            <w:sz w:val="24"/>
            <w:szCs w:val="24"/>
          </w:rPr>
          <w:t>подпрограммы 3</w:t>
        </w:r>
      </w:hyperlink>
      <w:r w:rsidRPr="0098049D">
        <w:rPr>
          <w:rFonts w:ascii="Times New Roman" w:hAnsi="Times New Roman" w:cs="Times New Roman"/>
          <w:sz w:val="24"/>
          <w:szCs w:val="24"/>
        </w:rPr>
        <w:t xml:space="preserve"> обусловлена естественной убылью населения, динамикой снижения трудовых ресурсов области и занятых в экономике области, уменьшением доли трудоспособного населения, наличием вакансий, не востребованных местным населением, нехваткой квалифицированных кадров в различных отраслях экономики всего региона, а также межрегиональным миграционным оттоком населения области.</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03" w:name="sub_344"/>
      <w:bookmarkEnd w:id="302"/>
      <w:r w:rsidRPr="0098049D">
        <w:rPr>
          <w:rFonts w:ascii="Times New Roman" w:hAnsi="Times New Roman" w:cs="Times New Roman"/>
          <w:sz w:val="24"/>
          <w:szCs w:val="24"/>
        </w:rPr>
        <w:t>183. Одним из факторов, влияющим на рынок труда Тверской области, является нехватка трудовых ресурсов, наличие вакансий работодателей, не востребованных местным населением, и вакансий, заполнение которых за счет трудоустройства граждан из числа местного населения на территориях муниципальных образований невозможно в полном объеме.</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04" w:name="sub_345"/>
      <w:bookmarkEnd w:id="303"/>
      <w:r w:rsidRPr="0098049D">
        <w:rPr>
          <w:rFonts w:ascii="Times New Roman" w:hAnsi="Times New Roman" w:cs="Times New Roman"/>
          <w:sz w:val="24"/>
          <w:szCs w:val="24"/>
        </w:rPr>
        <w:t>184. При усилении инновационности экономики и инвестиционной политики дефицит кадров в данных территориях обозначится еще более остро.</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05" w:name="sub_346"/>
      <w:bookmarkEnd w:id="304"/>
      <w:r w:rsidRPr="0098049D">
        <w:rPr>
          <w:rFonts w:ascii="Times New Roman" w:hAnsi="Times New Roman" w:cs="Times New Roman"/>
          <w:sz w:val="24"/>
          <w:szCs w:val="24"/>
        </w:rPr>
        <w:t>185. Информация по основным востребованным профессиям рабочих специальностей, инженерно-технических работников и служащих Тверской области, представленным в областном банке вакансий по состоянию на 1 июля 2016 года, приведена в таблице 11.</w:t>
      </w:r>
    </w:p>
    <w:bookmarkEnd w:id="305"/>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16"/>
          <w:szCs w:val="16"/>
        </w:rPr>
      </w:pPr>
    </w:p>
    <w:p w:rsidR="00FE018B" w:rsidRPr="0098049D" w:rsidRDefault="00FE018B" w:rsidP="005E610C">
      <w:pPr>
        <w:autoSpaceDE w:val="0"/>
        <w:autoSpaceDN w:val="0"/>
        <w:adjustRightInd w:val="0"/>
        <w:spacing w:after="0" w:line="240" w:lineRule="auto"/>
        <w:ind w:firstLine="698"/>
        <w:jc w:val="right"/>
        <w:rPr>
          <w:rFonts w:ascii="Times New Roman" w:hAnsi="Times New Roman" w:cs="Times New Roman"/>
          <w:sz w:val="24"/>
          <w:szCs w:val="24"/>
        </w:rPr>
      </w:pPr>
      <w:r w:rsidRPr="0098049D">
        <w:rPr>
          <w:rFonts w:ascii="Times New Roman" w:hAnsi="Times New Roman" w:cs="Times New Roman"/>
          <w:sz w:val="24"/>
          <w:szCs w:val="24"/>
        </w:rPr>
        <w:t>Таблица 11</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6099"/>
        <w:gridCol w:w="2126"/>
      </w:tblGrid>
      <w:tr w:rsidR="007D6C72" w:rsidRPr="0098049D" w:rsidTr="00495B83">
        <w:tc>
          <w:tcPr>
            <w:tcW w:w="851" w:type="dxa"/>
            <w:tcBorders>
              <w:top w:val="single" w:sz="4" w:space="0" w:color="auto"/>
              <w:bottom w:val="single" w:sz="4" w:space="0" w:color="auto"/>
              <w:right w:val="single" w:sz="4" w:space="0" w:color="auto"/>
            </w:tcBorders>
          </w:tcPr>
          <w:p w:rsidR="00FE018B" w:rsidRPr="0098049D" w:rsidRDefault="00726D41"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w:t>
            </w:r>
          </w:p>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п/п</w:t>
            </w:r>
          </w:p>
        </w:tc>
        <w:tc>
          <w:tcPr>
            <w:tcW w:w="6099" w:type="dxa"/>
            <w:tcBorders>
              <w:top w:val="single" w:sz="4" w:space="0" w:color="auto"/>
              <w:left w:val="single" w:sz="4" w:space="0" w:color="auto"/>
              <w:bottom w:val="single" w:sz="4" w:space="0" w:color="auto"/>
              <w:right w:val="single" w:sz="4" w:space="0" w:color="auto"/>
            </w:tcBorders>
            <w:vAlign w:val="center"/>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Профессия</w:t>
            </w:r>
          </w:p>
        </w:tc>
        <w:tc>
          <w:tcPr>
            <w:tcW w:w="2126" w:type="dxa"/>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Число заявленных вакансий, единиц</w:t>
            </w:r>
          </w:p>
        </w:tc>
      </w:tr>
      <w:tr w:rsidR="007D6C72" w:rsidRPr="0098049D" w:rsidTr="00495B83">
        <w:tc>
          <w:tcPr>
            <w:tcW w:w="851" w:type="dxa"/>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1</w:t>
            </w:r>
          </w:p>
        </w:tc>
        <w:tc>
          <w:tcPr>
            <w:tcW w:w="6099"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Подсобный рабочий</w:t>
            </w:r>
          </w:p>
        </w:tc>
        <w:tc>
          <w:tcPr>
            <w:tcW w:w="2126" w:type="dxa"/>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1464</w:t>
            </w:r>
          </w:p>
        </w:tc>
      </w:tr>
      <w:tr w:rsidR="007D6C72" w:rsidRPr="0098049D" w:rsidTr="00495B83">
        <w:tc>
          <w:tcPr>
            <w:tcW w:w="851" w:type="dxa"/>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2</w:t>
            </w:r>
          </w:p>
        </w:tc>
        <w:tc>
          <w:tcPr>
            <w:tcW w:w="6099" w:type="dxa"/>
            <w:tcBorders>
              <w:top w:val="single" w:sz="4" w:space="0" w:color="auto"/>
              <w:left w:val="single" w:sz="4" w:space="0" w:color="auto"/>
              <w:bottom w:val="single" w:sz="4" w:space="0" w:color="auto"/>
              <w:right w:val="single" w:sz="4" w:space="0" w:color="auto"/>
            </w:tcBorders>
            <w:vAlign w:val="center"/>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Рамщик</w:t>
            </w:r>
          </w:p>
        </w:tc>
        <w:tc>
          <w:tcPr>
            <w:tcW w:w="2126" w:type="dxa"/>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1076</w:t>
            </w:r>
          </w:p>
        </w:tc>
      </w:tr>
      <w:tr w:rsidR="007D6C72" w:rsidRPr="0098049D" w:rsidTr="00495B83">
        <w:tc>
          <w:tcPr>
            <w:tcW w:w="851" w:type="dxa"/>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3</w:t>
            </w:r>
          </w:p>
        </w:tc>
        <w:tc>
          <w:tcPr>
            <w:tcW w:w="6099"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Швея</w:t>
            </w:r>
          </w:p>
        </w:tc>
        <w:tc>
          <w:tcPr>
            <w:tcW w:w="2126" w:type="dxa"/>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546</w:t>
            </w:r>
          </w:p>
        </w:tc>
      </w:tr>
      <w:tr w:rsidR="007D6C72" w:rsidRPr="0098049D" w:rsidTr="00495B83">
        <w:tc>
          <w:tcPr>
            <w:tcW w:w="851" w:type="dxa"/>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4</w:t>
            </w:r>
          </w:p>
        </w:tc>
        <w:tc>
          <w:tcPr>
            <w:tcW w:w="6099"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Водитель автомобиля</w:t>
            </w:r>
          </w:p>
        </w:tc>
        <w:tc>
          <w:tcPr>
            <w:tcW w:w="2126" w:type="dxa"/>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481</w:t>
            </w:r>
          </w:p>
        </w:tc>
      </w:tr>
      <w:tr w:rsidR="007D6C72" w:rsidRPr="0098049D" w:rsidTr="00495B83">
        <w:tc>
          <w:tcPr>
            <w:tcW w:w="851" w:type="dxa"/>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5</w:t>
            </w:r>
          </w:p>
        </w:tc>
        <w:tc>
          <w:tcPr>
            <w:tcW w:w="6099"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Техник по наладке и испытаниям</w:t>
            </w:r>
          </w:p>
        </w:tc>
        <w:tc>
          <w:tcPr>
            <w:tcW w:w="2126" w:type="dxa"/>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362</w:t>
            </w:r>
          </w:p>
        </w:tc>
      </w:tr>
      <w:tr w:rsidR="007D6C72" w:rsidRPr="0098049D" w:rsidTr="00495B83">
        <w:tc>
          <w:tcPr>
            <w:tcW w:w="851" w:type="dxa"/>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6</w:t>
            </w:r>
          </w:p>
        </w:tc>
        <w:tc>
          <w:tcPr>
            <w:tcW w:w="6099"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Повар, пекарь</w:t>
            </w:r>
          </w:p>
        </w:tc>
        <w:tc>
          <w:tcPr>
            <w:tcW w:w="2126" w:type="dxa"/>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189</w:t>
            </w:r>
          </w:p>
        </w:tc>
      </w:tr>
      <w:tr w:rsidR="007D6C72" w:rsidRPr="0098049D" w:rsidTr="00495B83">
        <w:tc>
          <w:tcPr>
            <w:tcW w:w="851" w:type="dxa"/>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7</w:t>
            </w:r>
          </w:p>
        </w:tc>
        <w:tc>
          <w:tcPr>
            <w:tcW w:w="6099"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Агент</w:t>
            </w:r>
          </w:p>
        </w:tc>
        <w:tc>
          <w:tcPr>
            <w:tcW w:w="2126" w:type="dxa"/>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173</w:t>
            </w:r>
          </w:p>
        </w:tc>
      </w:tr>
      <w:tr w:rsidR="007D6C72" w:rsidRPr="0098049D" w:rsidTr="00495B83">
        <w:tc>
          <w:tcPr>
            <w:tcW w:w="851" w:type="dxa"/>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8</w:t>
            </w:r>
          </w:p>
        </w:tc>
        <w:tc>
          <w:tcPr>
            <w:tcW w:w="6099"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Каменщик (всех разрядов)</w:t>
            </w:r>
          </w:p>
        </w:tc>
        <w:tc>
          <w:tcPr>
            <w:tcW w:w="2126" w:type="dxa"/>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120</w:t>
            </w:r>
          </w:p>
        </w:tc>
      </w:tr>
      <w:tr w:rsidR="007D6C72" w:rsidRPr="0098049D" w:rsidTr="00495B83">
        <w:tc>
          <w:tcPr>
            <w:tcW w:w="851" w:type="dxa"/>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9</w:t>
            </w:r>
          </w:p>
        </w:tc>
        <w:tc>
          <w:tcPr>
            <w:tcW w:w="6099"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Грузчик</w:t>
            </w:r>
          </w:p>
        </w:tc>
        <w:tc>
          <w:tcPr>
            <w:tcW w:w="2126" w:type="dxa"/>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103</w:t>
            </w:r>
          </w:p>
        </w:tc>
      </w:tr>
      <w:tr w:rsidR="007D6C72" w:rsidRPr="0098049D" w:rsidTr="00495B83">
        <w:tc>
          <w:tcPr>
            <w:tcW w:w="851" w:type="dxa"/>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10</w:t>
            </w:r>
          </w:p>
        </w:tc>
        <w:tc>
          <w:tcPr>
            <w:tcW w:w="6099"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Маляр (всех разрядов)</w:t>
            </w:r>
          </w:p>
        </w:tc>
        <w:tc>
          <w:tcPr>
            <w:tcW w:w="2126" w:type="dxa"/>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93</w:t>
            </w:r>
          </w:p>
        </w:tc>
      </w:tr>
      <w:tr w:rsidR="007D6C72" w:rsidRPr="0098049D" w:rsidTr="00495B83">
        <w:tc>
          <w:tcPr>
            <w:tcW w:w="851" w:type="dxa"/>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11</w:t>
            </w:r>
          </w:p>
        </w:tc>
        <w:tc>
          <w:tcPr>
            <w:tcW w:w="6099"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Штукатур</w:t>
            </w:r>
          </w:p>
        </w:tc>
        <w:tc>
          <w:tcPr>
            <w:tcW w:w="2126" w:type="dxa"/>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89</w:t>
            </w:r>
          </w:p>
        </w:tc>
      </w:tr>
      <w:tr w:rsidR="007D6C72" w:rsidRPr="0098049D" w:rsidTr="00495B83">
        <w:tc>
          <w:tcPr>
            <w:tcW w:w="851" w:type="dxa"/>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12</w:t>
            </w:r>
          </w:p>
        </w:tc>
        <w:tc>
          <w:tcPr>
            <w:tcW w:w="6099"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Механизатор (механизатор-докер)</w:t>
            </w:r>
          </w:p>
        </w:tc>
        <w:tc>
          <w:tcPr>
            <w:tcW w:w="2126" w:type="dxa"/>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83</w:t>
            </w:r>
          </w:p>
        </w:tc>
      </w:tr>
      <w:tr w:rsidR="007D6C72" w:rsidRPr="0098049D" w:rsidTr="00495B83">
        <w:tc>
          <w:tcPr>
            <w:tcW w:w="851" w:type="dxa"/>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13</w:t>
            </w:r>
          </w:p>
        </w:tc>
        <w:tc>
          <w:tcPr>
            <w:tcW w:w="6099"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Санитарка (мойщица)</w:t>
            </w:r>
          </w:p>
        </w:tc>
        <w:tc>
          <w:tcPr>
            <w:tcW w:w="2126" w:type="dxa"/>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78</w:t>
            </w:r>
          </w:p>
        </w:tc>
      </w:tr>
      <w:tr w:rsidR="007D6C72" w:rsidRPr="0098049D" w:rsidTr="00495B83">
        <w:tc>
          <w:tcPr>
            <w:tcW w:w="851" w:type="dxa"/>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14</w:t>
            </w:r>
          </w:p>
        </w:tc>
        <w:tc>
          <w:tcPr>
            <w:tcW w:w="6099"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Рабочий по уходу за животными</w:t>
            </w:r>
          </w:p>
        </w:tc>
        <w:tc>
          <w:tcPr>
            <w:tcW w:w="2126" w:type="dxa"/>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57</w:t>
            </w:r>
          </w:p>
        </w:tc>
      </w:tr>
      <w:tr w:rsidR="007D6C72" w:rsidRPr="0098049D" w:rsidTr="00495B83">
        <w:tc>
          <w:tcPr>
            <w:tcW w:w="851" w:type="dxa"/>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15</w:t>
            </w:r>
          </w:p>
        </w:tc>
        <w:tc>
          <w:tcPr>
            <w:tcW w:w="6099"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Слесарь-ремонтник (всех разрядов)</w:t>
            </w:r>
          </w:p>
        </w:tc>
        <w:tc>
          <w:tcPr>
            <w:tcW w:w="2126" w:type="dxa"/>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53</w:t>
            </w:r>
          </w:p>
        </w:tc>
      </w:tr>
      <w:tr w:rsidR="007D6C72" w:rsidRPr="0098049D" w:rsidTr="00495B83">
        <w:tc>
          <w:tcPr>
            <w:tcW w:w="851" w:type="dxa"/>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16</w:t>
            </w:r>
          </w:p>
        </w:tc>
        <w:tc>
          <w:tcPr>
            <w:tcW w:w="6099"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Дояр</w:t>
            </w:r>
          </w:p>
        </w:tc>
        <w:tc>
          <w:tcPr>
            <w:tcW w:w="2126" w:type="dxa"/>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50</w:t>
            </w:r>
          </w:p>
        </w:tc>
      </w:tr>
      <w:tr w:rsidR="007D6C72" w:rsidRPr="0098049D" w:rsidTr="00495B83">
        <w:tc>
          <w:tcPr>
            <w:tcW w:w="851" w:type="dxa"/>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17</w:t>
            </w:r>
          </w:p>
        </w:tc>
        <w:tc>
          <w:tcPr>
            <w:tcW w:w="6099"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Электрогазосварщик (всех разрядов)</w:t>
            </w:r>
          </w:p>
        </w:tc>
        <w:tc>
          <w:tcPr>
            <w:tcW w:w="2126" w:type="dxa"/>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49</w:t>
            </w:r>
          </w:p>
        </w:tc>
      </w:tr>
      <w:tr w:rsidR="007D6C72" w:rsidRPr="0098049D" w:rsidTr="00495B83">
        <w:tc>
          <w:tcPr>
            <w:tcW w:w="851" w:type="dxa"/>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18</w:t>
            </w:r>
          </w:p>
        </w:tc>
        <w:tc>
          <w:tcPr>
            <w:tcW w:w="6099"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Токарь, токарь-расточник (всех разрядов)</w:t>
            </w:r>
          </w:p>
        </w:tc>
        <w:tc>
          <w:tcPr>
            <w:tcW w:w="2126" w:type="dxa"/>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49</w:t>
            </w:r>
          </w:p>
        </w:tc>
      </w:tr>
      <w:tr w:rsidR="007D6C72" w:rsidRPr="0098049D" w:rsidTr="00495B83">
        <w:tc>
          <w:tcPr>
            <w:tcW w:w="851" w:type="dxa"/>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19</w:t>
            </w:r>
          </w:p>
        </w:tc>
        <w:tc>
          <w:tcPr>
            <w:tcW w:w="6099"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Электромонтер по ремонту и обслуживанию электрооборудования</w:t>
            </w:r>
          </w:p>
        </w:tc>
        <w:tc>
          <w:tcPr>
            <w:tcW w:w="2126" w:type="dxa"/>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43</w:t>
            </w:r>
          </w:p>
        </w:tc>
      </w:tr>
      <w:tr w:rsidR="007D6C72" w:rsidRPr="0098049D" w:rsidTr="00495B83">
        <w:tc>
          <w:tcPr>
            <w:tcW w:w="851" w:type="dxa"/>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20</w:t>
            </w:r>
          </w:p>
        </w:tc>
        <w:tc>
          <w:tcPr>
            <w:tcW w:w="6099"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Облицовщик-плиточник (всех разрядов)</w:t>
            </w:r>
          </w:p>
        </w:tc>
        <w:tc>
          <w:tcPr>
            <w:tcW w:w="2126" w:type="dxa"/>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43</w:t>
            </w:r>
          </w:p>
        </w:tc>
      </w:tr>
      <w:tr w:rsidR="007D6C72" w:rsidRPr="0098049D" w:rsidTr="00495B83">
        <w:tc>
          <w:tcPr>
            <w:tcW w:w="851" w:type="dxa"/>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21</w:t>
            </w:r>
          </w:p>
        </w:tc>
        <w:tc>
          <w:tcPr>
            <w:tcW w:w="6099"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Тракторист</w:t>
            </w:r>
          </w:p>
        </w:tc>
        <w:tc>
          <w:tcPr>
            <w:tcW w:w="2126" w:type="dxa"/>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38</w:t>
            </w:r>
          </w:p>
        </w:tc>
      </w:tr>
      <w:tr w:rsidR="007D6C72" w:rsidRPr="0098049D" w:rsidTr="00495B83">
        <w:tc>
          <w:tcPr>
            <w:tcW w:w="851" w:type="dxa"/>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22</w:t>
            </w:r>
          </w:p>
        </w:tc>
        <w:tc>
          <w:tcPr>
            <w:tcW w:w="6099"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Наладчик автоматов и полуавтоматов, технологического оборудования</w:t>
            </w:r>
          </w:p>
        </w:tc>
        <w:tc>
          <w:tcPr>
            <w:tcW w:w="2126" w:type="dxa"/>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33</w:t>
            </w:r>
          </w:p>
        </w:tc>
      </w:tr>
      <w:tr w:rsidR="007D6C72" w:rsidRPr="0098049D" w:rsidTr="00495B83">
        <w:tc>
          <w:tcPr>
            <w:tcW w:w="851" w:type="dxa"/>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23</w:t>
            </w:r>
          </w:p>
        </w:tc>
        <w:tc>
          <w:tcPr>
            <w:tcW w:w="6099"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Монтажник (всех разрядов)</w:t>
            </w:r>
          </w:p>
        </w:tc>
        <w:tc>
          <w:tcPr>
            <w:tcW w:w="2126" w:type="dxa"/>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32</w:t>
            </w:r>
          </w:p>
        </w:tc>
      </w:tr>
      <w:tr w:rsidR="007D6C72" w:rsidRPr="0098049D" w:rsidTr="00495B83">
        <w:tc>
          <w:tcPr>
            <w:tcW w:w="851" w:type="dxa"/>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24</w:t>
            </w:r>
          </w:p>
        </w:tc>
        <w:tc>
          <w:tcPr>
            <w:tcW w:w="6099"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Плотник</w:t>
            </w:r>
          </w:p>
        </w:tc>
        <w:tc>
          <w:tcPr>
            <w:tcW w:w="2126" w:type="dxa"/>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32</w:t>
            </w:r>
          </w:p>
        </w:tc>
      </w:tr>
      <w:tr w:rsidR="007D6C72" w:rsidRPr="0098049D" w:rsidTr="00495B83">
        <w:tc>
          <w:tcPr>
            <w:tcW w:w="851" w:type="dxa"/>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25</w:t>
            </w:r>
          </w:p>
        </w:tc>
        <w:tc>
          <w:tcPr>
            <w:tcW w:w="6099"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Вязальщик</w:t>
            </w:r>
          </w:p>
        </w:tc>
        <w:tc>
          <w:tcPr>
            <w:tcW w:w="2126" w:type="dxa"/>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28</w:t>
            </w:r>
          </w:p>
        </w:tc>
      </w:tr>
      <w:tr w:rsidR="007D6C72" w:rsidRPr="0098049D" w:rsidTr="00495B83">
        <w:tc>
          <w:tcPr>
            <w:tcW w:w="851" w:type="dxa"/>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26</w:t>
            </w:r>
          </w:p>
        </w:tc>
        <w:tc>
          <w:tcPr>
            <w:tcW w:w="6099"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Бетонщик</w:t>
            </w:r>
          </w:p>
        </w:tc>
        <w:tc>
          <w:tcPr>
            <w:tcW w:w="2126" w:type="dxa"/>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25</w:t>
            </w:r>
          </w:p>
        </w:tc>
      </w:tr>
      <w:tr w:rsidR="007D6C72" w:rsidRPr="0098049D" w:rsidTr="00495B83">
        <w:tc>
          <w:tcPr>
            <w:tcW w:w="851" w:type="dxa"/>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27</w:t>
            </w:r>
          </w:p>
        </w:tc>
        <w:tc>
          <w:tcPr>
            <w:tcW w:w="6099"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Станочник деревообрабатывающих станков</w:t>
            </w:r>
          </w:p>
        </w:tc>
        <w:tc>
          <w:tcPr>
            <w:tcW w:w="2126" w:type="dxa"/>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22</w:t>
            </w:r>
          </w:p>
        </w:tc>
      </w:tr>
      <w:tr w:rsidR="007D6C72" w:rsidRPr="0098049D" w:rsidTr="00495B83">
        <w:tc>
          <w:tcPr>
            <w:tcW w:w="851" w:type="dxa"/>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28</w:t>
            </w:r>
          </w:p>
        </w:tc>
        <w:tc>
          <w:tcPr>
            <w:tcW w:w="6099"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Оператор автоматических и полуавтоматических линий станков и установок</w:t>
            </w:r>
          </w:p>
        </w:tc>
        <w:tc>
          <w:tcPr>
            <w:tcW w:w="2126" w:type="dxa"/>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21</w:t>
            </w:r>
          </w:p>
        </w:tc>
      </w:tr>
      <w:tr w:rsidR="007D6C72" w:rsidRPr="0098049D" w:rsidTr="00495B83">
        <w:tc>
          <w:tcPr>
            <w:tcW w:w="851" w:type="dxa"/>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29</w:t>
            </w:r>
          </w:p>
        </w:tc>
        <w:tc>
          <w:tcPr>
            <w:tcW w:w="6099"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Дорожный рабочий</w:t>
            </w:r>
          </w:p>
        </w:tc>
        <w:tc>
          <w:tcPr>
            <w:tcW w:w="2126" w:type="dxa"/>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21</w:t>
            </w:r>
          </w:p>
        </w:tc>
      </w:tr>
      <w:tr w:rsidR="007D6C72" w:rsidRPr="0098049D" w:rsidTr="00495B83">
        <w:tc>
          <w:tcPr>
            <w:tcW w:w="851" w:type="dxa"/>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30</w:t>
            </w:r>
          </w:p>
        </w:tc>
        <w:tc>
          <w:tcPr>
            <w:tcW w:w="6099"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Обработчик мясных туш</w:t>
            </w:r>
          </w:p>
        </w:tc>
        <w:tc>
          <w:tcPr>
            <w:tcW w:w="2126" w:type="dxa"/>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20</w:t>
            </w:r>
          </w:p>
        </w:tc>
      </w:tr>
      <w:tr w:rsidR="007D6C72" w:rsidRPr="0098049D" w:rsidTr="00495B83">
        <w:tc>
          <w:tcPr>
            <w:tcW w:w="851" w:type="dxa"/>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31</w:t>
            </w:r>
          </w:p>
        </w:tc>
        <w:tc>
          <w:tcPr>
            <w:tcW w:w="6099"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Врач (всех специальностей)</w:t>
            </w:r>
          </w:p>
        </w:tc>
        <w:tc>
          <w:tcPr>
            <w:tcW w:w="2126" w:type="dxa"/>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611</w:t>
            </w:r>
          </w:p>
        </w:tc>
      </w:tr>
      <w:tr w:rsidR="007D6C72" w:rsidRPr="0098049D" w:rsidTr="00495B83">
        <w:tc>
          <w:tcPr>
            <w:tcW w:w="851" w:type="dxa"/>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32</w:t>
            </w:r>
          </w:p>
        </w:tc>
        <w:tc>
          <w:tcPr>
            <w:tcW w:w="6099"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Инженер (различной специализации)</w:t>
            </w:r>
          </w:p>
        </w:tc>
        <w:tc>
          <w:tcPr>
            <w:tcW w:w="2126" w:type="dxa"/>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580</w:t>
            </w:r>
          </w:p>
        </w:tc>
      </w:tr>
      <w:tr w:rsidR="007D6C72" w:rsidRPr="0098049D" w:rsidTr="00495B83">
        <w:tc>
          <w:tcPr>
            <w:tcW w:w="851" w:type="dxa"/>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33</w:t>
            </w:r>
          </w:p>
        </w:tc>
        <w:tc>
          <w:tcPr>
            <w:tcW w:w="6099"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Медицинская сестра (всех специальностей)</w:t>
            </w:r>
          </w:p>
        </w:tc>
        <w:tc>
          <w:tcPr>
            <w:tcW w:w="2126" w:type="dxa"/>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417</w:t>
            </w:r>
          </w:p>
        </w:tc>
      </w:tr>
      <w:tr w:rsidR="007D6C72" w:rsidRPr="0098049D" w:rsidTr="00495B83">
        <w:tc>
          <w:tcPr>
            <w:tcW w:w="851" w:type="dxa"/>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34</w:t>
            </w:r>
          </w:p>
        </w:tc>
        <w:tc>
          <w:tcPr>
            <w:tcW w:w="6099"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Фельдшер, фельдшер-лаборант</w:t>
            </w:r>
          </w:p>
        </w:tc>
        <w:tc>
          <w:tcPr>
            <w:tcW w:w="2126" w:type="dxa"/>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138</w:t>
            </w:r>
          </w:p>
        </w:tc>
      </w:tr>
      <w:tr w:rsidR="007D6C72" w:rsidRPr="0098049D" w:rsidTr="00495B83">
        <w:tc>
          <w:tcPr>
            <w:tcW w:w="851" w:type="dxa"/>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35</w:t>
            </w:r>
          </w:p>
        </w:tc>
        <w:tc>
          <w:tcPr>
            <w:tcW w:w="6099"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Воспитатель, помощник воспитателя</w:t>
            </w:r>
          </w:p>
        </w:tc>
        <w:tc>
          <w:tcPr>
            <w:tcW w:w="2126" w:type="dxa"/>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132</w:t>
            </w:r>
          </w:p>
        </w:tc>
      </w:tr>
      <w:tr w:rsidR="007D6C72" w:rsidRPr="0098049D" w:rsidTr="00495B83">
        <w:tc>
          <w:tcPr>
            <w:tcW w:w="851" w:type="dxa"/>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36</w:t>
            </w:r>
          </w:p>
        </w:tc>
        <w:tc>
          <w:tcPr>
            <w:tcW w:w="6099"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Учитель</w:t>
            </w:r>
          </w:p>
        </w:tc>
        <w:tc>
          <w:tcPr>
            <w:tcW w:w="2126" w:type="dxa"/>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121</w:t>
            </w:r>
          </w:p>
        </w:tc>
      </w:tr>
    </w:tbl>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16"/>
          <w:szCs w:val="16"/>
        </w:rPr>
      </w:pP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06" w:name="sub_347"/>
      <w:r w:rsidRPr="0098049D">
        <w:rPr>
          <w:rFonts w:ascii="Times New Roman" w:hAnsi="Times New Roman" w:cs="Times New Roman"/>
          <w:sz w:val="24"/>
          <w:szCs w:val="24"/>
        </w:rPr>
        <w:t>186. С целью обеспечения баланса интересов переселенцев, местного населения и предпринимателей, а также с учетом сложившейся ситуации на рынке труда Тверской области в целом и в муниципальных образованиях Тверской области в частности основным подходом по привлечению соотечественников, проживающих за рубежом и желающих переехать в Тверскую область, является трудоустройство на конкретное рабочее место с учетом имеющего у них опыта, квалификации и стажа работы на заявленные работодателями вакансии, не востребованными местным населением.</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07" w:name="sub_348"/>
      <w:bookmarkEnd w:id="306"/>
      <w:r w:rsidRPr="0098049D">
        <w:rPr>
          <w:rFonts w:ascii="Times New Roman" w:hAnsi="Times New Roman" w:cs="Times New Roman"/>
          <w:sz w:val="24"/>
          <w:szCs w:val="24"/>
        </w:rPr>
        <w:t>187. При трудоустройстве медицинских работников необходимо признание образования, полученного в иностранном государстве, и (или) квалификации специалиста (нострификация диплома).</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08" w:name="sub_349"/>
      <w:bookmarkEnd w:id="307"/>
      <w:r w:rsidRPr="0098049D">
        <w:rPr>
          <w:rFonts w:ascii="Times New Roman" w:hAnsi="Times New Roman" w:cs="Times New Roman"/>
          <w:sz w:val="24"/>
          <w:szCs w:val="24"/>
        </w:rPr>
        <w:t xml:space="preserve">188. </w:t>
      </w:r>
      <w:hyperlink w:anchor="sub_56" w:history="1">
        <w:r w:rsidRPr="0098049D">
          <w:rPr>
            <w:rFonts w:ascii="Times New Roman" w:hAnsi="Times New Roman" w:cs="Times New Roman"/>
            <w:sz w:val="24"/>
            <w:szCs w:val="24"/>
          </w:rPr>
          <w:t>Подпрограмма 3</w:t>
        </w:r>
      </w:hyperlink>
      <w:r w:rsidRPr="0098049D">
        <w:rPr>
          <w:rFonts w:ascii="Times New Roman" w:hAnsi="Times New Roman" w:cs="Times New Roman"/>
          <w:sz w:val="24"/>
          <w:szCs w:val="24"/>
        </w:rPr>
        <w:t xml:space="preserve"> позволит расширить круг работодателей, которые смогут за счет ее реализации решить кадровые проблемы, более гибко реагировать на изменение потребности в кадрах путем подбора специалистов из числа соотечественников и членов их семей.</w:t>
      </w:r>
    </w:p>
    <w:bookmarkEnd w:id="308"/>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p>
    <w:p w:rsidR="00FE018B" w:rsidRPr="0098049D" w:rsidRDefault="00FE018B"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bookmarkStart w:id="309" w:name="sub_52"/>
      <w:r w:rsidRPr="0098049D">
        <w:rPr>
          <w:rFonts w:ascii="Times New Roman" w:hAnsi="Times New Roman" w:cs="Times New Roman"/>
          <w:bCs/>
          <w:sz w:val="24"/>
          <w:szCs w:val="24"/>
        </w:rPr>
        <w:t>Глава 11. Оценка готовности территории вселения к приему и обустройству переселенцев</w:t>
      </w:r>
    </w:p>
    <w:bookmarkEnd w:id="309"/>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10" w:name="sub_350"/>
      <w:r w:rsidRPr="0098049D">
        <w:rPr>
          <w:rFonts w:ascii="Times New Roman" w:hAnsi="Times New Roman" w:cs="Times New Roman"/>
          <w:sz w:val="24"/>
          <w:szCs w:val="24"/>
        </w:rPr>
        <w:t>189. На территории Тверской области расположено более 1,5 тыс. образовательных организаций.</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11" w:name="sub_351"/>
      <w:bookmarkEnd w:id="310"/>
      <w:r w:rsidRPr="0098049D">
        <w:rPr>
          <w:rFonts w:ascii="Times New Roman" w:hAnsi="Times New Roman" w:cs="Times New Roman"/>
          <w:sz w:val="24"/>
          <w:szCs w:val="24"/>
        </w:rPr>
        <w:t xml:space="preserve">190. Согласно </w:t>
      </w:r>
      <w:hyperlink r:id="rId39" w:history="1">
        <w:r w:rsidRPr="0098049D">
          <w:rPr>
            <w:rFonts w:ascii="Times New Roman" w:hAnsi="Times New Roman" w:cs="Times New Roman"/>
            <w:sz w:val="24"/>
            <w:szCs w:val="24"/>
          </w:rPr>
          <w:t>федеральному</w:t>
        </w:r>
      </w:hyperlink>
      <w:r w:rsidRPr="0098049D">
        <w:rPr>
          <w:rFonts w:ascii="Times New Roman" w:hAnsi="Times New Roman" w:cs="Times New Roman"/>
          <w:sz w:val="24"/>
          <w:szCs w:val="24"/>
        </w:rPr>
        <w:t xml:space="preserve"> и </w:t>
      </w:r>
      <w:hyperlink r:id="rId40" w:history="1">
        <w:r w:rsidRPr="0098049D">
          <w:rPr>
            <w:rFonts w:ascii="Times New Roman" w:hAnsi="Times New Roman" w:cs="Times New Roman"/>
            <w:sz w:val="24"/>
            <w:szCs w:val="24"/>
          </w:rPr>
          <w:t>региональному</w:t>
        </w:r>
      </w:hyperlink>
      <w:r w:rsidRPr="0098049D">
        <w:rPr>
          <w:rFonts w:ascii="Times New Roman" w:hAnsi="Times New Roman" w:cs="Times New Roman"/>
          <w:sz w:val="24"/>
          <w:szCs w:val="24"/>
        </w:rPr>
        <w:t xml:space="preserve"> законодательству в сфере образования Правительство Тверской области в лице Министерства образования Тверской области гарантирует соотечественникам возможность получения образования, общедоступность и бесплатность дошкольного, начального общего, основного общего, среднего общего образования, профессионального образования, а также на конкурсной основе бесплатность профессионального образования (за исключением образования, получаемого в федеральных образовательных организациях, перечень которых утверждается Правительством Российской Федерации) в пределах государственных образовательных стандартов, если образование данного уровня гражданин получает впервые.</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12" w:name="sub_352"/>
      <w:bookmarkEnd w:id="311"/>
      <w:r w:rsidRPr="0098049D">
        <w:rPr>
          <w:rFonts w:ascii="Times New Roman" w:hAnsi="Times New Roman" w:cs="Times New Roman"/>
          <w:sz w:val="24"/>
          <w:szCs w:val="24"/>
        </w:rPr>
        <w:t>191. Обеспечение соотечественников местами в детских дошкольных организациях до получения гражданства производится на равных условиях с российскими гражданами.</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13" w:name="sub_353"/>
      <w:bookmarkEnd w:id="312"/>
      <w:r w:rsidRPr="0098049D">
        <w:rPr>
          <w:rFonts w:ascii="Times New Roman" w:hAnsi="Times New Roman" w:cs="Times New Roman"/>
          <w:sz w:val="24"/>
          <w:szCs w:val="24"/>
        </w:rPr>
        <w:t>192. Система здравоохранения Тверской области включает в себя 58 больничных медицинских организаций, 2 самостоятельных амбулаторно-поликлинических медицинских организации, 6 диспансерных медицинских организаций, 11 стоматологических поликлиник, 3 медицинских центра (государственное бюджетное учреждение здравоохранения Тверской области "Центр специализированных видов медицинской помощи имени В.П. Аваева", Тверской областной центр по профилактике и борьбе со СПИД и инфекционными заболеваниями, государственное бюджетное учреждение здравоохранения Тверской области "Областной клинический лечебно-реабилитационный центр"), 9 учреждений материнства и детства (перинатальный центр, 4 родильных дома, 4 дома ребенка), 6 санаториев, 4 учреждения особого типа. В Тверской области имеется 511 фельдшерско-акушерских пунктов, 56 фельдшерских пунктов, 253 офиса врачей общей практики.</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14" w:name="sub_354"/>
      <w:bookmarkEnd w:id="313"/>
      <w:r w:rsidRPr="0098049D">
        <w:rPr>
          <w:rFonts w:ascii="Times New Roman" w:hAnsi="Times New Roman" w:cs="Times New Roman"/>
          <w:sz w:val="24"/>
          <w:szCs w:val="24"/>
        </w:rPr>
        <w:t xml:space="preserve">193. В Тверской области работают четыре учреждения здравоохранения, находящиеся в федеральной собственности: государственное образовательное учреждение высшего профессионального образования "Тверская государственная медицинская академия Министерства здравоохранения Российской Федерации" (г. Тверь); федеральное государственное бюджетное учреждение здравоохранения "Медико-санитарная часть </w:t>
      </w:r>
      <w:r w:rsidR="00726D41" w:rsidRPr="0098049D">
        <w:rPr>
          <w:rFonts w:ascii="Times New Roman" w:hAnsi="Times New Roman" w:cs="Times New Roman"/>
          <w:sz w:val="24"/>
          <w:szCs w:val="24"/>
        </w:rPr>
        <w:t>№</w:t>
      </w:r>
      <w:r w:rsidRPr="0098049D">
        <w:rPr>
          <w:rFonts w:ascii="Times New Roman" w:hAnsi="Times New Roman" w:cs="Times New Roman"/>
          <w:sz w:val="24"/>
          <w:szCs w:val="24"/>
        </w:rPr>
        <w:t xml:space="preserve"> 57 федерального медико-биологического агентства" (Конаковский район); федеральное государственное бюджетное учреждение здравоохранения "Центральная медико-санитарная часть </w:t>
      </w:r>
      <w:r w:rsidR="00726D41" w:rsidRPr="0098049D">
        <w:rPr>
          <w:rFonts w:ascii="Times New Roman" w:hAnsi="Times New Roman" w:cs="Times New Roman"/>
          <w:sz w:val="24"/>
          <w:szCs w:val="24"/>
        </w:rPr>
        <w:t>№</w:t>
      </w:r>
      <w:r w:rsidRPr="0098049D">
        <w:rPr>
          <w:rFonts w:ascii="Times New Roman" w:hAnsi="Times New Roman" w:cs="Times New Roman"/>
          <w:sz w:val="24"/>
          <w:szCs w:val="24"/>
        </w:rPr>
        <w:t xml:space="preserve"> 141 федерального медико-биологического агентства (Удомельский городской округ); федеральное государственное бюджетное учреждение здравоохранения "Медико-санитарная часть </w:t>
      </w:r>
      <w:r w:rsidR="00726D41" w:rsidRPr="0098049D">
        <w:rPr>
          <w:rFonts w:ascii="Times New Roman" w:hAnsi="Times New Roman" w:cs="Times New Roman"/>
          <w:sz w:val="24"/>
          <w:szCs w:val="24"/>
        </w:rPr>
        <w:t>№</w:t>
      </w:r>
      <w:r w:rsidRPr="0098049D">
        <w:rPr>
          <w:rFonts w:ascii="Times New Roman" w:hAnsi="Times New Roman" w:cs="Times New Roman"/>
          <w:sz w:val="24"/>
          <w:szCs w:val="24"/>
        </w:rPr>
        <w:t xml:space="preserve"> 139 федерального медико-биологического агентства (закрытое административно-территориальное образование "Солнечный"), а также негосударственное учреждение здравоохранения "Отделенческая клиническая больница на станции Тверь" открытого акционерного общества "Российские железные дороги".</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15" w:name="sub_355"/>
      <w:bookmarkEnd w:id="314"/>
      <w:r w:rsidRPr="0098049D">
        <w:rPr>
          <w:rFonts w:ascii="Times New Roman" w:hAnsi="Times New Roman" w:cs="Times New Roman"/>
          <w:sz w:val="24"/>
          <w:szCs w:val="24"/>
        </w:rPr>
        <w:t>194. Специализированная медицинская помощь оказывается населению в 16 областных медицинских организациях, в 9 межрайонных центрах. В Тверской области действуют 3 станции и 34 отделения скорой медицинской помощи, 1 станция переливания крови, 6 отделений и 31 кабинет медицинской профилактики.</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16" w:name="sub_356"/>
      <w:bookmarkEnd w:id="315"/>
      <w:r w:rsidRPr="0098049D">
        <w:rPr>
          <w:rFonts w:ascii="Times New Roman" w:hAnsi="Times New Roman" w:cs="Times New Roman"/>
          <w:sz w:val="24"/>
          <w:szCs w:val="24"/>
        </w:rPr>
        <w:t>195. Информация по обеспеченности учреждениями здравоохранения Тверской области приведена в таблице 12.</w:t>
      </w:r>
    </w:p>
    <w:bookmarkEnd w:id="316"/>
    <w:p w:rsidR="00BB7357" w:rsidRPr="0098049D" w:rsidRDefault="00BB7357" w:rsidP="005E610C">
      <w:pPr>
        <w:autoSpaceDE w:val="0"/>
        <w:autoSpaceDN w:val="0"/>
        <w:adjustRightInd w:val="0"/>
        <w:spacing w:after="0" w:line="240" w:lineRule="auto"/>
        <w:ind w:firstLine="698"/>
        <w:jc w:val="right"/>
        <w:rPr>
          <w:rFonts w:ascii="Times New Roman" w:hAnsi="Times New Roman" w:cs="Times New Roman"/>
          <w:sz w:val="24"/>
          <w:szCs w:val="24"/>
        </w:rPr>
      </w:pPr>
    </w:p>
    <w:p w:rsidR="00FE018B" w:rsidRPr="0098049D" w:rsidRDefault="00FE018B" w:rsidP="005E610C">
      <w:pPr>
        <w:autoSpaceDE w:val="0"/>
        <w:autoSpaceDN w:val="0"/>
        <w:adjustRightInd w:val="0"/>
        <w:spacing w:after="0" w:line="240" w:lineRule="auto"/>
        <w:ind w:firstLine="698"/>
        <w:jc w:val="right"/>
        <w:rPr>
          <w:rFonts w:ascii="Times New Roman" w:hAnsi="Times New Roman" w:cs="Times New Roman"/>
          <w:sz w:val="24"/>
          <w:szCs w:val="24"/>
        </w:rPr>
      </w:pPr>
      <w:r w:rsidRPr="0098049D">
        <w:rPr>
          <w:rFonts w:ascii="Times New Roman" w:hAnsi="Times New Roman" w:cs="Times New Roman"/>
          <w:sz w:val="24"/>
          <w:szCs w:val="24"/>
        </w:rPr>
        <w:t>Таблица 12</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10"/>
          <w:szCs w:val="10"/>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5"/>
        <w:gridCol w:w="1276"/>
      </w:tblGrid>
      <w:tr w:rsidR="007D6C72" w:rsidRPr="0098049D" w:rsidTr="00F33E7F">
        <w:tc>
          <w:tcPr>
            <w:tcW w:w="8505" w:type="dxa"/>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both"/>
              <w:rPr>
                <w:rFonts w:ascii="Times New Roman" w:hAnsi="Times New Roman" w:cs="Times New Roman"/>
              </w:rPr>
            </w:pPr>
            <w:r w:rsidRPr="0098049D">
              <w:rPr>
                <w:rFonts w:ascii="Times New Roman" w:hAnsi="Times New Roman" w:cs="Times New Roman"/>
              </w:rPr>
              <w:t>Обеспеченность больничными койками (число коек на 10 000 населения)</w:t>
            </w:r>
          </w:p>
        </w:tc>
        <w:tc>
          <w:tcPr>
            <w:tcW w:w="1276" w:type="dxa"/>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86,17</w:t>
            </w:r>
          </w:p>
        </w:tc>
      </w:tr>
      <w:tr w:rsidR="007D6C72" w:rsidRPr="0098049D" w:rsidTr="00F33E7F">
        <w:tc>
          <w:tcPr>
            <w:tcW w:w="8505" w:type="dxa"/>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both"/>
              <w:rPr>
                <w:rFonts w:ascii="Times New Roman" w:hAnsi="Times New Roman" w:cs="Times New Roman"/>
              </w:rPr>
            </w:pPr>
            <w:r w:rsidRPr="0098049D">
              <w:rPr>
                <w:rFonts w:ascii="Times New Roman" w:hAnsi="Times New Roman" w:cs="Times New Roman"/>
              </w:rPr>
              <w:t>в том числе:</w:t>
            </w:r>
          </w:p>
        </w:tc>
        <w:tc>
          <w:tcPr>
            <w:tcW w:w="1276" w:type="dxa"/>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both"/>
              <w:rPr>
                <w:rFonts w:ascii="Times New Roman" w:hAnsi="Times New Roman" w:cs="Times New Roman"/>
              </w:rPr>
            </w:pPr>
          </w:p>
        </w:tc>
      </w:tr>
      <w:tr w:rsidR="007D6C72" w:rsidRPr="0098049D" w:rsidTr="00F33E7F">
        <w:tc>
          <w:tcPr>
            <w:tcW w:w="8505" w:type="dxa"/>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both"/>
              <w:rPr>
                <w:rFonts w:ascii="Times New Roman" w:hAnsi="Times New Roman" w:cs="Times New Roman"/>
              </w:rPr>
            </w:pPr>
            <w:r w:rsidRPr="0098049D">
              <w:rPr>
                <w:rFonts w:ascii="Times New Roman" w:hAnsi="Times New Roman" w:cs="Times New Roman"/>
              </w:rPr>
              <w:t>стационарами дневного пребывания (число коек на 10 000 населения)</w:t>
            </w:r>
          </w:p>
        </w:tc>
        <w:tc>
          <w:tcPr>
            <w:tcW w:w="1276" w:type="dxa"/>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13,9</w:t>
            </w:r>
          </w:p>
        </w:tc>
      </w:tr>
      <w:tr w:rsidR="007D6C72" w:rsidRPr="0098049D" w:rsidTr="00F33E7F">
        <w:tc>
          <w:tcPr>
            <w:tcW w:w="8505" w:type="dxa"/>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both"/>
              <w:rPr>
                <w:rFonts w:ascii="Times New Roman" w:hAnsi="Times New Roman" w:cs="Times New Roman"/>
              </w:rPr>
            </w:pPr>
            <w:r w:rsidRPr="0098049D">
              <w:rPr>
                <w:rFonts w:ascii="Times New Roman" w:hAnsi="Times New Roman" w:cs="Times New Roman"/>
              </w:rPr>
              <w:t>медико-социальной помощи (число коек на 10 000 населения)</w:t>
            </w:r>
          </w:p>
        </w:tc>
        <w:tc>
          <w:tcPr>
            <w:tcW w:w="1276" w:type="dxa"/>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5,0</w:t>
            </w:r>
          </w:p>
        </w:tc>
      </w:tr>
      <w:tr w:rsidR="007D6C72" w:rsidRPr="0098049D" w:rsidTr="00F33E7F">
        <w:tc>
          <w:tcPr>
            <w:tcW w:w="8505" w:type="dxa"/>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both"/>
              <w:rPr>
                <w:rFonts w:ascii="Times New Roman" w:hAnsi="Times New Roman" w:cs="Times New Roman"/>
              </w:rPr>
            </w:pPr>
            <w:r w:rsidRPr="0098049D">
              <w:rPr>
                <w:rFonts w:ascii="Times New Roman" w:hAnsi="Times New Roman" w:cs="Times New Roman"/>
              </w:rPr>
              <w:t>Обеспеченность амбулаторно-поликлиническими учреждениями (число посещений в смену, суммарная мощность)</w:t>
            </w:r>
          </w:p>
        </w:tc>
        <w:tc>
          <w:tcPr>
            <w:tcW w:w="1276" w:type="dxa"/>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24 180</w:t>
            </w:r>
          </w:p>
        </w:tc>
      </w:tr>
      <w:tr w:rsidR="007D6C72" w:rsidRPr="0098049D" w:rsidTr="00F33E7F">
        <w:tc>
          <w:tcPr>
            <w:tcW w:w="8505" w:type="dxa"/>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both"/>
              <w:rPr>
                <w:rFonts w:ascii="Times New Roman" w:hAnsi="Times New Roman" w:cs="Times New Roman"/>
              </w:rPr>
            </w:pPr>
            <w:r w:rsidRPr="0098049D">
              <w:rPr>
                <w:rFonts w:ascii="Times New Roman" w:hAnsi="Times New Roman" w:cs="Times New Roman"/>
              </w:rPr>
              <w:t>в том числе:</w:t>
            </w:r>
          </w:p>
        </w:tc>
        <w:tc>
          <w:tcPr>
            <w:tcW w:w="1276" w:type="dxa"/>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both"/>
              <w:rPr>
                <w:rFonts w:ascii="Times New Roman" w:hAnsi="Times New Roman" w:cs="Times New Roman"/>
              </w:rPr>
            </w:pPr>
          </w:p>
        </w:tc>
      </w:tr>
      <w:tr w:rsidR="007D6C72" w:rsidRPr="0098049D" w:rsidTr="00F33E7F">
        <w:tc>
          <w:tcPr>
            <w:tcW w:w="8505" w:type="dxa"/>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both"/>
              <w:rPr>
                <w:rFonts w:ascii="Times New Roman" w:hAnsi="Times New Roman" w:cs="Times New Roman"/>
              </w:rPr>
            </w:pPr>
            <w:r w:rsidRPr="0098049D">
              <w:rPr>
                <w:rFonts w:ascii="Times New Roman" w:hAnsi="Times New Roman" w:cs="Times New Roman"/>
              </w:rPr>
              <w:t>дневными стационарами (число дней лечения на 10 000 населения)</w:t>
            </w:r>
          </w:p>
        </w:tc>
        <w:tc>
          <w:tcPr>
            <w:tcW w:w="1276" w:type="dxa"/>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2 582,5</w:t>
            </w:r>
          </w:p>
        </w:tc>
      </w:tr>
      <w:tr w:rsidR="007D6C72" w:rsidRPr="0098049D" w:rsidTr="00F33E7F">
        <w:tc>
          <w:tcPr>
            <w:tcW w:w="8505" w:type="dxa"/>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both"/>
              <w:rPr>
                <w:rFonts w:ascii="Times New Roman" w:hAnsi="Times New Roman" w:cs="Times New Roman"/>
              </w:rPr>
            </w:pPr>
            <w:r w:rsidRPr="0098049D">
              <w:rPr>
                <w:rFonts w:ascii="Times New Roman" w:hAnsi="Times New Roman" w:cs="Times New Roman"/>
              </w:rPr>
              <w:t>Обеспеченность бригадами скорой медицинской помощи (на 1 000 населения)</w:t>
            </w:r>
          </w:p>
        </w:tc>
        <w:tc>
          <w:tcPr>
            <w:tcW w:w="1276" w:type="dxa"/>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0,4</w:t>
            </w:r>
          </w:p>
        </w:tc>
      </w:tr>
      <w:tr w:rsidR="007D6C72" w:rsidRPr="0098049D" w:rsidTr="00F33E7F">
        <w:tc>
          <w:tcPr>
            <w:tcW w:w="8505" w:type="dxa"/>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both"/>
              <w:rPr>
                <w:rFonts w:ascii="Times New Roman" w:hAnsi="Times New Roman" w:cs="Times New Roman"/>
              </w:rPr>
            </w:pPr>
            <w:r w:rsidRPr="0098049D">
              <w:rPr>
                <w:rFonts w:ascii="Times New Roman" w:hAnsi="Times New Roman" w:cs="Times New Roman"/>
              </w:rPr>
              <w:t>Обеспеченность врачами (человек на 10 000 населения)</w:t>
            </w:r>
          </w:p>
        </w:tc>
        <w:tc>
          <w:tcPr>
            <w:tcW w:w="1276" w:type="dxa"/>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33,1</w:t>
            </w:r>
          </w:p>
        </w:tc>
      </w:tr>
      <w:tr w:rsidR="007D6C72" w:rsidRPr="0098049D" w:rsidTr="00F33E7F">
        <w:tc>
          <w:tcPr>
            <w:tcW w:w="8505" w:type="dxa"/>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both"/>
              <w:rPr>
                <w:rFonts w:ascii="Times New Roman" w:hAnsi="Times New Roman" w:cs="Times New Roman"/>
              </w:rPr>
            </w:pPr>
            <w:r w:rsidRPr="0098049D">
              <w:rPr>
                <w:rFonts w:ascii="Times New Roman" w:hAnsi="Times New Roman" w:cs="Times New Roman"/>
              </w:rPr>
              <w:t>Обеспеченность средним медицинским персоналом (человек на 10 000 населения)</w:t>
            </w:r>
          </w:p>
        </w:tc>
        <w:tc>
          <w:tcPr>
            <w:tcW w:w="1276" w:type="dxa"/>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83,8</w:t>
            </w:r>
          </w:p>
        </w:tc>
      </w:tr>
    </w:tbl>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10"/>
          <w:szCs w:val="10"/>
        </w:rPr>
      </w:pP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17" w:name="sub_357"/>
      <w:r w:rsidRPr="0098049D">
        <w:rPr>
          <w:rFonts w:ascii="Times New Roman" w:hAnsi="Times New Roman" w:cs="Times New Roman"/>
          <w:sz w:val="24"/>
          <w:szCs w:val="24"/>
        </w:rPr>
        <w:t xml:space="preserve">196. Соотечественникам предоставляется медицинская помощь в соответствии с </w:t>
      </w:r>
      <w:hyperlink r:id="rId41" w:history="1">
        <w:r w:rsidRPr="0098049D">
          <w:rPr>
            <w:rFonts w:ascii="Times New Roman" w:hAnsi="Times New Roman" w:cs="Times New Roman"/>
            <w:sz w:val="24"/>
            <w:szCs w:val="24"/>
          </w:rPr>
          <w:t>Федеральным законом</w:t>
        </w:r>
      </w:hyperlink>
      <w:r w:rsidRPr="0098049D">
        <w:rPr>
          <w:rFonts w:ascii="Times New Roman" w:hAnsi="Times New Roman" w:cs="Times New Roman"/>
          <w:sz w:val="24"/>
          <w:szCs w:val="24"/>
        </w:rPr>
        <w:t xml:space="preserve"> от 29.11.2010 </w:t>
      </w:r>
      <w:r w:rsidR="00726D41" w:rsidRPr="0098049D">
        <w:rPr>
          <w:rFonts w:ascii="Times New Roman" w:hAnsi="Times New Roman" w:cs="Times New Roman"/>
          <w:sz w:val="24"/>
          <w:szCs w:val="24"/>
        </w:rPr>
        <w:t>№</w:t>
      </w:r>
      <w:r w:rsidRPr="0098049D">
        <w:rPr>
          <w:rFonts w:ascii="Times New Roman" w:hAnsi="Times New Roman" w:cs="Times New Roman"/>
          <w:sz w:val="24"/>
          <w:szCs w:val="24"/>
        </w:rPr>
        <w:t xml:space="preserve"> 326-ФЗ "Об обязательном медицинском страховании в Российской Федерации", </w:t>
      </w:r>
      <w:hyperlink r:id="rId42" w:history="1">
        <w:r w:rsidRPr="0098049D">
          <w:rPr>
            <w:rFonts w:ascii="Times New Roman" w:hAnsi="Times New Roman" w:cs="Times New Roman"/>
            <w:sz w:val="24"/>
            <w:szCs w:val="24"/>
          </w:rPr>
          <w:t>Правилами</w:t>
        </w:r>
      </w:hyperlink>
      <w:r w:rsidRPr="0098049D">
        <w:rPr>
          <w:rFonts w:ascii="Times New Roman" w:hAnsi="Times New Roman" w:cs="Times New Roman"/>
          <w:sz w:val="24"/>
          <w:szCs w:val="24"/>
        </w:rPr>
        <w:t xml:space="preserve"> оказания медицинской помощи иностранным гражданам на территории Российской Федерации, утвержденными </w:t>
      </w:r>
      <w:hyperlink r:id="rId43" w:history="1">
        <w:r w:rsidRPr="0098049D">
          <w:rPr>
            <w:rFonts w:ascii="Times New Roman" w:hAnsi="Times New Roman" w:cs="Times New Roman"/>
            <w:sz w:val="24"/>
            <w:szCs w:val="24"/>
          </w:rPr>
          <w:t>постановлением</w:t>
        </w:r>
      </w:hyperlink>
      <w:r w:rsidRPr="0098049D">
        <w:rPr>
          <w:rFonts w:ascii="Times New Roman" w:hAnsi="Times New Roman" w:cs="Times New Roman"/>
          <w:sz w:val="24"/>
          <w:szCs w:val="24"/>
        </w:rPr>
        <w:t xml:space="preserve"> Правительства Российской Федерации от 06.03.2013 </w:t>
      </w:r>
      <w:r w:rsidR="00726D41" w:rsidRPr="0098049D">
        <w:rPr>
          <w:rFonts w:ascii="Times New Roman" w:hAnsi="Times New Roman" w:cs="Times New Roman"/>
          <w:sz w:val="24"/>
          <w:szCs w:val="24"/>
        </w:rPr>
        <w:t>№</w:t>
      </w:r>
      <w:r w:rsidRPr="0098049D">
        <w:rPr>
          <w:rFonts w:ascii="Times New Roman" w:hAnsi="Times New Roman" w:cs="Times New Roman"/>
          <w:sz w:val="24"/>
          <w:szCs w:val="24"/>
        </w:rPr>
        <w:t xml:space="preserve"> 186 "Об утверждении Правил оказания медицинской помощи иностранным гражданам на территории Российской Федерации".</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18" w:name="sub_358"/>
      <w:bookmarkEnd w:id="317"/>
      <w:r w:rsidRPr="0098049D">
        <w:rPr>
          <w:rFonts w:ascii="Times New Roman" w:hAnsi="Times New Roman" w:cs="Times New Roman"/>
          <w:sz w:val="24"/>
          <w:szCs w:val="24"/>
        </w:rPr>
        <w:t xml:space="preserve">197. В соответствии с </w:t>
      </w:r>
      <w:hyperlink r:id="rId44" w:history="1">
        <w:r w:rsidRPr="0098049D">
          <w:rPr>
            <w:rFonts w:ascii="Times New Roman" w:hAnsi="Times New Roman" w:cs="Times New Roman"/>
            <w:sz w:val="24"/>
            <w:szCs w:val="24"/>
          </w:rPr>
          <w:t>законом</w:t>
        </w:r>
      </w:hyperlink>
      <w:r w:rsidRPr="0098049D">
        <w:rPr>
          <w:rFonts w:ascii="Times New Roman" w:hAnsi="Times New Roman" w:cs="Times New Roman"/>
          <w:sz w:val="24"/>
          <w:szCs w:val="24"/>
        </w:rPr>
        <w:t xml:space="preserve"> Тверской области от 07.11.2014 </w:t>
      </w:r>
      <w:r w:rsidR="00726D41" w:rsidRPr="0098049D">
        <w:rPr>
          <w:rFonts w:ascii="Times New Roman" w:hAnsi="Times New Roman" w:cs="Times New Roman"/>
          <w:sz w:val="24"/>
          <w:szCs w:val="24"/>
        </w:rPr>
        <w:t>№</w:t>
      </w:r>
      <w:r w:rsidRPr="0098049D">
        <w:rPr>
          <w:rFonts w:ascii="Times New Roman" w:hAnsi="Times New Roman" w:cs="Times New Roman"/>
          <w:sz w:val="24"/>
          <w:szCs w:val="24"/>
        </w:rPr>
        <w:t xml:space="preserve"> 79-ЗО "Об отдельных вопросах социального обслуживания граждан в Тверской области" гражданам, признанным нуждающимися в социальном обслуживании, предоставляются социальные услуги в форме социального обслуживания на дому, а также в полустационарной или стационарной форме. С учетом потребностей граждан в различных формах социального обслуживания предоставляются социально-бытовые, социально-медицинские, социально-психологические, социально-педагогические, социально-трудовые, социально-правовые, услуги в целях повышения коммуникативного потенциала получателей социальных услуг, имеющих ограничения жизнедеятельности, в том числе детей-инвалидов, и срочные социальные услуги.</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19" w:name="sub_359"/>
      <w:bookmarkEnd w:id="318"/>
      <w:r w:rsidRPr="0098049D">
        <w:rPr>
          <w:rFonts w:ascii="Times New Roman" w:hAnsi="Times New Roman" w:cs="Times New Roman"/>
          <w:sz w:val="24"/>
          <w:szCs w:val="24"/>
        </w:rPr>
        <w:t xml:space="preserve">198. Психологическую поддержку, а также проведение мониторинга процессов адаптации участников </w:t>
      </w:r>
      <w:hyperlink r:id="rId45" w:history="1">
        <w:r w:rsidRPr="0098049D">
          <w:rPr>
            <w:rFonts w:ascii="Times New Roman" w:hAnsi="Times New Roman" w:cs="Times New Roman"/>
            <w:sz w:val="24"/>
            <w:szCs w:val="24"/>
          </w:rPr>
          <w:t>Государственной программы</w:t>
        </w:r>
      </w:hyperlink>
      <w:r w:rsidRPr="0098049D">
        <w:rPr>
          <w:rFonts w:ascii="Times New Roman" w:hAnsi="Times New Roman" w:cs="Times New Roman"/>
          <w:sz w:val="24"/>
          <w:szCs w:val="24"/>
        </w:rPr>
        <w:t>, планируется осуществлять на базе государственных бюджетных учреждений - комплексных центров социального обслуживания населения, которые имеются во всех муниципальных образованиях Тверской области.</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20" w:name="sub_360"/>
      <w:bookmarkEnd w:id="319"/>
      <w:r w:rsidRPr="0098049D">
        <w:rPr>
          <w:rFonts w:ascii="Times New Roman" w:hAnsi="Times New Roman" w:cs="Times New Roman"/>
          <w:sz w:val="24"/>
          <w:szCs w:val="24"/>
        </w:rPr>
        <w:t xml:space="preserve">199. В соответствии с </w:t>
      </w:r>
      <w:hyperlink r:id="rId46" w:history="1">
        <w:r w:rsidRPr="0098049D">
          <w:rPr>
            <w:rFonts w:ascii="Times New Roman" w:hAnsi="Times New Roman" w:cs="Times New Roman"/>
            <w:sz w:val="24"/>
            <w:szCs w:val="24"/>
          </w:rPr>
          <w:t>законом</w:t>
        </w:r>
      </w:hyperlink>
      <w:r w:rsidRPr="0098049D">
        <w:rPr>
          <w:rFonts w:ascii="Times New Roman" w:hAnsi="Times New Roman" w:cs="Times New Roman"/>
          <w:sz w:val="24"/>
          <w:szCs w:val="24"/>
        </w:rPr>
        <w:t xml:space="preserve"> Тверской области от 29.12.2004 </w:t>
      </w:r>
      <w:r w:rsidR="00726D41" w:rsidRPr="0098049D">
        <w:rPr>
          <w:rFonts w:ascii="Times New Roman" w:hAnsi="Times New Roman" w:cs="Times New Roman"/>
          <w:sz w:val="24"/>
          <w:szCs w:val="24"/>
        </w:rPr>
        <w:t>№</w:t>
      </w:r>
      <w:r w:rsidRPr="0098049D">
        <w:rPr>
          <w:rFonts w:ascii="Times New Roman" w:hAnsi="Times New Roman" w:cs="Times New Roman"/>
          <w:sz w:val="24"/>
          <w:szCs w:val="24"/>
        </w:rPr>
        <w:t xml:space="preserve"> 85-ЗО </w:t>
      </w:r>
      <w:r w:rsidR="00ED6DC0" w:rsidRPr="0098049D">
        <w:rPr>
          <w:rFonts w:ascii="Times New Roman" w:hAnsi="Times New Roman" w:cs="Times New Roman"/>
          <w:sz w:val="24"/>
          <w:szCs w:val="24"/>
        </w:rPr>
        <w:t xml:space="preserve">                                     </w:t>
      </w:r>
      <w:r w:rsidRPr="0098049D">
        <w:rPr>
          <w:rFonts w:ascii="Times New Roman" w:hAnsi="Times New Roman" w:cs="Times New Roman"/>
          <w:sz w:val="24"/>
          <w:szCs w:val="24"/>
        </w:rPr>
        <w:t xml:space="preserve">"О государственной социальной помощи в Тверской области" имеют право на получение государственной социальной помощи малоимущие семьи и малоимущие одиноко проживающие граждане, проживающие на территории Тверской области, которые имеют среднедушевой доход ниже </w:t>
      </w:r>
      <w:hyperlink r:id="rId47" w:history="1">
        <w:r w:rsidRPr="0098049D">
          <w:rPr>
            <w:rFonts w:ascii="Times New Roman" w:hAnsi="Times New Roman" w:cs="Times New Roman"/>
            <w:sz w:val="24"/>
            <w:szCs w:val="24"/>
          </w:rPr>
          <w:t>величины прожиточного минимума</w:t>
        </w:r>
      </w:hyperlink>
      <w:r w:rsidRPr="0098049D">
        <w:rPr>
          <w:rFonts w:ascii="Times New Roman" w:hAnsi="Times New Roman" w:cs="Times New Roman"/>
          <w:sz w:val="24"/>
          <w:szCs w:val="24"/>
        </w:rPr>
        <w:t>, установленного в Тверской области, граждане, находящиеся в трудной жизненной ситуации, а также граждане, имеющие право на получение государственной социальной помощи.</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21" w:name="sub_361"/>
      <w:bookmarkEnd w:id="320"/>
      <w:r w:rsidRPr="0098049D">
        <w:rPr>
          <w:rFonts w:ascii="Times New Roman" w:hAnsi="Times New Roman" w:cs="Times New Roman"/>
          <w:sz w:val="24"/>
          <w:szCs w:val="24"/>
        </w:rPr>
        <w:t>200. Государственная социальная помощь может быть оказана в виде единовременного пособия либо долгосрочного пособия в случае отсутствия источников доходов.</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22" w:name="sub_362"/>
      <w:bookmarkEnd w:id="321"/>
      <w:r w:rsidRPr="0098049D">
        <w:rPr>
          <w:rFonts w:ascii="Times New Roman" w:hAnsi="Times New Roman" w:cs="Times New Roman"/>
          <w:sz w:val="24"/>
          <w:szCs w:val="24"/>
        </w:rPr>
        <w:t>201. На территории Тверской области создана широкая сеть стационарных учреждений социального обслуживания граждан пожилого возраста и инвалидов.</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23" w:name="sub_363"/>
      <w:bookmarkEnd w:id="322"/>
      <w:r w:rsidRPr="0098049D">
        <w:rPr>
          <w:rFonts w:ascii="Times New Roman" w:hAnsi="Times New Roman" w:cs="Times New Roman"/>
          <w:sz w:val="24"/>
          <w:szCs w:val="24"/>
        </w:rPr>
        <w:t xml:space="preserve">202. В системе действует 13 государственных бюджетных стационарных учреждений социального обслуживания на 3 860 койко-мест, в том числе 4 дома-интерната общего типа (1408 койко-мест), 8 психоневрологических интернатов (2412 койко-мест), Дом милосердия </w:t>
      </w:r>
      <w:r w:rsidR="00ED6DC0" w:rsidRPr="0098049D">
        <w:rPr>
          <w:rFonts w:ascii="Times New Roman" w:hAnsi="Times New Roman" w:cs="Times New Roman"/>
          <w:sz w:val="24"/>
          <w:szCs w:val="24"/>
        </w:rPr>
        <w:t xml:space="preserve">                </w:t>
      </w:r>
      <w:r w:rsidRPr="0098049D">
        <w:rPr>
          <w:rFonts w:ascii="Times New Roman" w:hAnsi="Times New Roman" w:cs="Times New Roman"/>
          <w:sz w:val="24"/>
          <w:szCs w:val="24"/>
        </w:rPr>
        <w:t>(40 койко-мест).</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24" w:name="sub_364"/>
      <w:bookmarkEnd w:id="323"/>
      <w:r w:rsidRPr="0098049D">
        <w:rPr>
          <w:rFonts w:ascii="Times New Roman" w:hAnsi="Times New Roman" w:cs="Times New Roman"/>
          <w:sz w:val="24"/>
          <w:szCs w:val="24"/>
        </w:rPr>
        <w:t>203. Социальная реабилитация детей, оказавшихся в трудной жизненной ситуации, обеспечивается работой учреждений для несовершеннолетних системы социальной защиты населения, среди которых 10 реабилитационных центров для детей с ограниченными возможностями, 27 социально-реабилитационных центров и приютов для несовершеннолетних.</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25" w:name="sub_365"/>
      <w:bookmarkEnd w:id="324"/>
      <w:r w:rsidRPr="0098049D">
        <w:rPr>
          <w:rFonts w:ascii="Times New Roman" w:hAnsi="Times New Roman" w:cs="Times New Roman"/>
          <w:sz w:val="24"/>
          <w:szCs w:val="24"/>
        </w:rPr>
        <w:t>204. Во всех муниципальных образованиях Тверской области действует 37 государственных бюджетных учреждений - комплексных центров социального обслуживания населения, при которых работают 30 стационарных отделений для престарелых и инвалидов на 815 койко-мест.</w:t>
      </w:r>
    </w:p>
    <w:bookmarkEnd w:id="325"/>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r w:rsidRPr="0098049D">
        <w:rPr>
          <w:rFonts w:ascii="Times New Roman" w:hAnsi="Times New Roman" w:cs="Times New Roman"/>
          <w:sz w:val="24"/>
          <w:szCs w:val="24"/>
        </w:rPr>
        <w:t>205. Перечень дополнительных социальных гарантий (услуг) приведен в таблице 13.</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10"/>
          <w:szCs w:val="10"/>
        </w:rPr>
      </w:pPr>
    </w:p>
    <w:p w:rsidR="00FE018B" w:rsidRPr="0098049D" w:rsidRDefault="00FE018B" w:rsidP="005E610C">
      <w:pPr>
        <w:autoSpaceDE w:val="0"/>
        <w:autoSpaceDN w:val="0"/>
        <w:adjustRightInd w:val="0"/>
        <w:spacing w:after="0" w:line="240" w:lineRule="auto"/>
        <w:ind w:firstLine="698"/>
        <w:jc w:val="right"/>
        <w:rPr>
          <w:rFonts w:ascii="Times New Roman" w:hAnsi="Times New Roman" w:cs="Times New Roman"/>
          <w:sz w:val="24"/>
          <w:szCs w:val="24"/>
        </w:rPr>
      </w:pPr>
      <w:r w:rsidRPr="0098049D">
        <w:rPr>
          <w:rFonts w:ascii="Times New Roman" w:hAnsi="Times New Roman" w:cs="Times New Roman"/>
          <w:sz w:val="24"/>
          <w:szCs w:val="24"/>
        </w:rPr>
        <w:t>Таблица 13</w:t>
      </w: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6"/>
        <w:gridCol w:w="1701"/>
        <w:gridCol w:w="5480"/>
        <w:gridCol w:w="2127"/>
      </w:tblGrid>
      <w:tr w:rsidR="007D6C72" w:rsidRPr="0098049D" w:rsidTr="00F33E7F">
        <w:tc>
          <w:tcPr>
            <w:tcW w:w="616" w:type="dxa"/>
            <w:tcBorders>
              <w:top w:val="single" w:sz="4" w:space="0" w:color="auto"/>
              <w:bottom w:val="single" w:sz="4" w:space="0" w:color="auto"/>
              <w:right w:val="nil"/>
            </w:tcBorders>
          </w:tcPr>
          <w:p w:rsidR="00FE018B" w:rsidRPr="0098049D" w:rsidRDefault="00726D41"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w:t>
            </w:r>
          </w:p>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п/п</w:t>
            </w:r>
          </w:p>
        </w:tc>
        <w:tc>
          <w:tcPr>
            <w:tcW w:w="1701" w:type="dxa"/>
            <w:tcBorders>
              <w:top w:val="single" w:sz="4" w:space="0" w:color="auto"/>
              <w:left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Меры социальной поддержки</w:t>
            </w:r>
          </w:p>
        </w:tc>
        <w:tc>
          <w:tcPr>
            <w:tcW w:w="5480" w:type="dxa"/>
            <w:tcBorders>
              <w:top w:val="single" w:sz="4" w:space="0" w:color="auto"/>
              <w:left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Нормативный правовой акт</w:t>
            </w:r>
          </w:p>
        </w:tc>
        <w:tc>
          <w:tcPr>
            <w:tcW w:w="2127" w:type="dxa"/>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Категории получателей</w:t>
            </w:r>
          </w:p>
        </w:tc>
      </w:tr>
      <w:tr w:rsidR="007D6C72" w:rsidRPr="0098049D" w:rsidTr="00F33E7F">
        <w:tc>
          <w:tcPr>
            <w:tcW w:w="616" w:type="dxa"/>
            <w:tcBorders>
              <w:top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1</w:t>
            </w:r>
          </w:p>
        </w:tc>
        <w:tc>
          <w:tcPr>
            <w:tcW w:w="1701" w:type="dxa"/>
            <w:tcBorders>
              <w:top w:val="single" w:sz="4" w:space="0" w:color="auto"/>
              <w:left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Ежемесячная денежная выплата</w:t>
            </w:r>
          </w:p>
        </w:tc>
        <w:tc>
          <w:tcPr>
            <w:tcW w:w="5480" w:type="dxa"/>
            <w:tcBorders>
              <w:top w:val="single" w:sz="4" w:space="0" w:color="auto"/>
              <w:left w:val="single" w:sz="4" w:space="0" w:color="auto"/>
              <w:bottom w:val="single" w:sz="4" w:space="0" w:color="auto"/>
              <w:right w:val="nil"/>
            </w:tcBorders>
          </w:tcPr>
          <w:p w:rsidR="00FE018B" w:rsidRPr="0098049D" w:rsidRDefault="005E34FC" w:rsidP="005E610C">
            <w:pPr>
              <w:autoSpaceDE w:val="0"/>
              <w:autoSpaceDN w:val="0"/>
              <w:adjustRightInd w:val="0"/>
              <w:spacing w:after="0" w:line="240" w:lineRule="auto"/>
              <w:rPr>
                <w:rFonts w:ascii="Times New Roman" w:hAnsi="Times New Roman" w:cs="Times New Roman"/>
                <w:sz w:val="20"/>
                <w:szCs w:val="20"/>
              </w:rPr>
            </w:pPr>
            <w:hyperlink r:id="rId48" w:history="1">
              <w:r w:rsidR="00FE018B" w:rsidRPr="0098049D">
                <w:rPr>
                  <w:rFonts w:ascii="Times New Roman" w:hAnsi="Times New Roman" w:cs="Times New Roman"/>
                  <w:sz w:val="20"/>
                  <w:szCs w:val="20"/>
                </w:rPr>
                <w:t>Закон</w:t>
              </w:r>
            </w:hyperlink>
            <w:r w:rsidR="00FE018B" w:rsidRPr="0098049D">
              <w:rPr>
                <w:rFonts w:ascii="Times New Roman" w:hAnsi="Times New Roman" w:cs="Times New Roman"/>
                <w:sz w:val="20"/>
                <w:szCs w:val="20"/>
              </w:rPr>
              <w:t xml:space="preserve"> Тверской области от 29.12.2004 </w:t>
            </w:r>
            <w:r w:rsidR="00726D41" w:rsidRPr="0098049D">
              <w:rPr>
                <w:rFonts w:ascii="Times New Roman" w:hAnsi="Times New Roman" w:cs="Times New Roman"/>
                <w:sz w:val="20"/>
                <w:szCs w:val="20"/>
              </w:rPr>
              <w:t>№</w:t>
            </w:r>
            <w:r w:rsidR="00FE018B" w:rsidRPr="0098049D">
              <w:rPr>
                <w:rFonts w:ascii="Times New Roman" w:hAnsi="Times New Roman" w:cs="Times New Roman"/>
                <w:sz w:val="20"/>
                <w:szCs w:val="20"/>
              </w:rPr>
              <w:t xml:space="preserve"> 84-ЗО "О мерах социальной поддержки ветеранов труда,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и дополнительных мерах социальной поддержки инвалидов Великой Отечественной войны и участников Великой Отечественной войны";</w:t>
            </w:r>
          </w:p>
          <w:p w:rsidR="00FE018B" w:rsidRPr="0098049D" w:rsidRDefault="005E34FC" w:rsidP="005E610C">
            <w:pPr>
              <w:autoSpaceDE w:val="0"/>
              <w:autoSpaceDN w:val="0"/>
              <w:adjustRightInd w:val="0"/>
              <w:spacing w:after="0" w:line="240" w:lineRule="auto"/>
              <w:rPr>
                <w:rFonts w:ascii="Times New Roman" w:hAnsi="Times New Roman" w:cs="Times New Roman"/>
                <w:sz w:val="20"/>
                <w:szCs w:val="20"/>
              </w:rPr>
            </w:pPr>
            <w:hyperlink r:id="rId49" w:history="1">
              <w:r w:rsidR="00FE018B" w:rsidRPr="0098049D">
                <w:rPr>
                  <w:rFonts w:ascii="Times New Roman" w:hAnsi="Times New Roman" w:cs="Times New Roman"/>
                  <w:sz w:val="20"/>
                  <w:szCs w:val="20"/>
                </w:rPr>
                <w:t>постановление</w:t>
              </w:r>
            </w:hyperlink>
            <w:r w:rsidR="00FE018B" w:rsidRPr="0098049D">
              <w:rPr>
                <w:rFonts w:ascii="Times New Roman" w:hAnsi="Times New Roman" w:cs="Times New Roman"/>
                <w:sz w:val="20"/>
                <w:szCs w:val="20"/>
              </w:rPr>
              <w:t xml:space="preserve"> Администрации Тверской области от 21.01.2005 </w:t>
            </w:r>
            <w:r w:rsidR="00726D41" w:rsidRPr="0098049D">
              <w:rPr>
                <w:rFonts w:ascii="Times New Roman" w:hAnsi="Times New Roman" w:cs="Times New Roman"/>
                <w:sz w:val="20"/>
                <w:szCs w:val="20"/>
              </w:rPr>
              <w:t>№</w:t>
            </w:r>
            <w:r w:rsidR="00FE018B" w:rsidRPr="0098049D">
              <w:rPr>
                <w:rFonts w:ascii="Times New Roman" w:hAnsi="Times New Roman" w:cs="Times New Roman"/>
                <w:sz w:val="20"/>
                <w:szCs w:val="20"/>
              </w:rPr>
              <w:t xml:space="preserve"> 12-па "Об утверждении Порядка осуществления ежемесячной денежной выплаты отдельным категориям граждан за счет средств областного бюджета Тверской области"</w:t>
            </w:r>
          </w:p>
        </w:tc>
        <w:tc>
          <w:tcPr>
            <w:tcW w:w="2127" w:type="dxa"/>
            <w:tcBorders>
              <w:top w:val="single" w:sz="4" w:space="0" w:color="auto"/>
              <w:left w:val="single" w:sz="4" w:space="0" w:color="auto"/>
              <w:bottom w:val="single" w:sz="4" w:space="0" w:color="auto"/>
            </w:tcBorders>
          </w:tcPr>
          <w:p w:rsidR="00FE018B" w:rsidRPr="0098049D" w:rsidRDefault="00FE018B" w:rsidP="003A269B">
            <w:pPr>
              <w:autoSpaceDE w:val="0"/>
              <w:autoSpaceDN w:val="0"/>
              <w:adjustRightInd w:val="0"/>
              <w:spacing w:after="0" w:line="240" w:lineRule="auto"/>
              <w:ind w:left="-57" w:right="-57"/>
              <w:rPr>
                <w:rFonts w:ascii="Times New Roman" w:hAnsi="Times New Roman" w:cs="Times New Roman"/>
                <w:sz w:val="20"/>
                <w:szCs w:val="20"/>
              </w:rPr>
            </w:pPr>
            <w:r w:rsidRPr="0098049D">
              <w:rPr>
                <w:rFonts w:ascii="Times New Roman" w:hAnsi="Times New Roman" w:cs="Times New Roman"/>
                <w:sz w:val="20"/>
                <w:szCs w:val="20"/>
              </w:rPr>
              <w:t>Ветераны труда,</w:t>
            </w:r>
          </w:p>
          <w:p w:rsidR="00FE018B" w:rsidRPr="0098049D" w:rsidRDefault="00FE018B" w:rsidP="003A269B">
            <w:pPr>
              <w:autoSpaceDE w:val="0"/>
              <w:autoSpaceDN w:val="0"/>
              <w:adjustRightInd w:val="0"/>
              <w:spacing w:after="0" w:line="240" w:lineRule="auto"/>
              <w:ind w:left="-57" w:right="-57"/>
              <w:rPr>
                <w:rFonts w:ascii="Times New Roman" w:hAnsi="Times New Roman" w:cs="Times New Roman"/>
                <w:sz w:val="20"/>
                <w:szCs w:val="20"/>
              </w:rPr>
            </w:pPr>
            <w:r w:rsidRPr="0098049D">
              <w:rPr>
                <w:rFonts w:ascii="Times New Roman" w:hAnsi="Times New Roman" w:cs="Times New Roman"/>
                <w:sz w:val="20"/>
                <w:szCs w:val="20"/>
              </w:rPr>
              <w:t>труженики тыла,</w:t>
            </w:r>
          </w:p>
          <w:p w:rsidR="00FE018B" w:rsidRPr="0098049D" w:rsidRDefault="00FE018B" w:rsidP="003A269B">
            <w:pPr>
              <w:autoSpaceDE w:val="0"/>
              <w:autoSpaceDN w:val="0"/>
              <w:adjustRightInd w:val="0"/>
              <w:spacing w:after="0" w:line="240" w:lineRule="auto"/>
              <w:ind w:left="-57" w:right="-57"/>
              <w:rPr>
                <w:rFonts w:ascii="Times New Roman" w:hAnsi="Times New Roman" w:cs="Times New Roman"/>
                <w:sz w:val="20"/>
                <w:szCs w:val="20"/>
              </w:rPr>
            </w:pPr>
            <w:r w:rsidRPr="0098049D">
              <w:rPr>
                <w:rFonts w:ascii="Times New Roman" w:hAnsi="Times New Roman" w:cs="Times New Roman"/>
                <w:sz w:val="20"/>
                <w:szCs w:val="20"/>
              </w:rPr>
              <w:t>инвалиды и участники Великой отечественной войны</w:t>
            </w:r>
          </w:p>
        </w:tc>
      </w:tr>
      <w:tr w:rsidR="007D6C72" w:rsidRPr="0098049D" w:rsidTr="00F33E7F">
        <w:tc>
          <w:tcPr>
            <w:tcW w:w="616" w:type="dxa"/>
            <w:tcBorders>
              <w:top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2</w:t>
            </w:r>
          </w:p>
        </w:tc>
        <w:tc>
          <w:tcPr>
            <w:tcW w:w="1701" w:type="dxa"/>
            <w:tcBorders>
              <w:top w:val="single" w:sz="4" w:space="0" w:color="auto"/>
              <w:left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Ежемесячная денежная выплата</w:t>
            </w:r>
          </w:p>
        </w:tc>
        <w:tc>
          <w:tcPr>
            <w:tcW w:w="5480" w:type="dxa"/>
            <w:tcBorders>
              <w:top w:val="single" w:sz="4" w:space="0" w:color="auto"/>
              <w:left w:val="single" w:sz="4" w:space="0" w:color="auto"/>
              <w:bottom w:val="single" w:sz="4" w:space="0" w:color="auto"/>
              <w:right w:val="nil"/>
            </w:tcBorders>
          </w:tcPr>
          <w:p w:rsidR="00FE018B" w:rsidRPr="0098049D" w:rsidRDefault="005E34FC" w:rsidP="005E610C">
            <w:pPr>
              <w:autoSpaceDE w:val="0"/>
              <w:autoSpaceDN w:val="0"/>
              <w:adjustRightInd w:val="0"/>
              <w:spacing w:after="0" w:line="240" w:lineRule="auto"/>
              <w:rPr>
                <w:rFonts w:ascii="Times New Roman" w:hAnsi="Times New Roman" w:cs="Times New Roman"/>
                <w:sz w:val="20"/>
                <w:szCs w:val="20"/>
              </w:rPr>
            </w:pPr>
            <w:hyperlink r:id="rId50" w:history="1">
              <w:r w:rsidR="00FE018B" w:rsidRPr="0098049D">
                <w:rPr>
                  <w:rFonts w:ascii="Times New Roman" w:hAnsi="Times New Roman" w:cs="Times New Roman"/>
                  <w:sz w:val="20"/>
                  <w:szCs w:val="20"/>
                </w:rPr>
                <w:t>Закон</w:t>
              </w:r>
            </w:hyperlink>
            <w:r w:rsidR="00FE018B" w:rsidRPr="0098049D">
              <w:rPr>
                <w:rFonts w:ascii="Times New Roman" w:hAnsi="Times New Roman" w:cs="Times New Roman"/>
                <w:sz w:val="20"/>
                <w:szCs w:val="20"/>
              </w:rPr>
              <w:t xml:space="preserve"> Тверской области от 29.12.2004 </w:t>
            </w:r>
            <w:r w:rsidR="00726D41" w:rsidRPr="0098049D">
              <w:rPr>
                <w:rFonts w:ascii="Times New Roman" w:hAnsi="Times New Roman" w:cs="Times New Roman"/>
                <w:sz w:val="20"/>
                <w:szCs w:val="20"/>
              </w:rPr>
              <w:t>№</w:t>
            </w:r>
            <w:r w:rsidR="00FE018B" w:rsidRPr="0098049D">
              <w:rPr>
                <w:rFonts w:ascii="Times New Roman" w:hAnsi="Times New Roman" w:cs="Times New Roman"/>
                <w:sz w:val="20"/>
                <w:szCs w:val="20"/>
              </w:rPr>
              <w:t xml:space="preserve"> 80-ЗО "О мерах социальной поддержки реабилитированных лиц и лиц, пострадавших от политических репрессий";</w:t>
            </w:r>
          </w:p>
          <w:p w:rsidR="00FE018B" w:rsidRPr="0098049D" w:rsidRDefault="005E34FC" w:rsidP="005E610C">
            <w:pPr>
              <w:autoSpaceDE w:val="0"/>
              <w:autoSpaceDN w:val="0"/>
              <w:adjustRightInd w:val="0"/>
              <w:spacing w:after="0" w:line="240" w:lineRule="auto"/>
              <w:rPr>
                <w:rFonts w:ascii="Times New Roman" w:hAnsi="Times New Roman" w:cs="Times New Roman"/>
                <w:sz w:val="20"/>
                <w:szCs w:val="20"/>
              </w:rPr>
            </w:pPr>
            <w:hyperlink r:id="rId51" w:history="1">
              <w:r w:rsidR="00FE018B" w:rsidRPr="0098049D">
                <w:rPr>
                  <w:rFonts w:ascii="Times New Roman" w:hAnsi="Times New Roman" w:cs="Times New Roman"/>
                  <w:sz w:val="20"/>
                  <w:szCs w:val="20"/>
                </w:rPr>
                <w:t>постановление</w:t>
              </w:r>
            </w:hyperlink>
            <w:r w:rsidR="00FE018B" w:rsidRPr="0098049D">
              <w:rPr>
                <w:rFonts w:ascii="Times New Roman" w:hAnsi="Times New Roman" w:cs="Times New Roman"/>
                <w:sz w:val="20"/>
                <w:szCs w:val="20"/>
              </w:rPr>
              <w:t xml:space="preserve"> Администрации Тверской области от 21.01.2005 </w:t>
            </w:r>
            <w:r w:rsidR="00726D41" w:rsidRPr="0098049D">
              <w:rPr>
                <w:rFonts w:ascii="Times New Roman" w:hAnsi="Times New Roman" w:cs="Times New Roman"/>
                <w:sz w:val="20"/>
                <w:szCs w:val="20"/>
              </w:rPr>
              <w:t>№</w:t>
            </w:r>
            <w:r w:rsidR="00FE018B" w:rsidRPr="0098049D">
              <w:rPr>
                <w:rFonts w:ascii="Times New Roman" w:hAnsi="Times New Roman" w:cs="Times New Roman"/>
                <w:sz w:val="20"/>
                <w:szCs w:val="20"/>
              </w:rPr>
              <w:t xml:space="preserve"> 12-па "Об утверждении Порядка осуществления ежемесячной денежной выплаты отдельным категориям граждан за счет средств областного бюджета Тверской области"</w:t>
            </w:r>
          </w:p>
        </w:tc>
        <w:tc>
          <w:tcPr>
            <w:tcW w:w="2127" w:type="dxa"/>
            <w:tcBorders>
              <w:top w:val="single" w:sz="4" w:space="0" w:color="auto"/>
              <w:left w:val="single" w:sz="4" w:space="0" w:color="auto"/>
              <w:bottom w:val="single" w:sz="4" w:space="0" w:color="auto"/>
            </w:tcBorders>
          </w:tcPr>
          <w:p w:rsidR="00FE018B" w:rsidRPr="0098049D" w:rsidRDefault="00FE018B" w:rsidP="003A269B">
            <w:pPr>
              <w:autoSpaceDE w:val="0"/>
              <w:autoSpaceDN w:val="0"/>
              <w:adjustRightInd w:val="0"/>
              <w:spacing w:after="0" w:line="240" w:lineRule="auto"/>
              <w:ind w:left="-57" w:right="-57"/>
              <w:rPr>
                <w:rFonts w:ascii="Times New Roman" w:hAnsi="Times New Roman" w:cs="Times New Roman"/>
                <w:sz w:val="20"/>
                <w:szCs w:val="20"/>
              </w:rPr>
            </w:pPr>
            <w:r w:rsidRPr="0098049D">
              <w:rPr>
                <w:rFonts w:ascii="Times New Roman" w:hAnsi="Times New Roman" w:cs="Times New Roman"/>
                <w:sz w:val="20"/>
                <w:szCs w:val="20"/>
              </w:rPr>
              <w:t>Реабилитированные лица и лица, пострадавшие от политических репрессий</w:t>
            </w:r>
          </w:p>
        </w:tc>
      </w:tr>
      <w:tr w:rsidR="007D6C72" w:rsidRPr="0098049D" w:rsidTr="00F33E7F">
        <w:tc>
          <w:tcPr>
            <w:tcW w:w="616" w:type="dxa"/>
            <w:tcBorders>
              <w:top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3</w:t>
            </w:r>
          </w:p>
        </w:tc>
        <w:tc>
          <w:tcPr>
            <w:tcW w:w="1701" w:type="dxa"/>
            <w:tcBorders>
              <w:top w:val="single" w:sz="4" w:space="0" w:color="auto"/>
              <w:left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Ежемесячная денежная компенсация по оплате жилого помещения и коммунальных услуг</w:t>
            </w:r>
          </w:p>
        </w:tc>
        <w:tc>
          <w:tcPr>
            <w:tcW w:w="5480" w:type="dxa"/>
            <w:tcBorders>
              <w:top w:val="single" w:sz="4" w:space="0" w:color="auto"/>
              <w:left w:val="single" w:sz="4" w:space="0" w:color="auto"/>
              <w:bottom w:val="single" w:sz="4" w:space="0" w:color="auto"/>
              <w:right w:val="nil"/>
            </w:tcBorders>
          </w:tcPr>
          <w:p w:rsidR="00FE018B" w:rsidRPr="0098049D" w:rsidRDefault="005E34FC" w:rsidP="004475D1">
            <w:pPr>
              <w:autoSpaceDE w:val="0"/>
              <w:autoSpaceDN w:val="0"/>
              <w:adjustRightInd w:val="0"/>
              <w:spacing w:after="0" w:line="240" w:lineRule="auto"/>
              <w:rPr>
                <w:rFonts w:ascii="Times New Roman" w:hAnsi="Times New Roman" w:cs="Times New Roman"/>
                <w:sz w:val="20"/>
                <w:szCs w:val="20"/>
              </w:rPr>
            </w:pPr>
            <w:hyperlink r:id="rId52" w:history="1">
              <w:r w:rsidR="004475D1" w:rsidRPr="0098049D">
                <w:rPr>
                  <w:rFonts w:ascii="Times New Roman" w:hAnsi="Times New Roman" w:cs="Times New Roman"/>
                  <w:sz w:val="20"/>
                  <w:szCs w:val="20"/>
                </w:rPr>
                <w:t>постановление</w:t>
              </w:r>
            </w:hyperlink>
            <w:r w:rsidR="004475D1" w:rsidRPr="0098049D">
              <w:rPr>
                <w:rFonts w:ascii="Times New Roman" w:hAnsi="Times New Roman" w:cs="Times New Roman"/>
                <w:sz w:val="20"/>
                <w:szCs w:val="20"/>
              </w:rPr>
              <w:t xml:space="preserve"> Правительства Тверской области                                 от 13.09.2018 № 274-пп  «О порядке предоставления компенсации расходов  на оплату жилых помещений и коммунальных услуг отдельным категориям граждан»</w:t>
            </w:r>
          </w:p>
        </w:tc>
        <w:tc>
          <w:tcPr>
            <w:tcW w:w="2127" w:type="dxa"/>
            <w:tcBorders>
              <w:top w:val="single" w:sz="4" w:space="0" w:color="auto"/>
              <w:left w:val="single" w:sz="4" w:space="0" w:color="auto"/>
              <w:bottom w:val="single" w:sz="4" w:space="0" w:color="auto"/>
            </w:tcBorders>
          </w:tcPr>
          <w:p w:rsidR="00FE018B" w:rsidRPr="0098049D" w:rsidRDefault="00FE018B" w:rsidP="003A269B">
            <w:pPr>
              <w:autoSpaceDE w:val="0"/>
              <w:autoSpaceDN w:val="0"/>
              <w:adjustRightInd w:val="0"/>
              <w:spacing w:after="0" w:line="240" w:lineRule="auto"/>
              <w:ind w:left="-57" w:right="-57"/>
              <w:rPr>
                <w:rFonts w:ascii="Times New Roman" w:hAnsi="Times New Roman" w:cs="Times New Roman"/>
                <w:sz w:val="20"/>
                <w:szCs w:val="20"/>
              </w:rPr>
            </w:pPr>
            <w:r w:rsidRPr="0098049D">
              <w:rPr>
                <w:rFonts w:ascii="Times New Roman" w:hAnsi="Times New Roman" w:cs="Times New Roman"/>
                <w:sz w:val="20"/>
                <w:szCs w:val="20"/>
              </w:rPr>
              <w:t>Отдельные категории граждан из числа федеральных льготников</w:t>
            </w:r>
          </w:p>
        </w:tc>
      </w:tr>
      <w:tr w:rsidR="007D6C72" w:rsidRPr="0098049D" w:rsidTr="00F33E7F">
        <w:tc>
          <w:tcPr>
            <w:tcW w:w="616" w:type="dxa"/>
            <w:tcBorders>
              <w:top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4</w:t>
            </w:r>
          </w:p>
        </w:tc>
        <w:tc>
          <w:tcPr>
            <w:tcW w:w="1701" w:type="dxa"/>
            <w:tcBorders>
              <w:top w:val="single" w:sz="4" w:space="0" w:color="auto"/>
              <w:left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Ежемесячное пособие на ребенка</w:t>
            </w:r>
          </w:p>
        </w:tc>
        <w:tc>
          <w:tcPr>
            <w:tcW w:w="5480" w:type="dxa"/>
            <w:tcBorders>
              <w:top w:val="single" w:sz="4" w:space="0" w:color="auto"/>
              <w:left w:val="single" w:sz="4" w:space="0" w:color="auto"/>
              <w:bottom w:val="single" w:sz="4" w:space="0" w:color="auto"/>
              <w:right w:val="nil"/>
            </w:tcBorders>
          </w:tcPr>
          <w:p w:rsidR="00FE018B" w:rsidRPr="0098049D" w:rsidRDefault="005E34FC" w:rsidP="005E610C">
            <w:pPr>
              <w:autoSpaceDE w:val="0"/>
              <w:autoSpaceDN w:val="0"/>
              <w:adjustRightInd w:val="0"/>
              <w:spacing w:after="0" w:line="240" w:lineRule="auto"/>
              <w:rPr>
                <w:rFonts w:ascii="Times New Roman" w:hAnsi="Times New Roman" w:cs="Times New Roman"/>
                <w:sz w:val="20"/>
                <w:szCs w:val="20"/>
              </w:rPr>
            </w:pPr>
            <w:hyperlink r:id="rId53" w:history="1">
              <w:r w:rsidR="00FE018B" w:rsidRPr="0098049D">
                <w:rPr>
                  <w:rFonts w:ascii="Times New Roman" w:hAnsi="Times New Roman" w:cs="Times New Roman"/>
                  <w:sz w:val="20"/>
                  <w:szCs w:val="20"/>
                </w:rPr>
                <w:t>Закон</w:t>
              </w:r>
            </w:hyperlink>
            <w:r w:rsidR="00FE018B" w:rsidRPr="0098049D">
              <w:rPr>
                <w:rFonts w:ascii="Times New Roman" w:hAnsi="Times New Roman" w:cs="Times New Roman"/>
                <w:sz w:val="20"/>
                <w:szCs w:val="20"/>
              </w:rPr>
              <w:t xml:space="preserve"> Тверской области от 29.12.2004 </w:t>
            </w:r>
            <w:r w:rsidR="00726D41" w:rsidRPr="0098049D">
              <w:rPr>
                <w:rFonts w:ascii="Times New Roman" w:hAnsi="Times New Roman" w:cs="Times New Roman"/>
                <w:sz w:val="20"/>
                <w:szCs w:val="20"/>
              </w:rPr>
              <w:t>№</w:t>
            </w:r>
            <w:r w:rsidR="00FE018B" w:rsidRPr="0098049D">
              <w:rPr>
                <w:rFonts w:ascii="Times New Roman" w:hAnsi="Times New Roman" w:cs="Times New Roman"/>
                <w:sz w:val="20"/>
                <w:szCs w:val="20"/>
              </w:rPr>
              <w:t xml:space="preserve"> 79-ЗО "О пособии на ребенка гражданам, имеющим детей"</w:t>
            </w:r>
          </w:p>
        </w:tc>
        <w:tc>
          <w:tcPr>
            <w:tcW w:w="2127" w:type="dxa"/>
            <w:tcBorders>
              <w:top w:val="single" w:sz="4" w:space="0" w:color="auto"/>
              <w:left w:val="single" w:sz="4" w:space="0" w:color="auto"/>
              <w:bottom w:val="single" w:sz="4" w:space="0" w:color="auto"/>
            </w:tcBorders>
          </w:tcPr>
          <w:p w:rsidR="00FE018B" w:rsidRPr="0098049D" w:rsidRDefault="00FE018B" w:rsidP="003A269B">
            <w:pPr>
              <w:autoSpaceDE w:val="0"/>
              <w:autoSpaceDN w:val="0"/>
              <w:adjustRightInd w:val="0"/>
              <w:spacing w:after="0" w:line="240" w:lineRule="auto"/>
              <w:ind w:left="-57" w:right="-57"/>
              <w:rPr>
                <w:rFonts w:ascii="Times New Roman" w:hAnsi="Times New Roman" w:cs="Times New Roman"/>
                <w:sz w:val="20"/>
                <w:szCs w:val="20"/>
              </w:rPr>
            </w:pPr>
            <w:r w:rsidRPr="0098049D">
              <w:rPr>
                <w:rFonts w:ascii="Times New Roman" w:hAnsi="Times New Roman" w:cs="Times New Roman"/>
                <w:sz w:val="20"/>
                <w:szCs w:val="20"/>
              </w:rPr>
              <w:t>Малообеспеченные граждане, имеющие детей</w:t>
            </w:r>
          </w:p>
        </w:tc>
      </w:tr>
      <w:tr w:rsidR="007D6C72" w:rsidRPr="0098049D" w:rsidTr="00F33E7F">
        <w:tc>
          <w:tcPr>
            <w:tcW w:w="616" w:type="dxa"/>
            <w:tcBorders>
              <w:top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5</w:t>
            </w:r>
          </w:p>
        </w:tc>
        <w:tc>
          <w:tcPr>
            <w:tcW w:w="1701" w:type="dxa"/>
            <w:tcBorders>
              <w:top w:val="single" w:sz="4" w:space="0" w:color="auto"/>
              <w:left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Ежемесячное пособие</w:t>
            </w:r>
          </w:p>
        </w:tc>
        <w:tc>
          <w:tcPr>
            <w:tcW w:w="5480" w:type="dxa"/>
            <w:tcBorders>
              <w:top w:val="single" w:sz="4" w:space="0" w:color="auto"/>
              <w:left w:val="single" w:sz="4" w:space="0" w:color="auto"/>
              <w:bottom w:val="single" w:sz="4" w:space="0" w:color="auto"/>
              <w:right w:val="nil"/>
            </w:tcBorders>
          </w:tcPr>
          <w:p w:rsidR="00FE018B" w:rsidRPr="0098049D" w:rsidRDefault="005E34FC" w:rsidP="005E610C">
            <w:pPr>
              <w:autoSpaceDE w:val="0"/>
              <w:autoSpaceDN w:val="0"/>
              <w:adjustRightInd w:val="0"/>
              <w:spacing w:after="0" w:line="240" w:lineRule="auto"/>
              <w:rPr>
                <w:rFonts w:ascii="Times New Roman" w:hAnsi="Times New Roman" w:cs="Times New Roman"/>
                <w:sz w:val="20"/>
                <w:szCs w:val="20"/>
              </w:rPr>
            </w:pPr>
            <w:hyperlink r:id="rId54" w:history="1">
              <w:r w:rsidR="00FE018B" w:rsidRPr="0098049D">
                <w:rPr>
                  <w:rFonts w:ascii="Times New Roman" w:hAnsi="Times New Roman" w:cs="Times New Roman"/>
                  <w:sz w:val="20"/>
                  <w:szCs w:val="20"/>
                </w:rPr>
                <w:t>Закон</w:t>
              </w:r>
            </w:hyperlink>
            <w:r w:rsidR="00FE018B" w:rsidRPr="0098049D">
              <w:rPr>
                <w:rFonts w:ascii="Times New Roman" w:hAnsi="Times New Roman" w:cs="Times New Roman"/>
                <w:sz w:val="20"/>
                <w:szCs w:val="20"/>
              </w:rPr>
              <w:t xml:space="preserve"> Тверской области от 29.12.2004 </w:t>
            </w:r>
            <w:r w:rsidR="00726D41" w:rsidRPr="0098049D">
              <w:rPr>
                <w:rFonts w:ascii="Times New Roman" w:hAnsi="Times New Roman" w:cs="Times New Roman"/>
                <w:sz w:val="20"/>
                <w:szCs w:val="20"/>
              </w:rPr>
              <w:t>№</w:t>
            </w:r>
            <w:r w:rsidR="00FE018B" w:rsidRPr="0098049D">
              <w:rPr>
                <w:rFonts w:ascii="Times New Roman" w:hAnsi="Times New Roman" w:cs="Times New Roman"/>
                <w:sz w:val="20"/>
                <w:szCs w:val="20"/>
              </w:rPr>
              <w:t xml:space="preserve"> 78-ЗО "О многодетной семье в Тверской области и мерах по ее социальной поддержке";</w:t>
            </w:r>
          </w:p>
          <w:p w:rsidR="00FE018B" w:rsidRPr="0098049D" w:rsidRDefault="005E34FC" w:rsidP="005E610C">
            <w:pPr>
              <w:autoSpaceDE w:val="0"/>
              <w:autoSpaceDN w:val="0"/>
              <w:adjustRightInd w:val="0"/>
              <w:spacing w:after="0" w:line="240" w:lineRule="auto"/>
              <w:rPr>
                <w:rFonts w:ascii="Times New Roman" w:hAnsi="Times New Roman" w:cs="Times New Roman"/>
                <w:sz w:val="20"/>
                <w:szCs w:val="20"/>
              </w:rPr>
            </w:pPr>
            <w:hyperlink r:id="rId55" w:history="1">
              <w:r w:rsidR="00FE018B" w:rsidRPr="0098049D">
                <w:rPr>
                  <w:rFonts w:ascii="Times New Roman" w:hAnsi="Times New Roman" w:cs="Times New Roman"/>
                  <w:sz w:val="20"/>
                  <w:szCs w:val="20"/>
                </w:rPr>
                <w:t>постановление</w:t>
              </w:r>
            </w:hyperlink>
            <w:r w:rsidR="00FE018B" w:rsidRPr="0098049D">
              <w:rPr>
                <w:rFonts w:ascii="Times New Roman" w:hAnsi="Times New Roman" w:cs="Times New Roman"/>
                <w:sz w:val="20"/>
                <w:szCs w:val="20"/>
              </w:rPr>
              <w:t xml:space="preserve"> Администрации Тверской области от 21.01.2005 </w:t>
            </w:r>
            <w:r w:rsidR="00726D41" w:rsidRPr="0098049D">
              <w:rPr>
                <w:rFonts w:ascii="Times New Roman" w:hAnsi="Times New Roman" w:cs="Times New Roman"/>
                <w:sz w:val="20"/>
                <w:szCs w:val="20"/>
              </w:rPr>
              <w:t>№</w:t>
            </w:r>
            <w:r w:rsidR="00FE018B" w:rsidRPr="0098049D">
              <w:rPr>
                <w:rFonts w:ascii="Times New Roman" w:hAnsi="Times New Roman" w:cs="Times New Roman"/>
                <w:sz w:val="20"/>
                <w:szCs w:val="20"/>
              </w:rPr>
              <w:t xml:space="preserve"> 10-па "Об утверждении Порядка назначения и выплаты ежемесячного пособия многодетной семье в Тверской области"</w:t>
            </w:r>
          </w:p>
        </w:tc>
        <w:tc>
          <w:tcPr>
            <w:tcW w:w="2127" w:type="dxa"/>
            <w:tcBorders>
              <w:top w:val="single" w:sz="4" w:space="0" w:color="auto"/>
              <w:left w:val="single" w:sz="4" w:space="0" w:color="auto"/>
              <w:bottom w:val="single" w:sz="4" w:space="0" w:color="auto"/>
            </w:tcBorders>
          </w:tcPr>
          <w:p w:rsidR="00FE018B" w:rsidRPr="0098049D" w:rsidRDefault="00FE018B" w:rsidP="003A269B">
            <w:pPr>
              <w:autoSpaceDE w:val="0"/>
              <w:autoSpaceDN w:val="0"/>
              <w:adjustRightInd w:val="0"/>
              <w:spacing w:after="0" w:line="240" w:lineRule="auto"/>
              <w:ind w:left="-57" w:right="-57"/>
              <w:rPr>
                <w:rFonts w:ascii="Times New Roman" w:hAnsi="Times New Roman" w:cs="Times New Roman"/>
                <w:sz w:val="20"/>
                <w:szCs w:val="20"/>
              </w:rPr>
            </w:pPr>
            <w:r w:rsidRPr="0098049D">
              <w:rPr>
                <w:rFonts w:ascii="Times New Roman" w:hAnsi="Times New Roman" w:cs="Times New Roman"/>
                <w:sz w:val="20"/>
                <w:szCs w:val="20"/>
              </w:rPr>
              <w:t>Многодетные семьи</w:t>
            </w:r>
          </w:p>
        </w:tc>
      </w:tr>
      <w:tr w:rsidR="007D6C72" w:rsidRPr="0098049D" w:rsidTr="00F33E7F">
        <w:tc>
          <w:tcPr>
            <w:tcW w:w="616" w:type="dxa"/>
            <w:tcBorders>
              <w:top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6</w:t>
            </w:r>
          </w:p>
        </w:tc>
        <w:tc>
          <w:tcPr>
            <w:tcW w:w="1701" w:type="dxa"/>
            <w:tcBorders>
              <w:top w:val="single" w:sz="4" w:space="0" w:color="auto"/>
              <w:left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Ежемесячное пособие</w:t>
            </w:r>
          </w:p>
        </w:tc>
        <w:tc>
          <w:tcPr>
            <w:tcW w:w="5480" w:type="dxa"/>
            <w:tcBorders>
              <w:top w:val="single" w:sz="4" w:space="0" w:color="auto"/>
              <w:left w:val="single" w:sz="4" w:space="0" w:color="auto"/>
              <w:bottom w:val="single" w:sz="4" w:space="0" w:color="auto"/>
              <w:right w:val="nil"/>
            </w:tcBorders>
          </w:tcPr>
          <w:p w:rsidR="00FE018B" w:rsidRPr="0098049D" w:rsidRDefault="005E34FC" w:rsidP="005E610C">
            <w:pPr>
              <w:autoSpaceDE w:val="0"/>
              <w:autoSpaceDN w:val="0"/>
              <w:adjustRightInd w:val="0"/>
              <w:spacing w:after="0" w:line="240" w:lineRule="auto"/>
              <w:rPr>
                <w:rFonts w:ascii="Times New Roman" w:hAnsi="Times New Roman" w:cs="Times New Roman"/>
                <w:sz w:val="20"/>
                <w:szCs w:val="20"/>
              </w:rPr>
            </w:pPr>
            <w:hyperlink r:id="rId56" w:history="1">
              <w:r w:rsidR="00FE018B" w:rsidRPr="0098049D">
                <w:rPr>
                  <w:rFonts w:ascii="Times New Roman" w:hAnsi="Times New Roman" w:cs="Times New Roman"/>
                  <w:sz w:val="20"/>
                  <w:szCs w:val="20"/>
                </w:rPr>
                <w:t>Закон</w:t>
              </w:r>
            </w:hyperlink>
            <w:r w:rsidR="00FE018B" w:rsidRPr="0098049D">
              <w:rPr>
                <w:rFonts w:ascii="Times New Roman" w:hAnsi="Times New Roman" w:cs="Times New Roman"/>
                <w:sz w:val="20"/>
                <w:szCs w:val="20"/>
              </w:rPr>
              <w:t xml:space="preserve"> Тверской области от 29.12.2004 </w:t>
            </w:r>
            <w:r w:rsidR="00726D41" w:rsidRPr="0098049D">
              <w:rPr>
                <w:rFonts w:ascii="Times New Roman" w:hAnsi="Times New Roman" w:cs="Times New Roman"/>
                <w:sz w:val="20"/>
                <w:szCs w:val="20"/>
              </w:rPr>
              <w:t>№</w:t>
            </w:r>
            <w:r w:rsidR="00FE018B" w:rsidRPr="0098049D">
              <w:rPr>
                <w:rFonts w:ascii="Times New Roman" w:hAnsi="Times New Roman" w:cs="Times New Roman"/>
                <w:sz w:val="20"/>
                <w:szCs w:val="20"/>
              </w:rPr>
              <w:t xml:space="preserve"> 85-ЗО "О государственной социальной помощи в Тверской области";</w:t>
            </w:r>
          </w:p>
          <w:p w:rsidR="00FE018B" w:rsidRPr="0098049D" w:rsidRDefault="005E34FC" w:rsidP="005E610C">
            <w:pPr>
              <w:autoSpaceDE w:val="0"/>
              <w:autoSpaceDN w:val="0"/>
              <w:adjustRightInd w:val="0"/>
              <w:spacing w:after="0" w:line="240" w:lineRule="auto"/>
              <w:rPr>
                <w:rFonts w:ascii="Times New Roman" w:hAnsi="Times New Roman" w:cs="Times New Roman"/>
                <w:sz w:val="20"/>
                <w:szCs w:val="20"/>
              </w:rPr>
            </w:pPr>
            <w:hyperlink r:id="rId57" w:history="1">
              <w:r w:rsidR="00FE018B" w:rsidRPr="0098049D">
                <w:rPr>
                  <w:rFonts w:ascii="Times New Roman" w:hAnsi="Times New Roman" w:cs="Times New Roman"/>
                  <w:sz w:val="20"/>
                  <w:szCs w:val="20"/>
                </w:rPr>
                <w:t>постановление</w:t>
              </w:r>
            </w:hyperlink>
            <w:r w:rsidR="00FE018B" w:rsidRPr="0098049D">
              <w:rPr>
                <w:rFonts w:ascii="Times New Roman" w:hAnsi="Times New Roman" w:cs="Times New Roman"/>
                <w:sz w:val="20"/>
                <w:szCs w:val="20"/>
              </w:rPr>
              <w:t xml:space="preserve"> Администрации Тверской области от 02.03.2005 </w:t>
            </w:r>
            <w:r w:rsidR="00726D41" w:rsidRPr="0098049D">
              <w:rPr>
                <w:rFonts w:ascii="Times New Roman" w:hAnsi="Times New Roman" w:cs="Times New Roman"/>
                <w:sz w:val="20"/>
                <w:szCs w:val="20"/>
              </w:rPr>
              <w:t>№</w:t>
            </w:r>
            <w:r w:rsidR="00FE018B" w:rsidRPr="0098049D">
              <w:rPr>
                <w:rFonts w:ascii="Times New Roman" w:hAnsi="Times New Roman" w:cs="Times New Roman"/>
                <w:sz w:val="20"/>
                <w:szCs w:val="20"/>
              </w:rPr>
              <w:t xml:space="preserve"> 45-па "Об утверждении Порядка назначения и оказания государственной социальной помощи гражданам в Тверской области"</w:t>
            </w:r>
          </w:p>
        </w:tc>
        <w:tc>
          <w:tcPr>
            <w:tcW w:w="2127" w:type="dxa"/>
            <w:tcBorders>
              <w:top w:val="single" w:sz="4" w:space="0" w:color="auto"/>
              <w:left w:val="single" w:sz="4" w:space="0" w:color="auto"/>
              <w:bottom w:val="single" w:sz="4" w:space="0" w:color="auto"/>
            </w:tcBorders>
          </w:tcPr>
          <w:p w:rsidR="00FE018B" w:rsidRPr="0098049D" w:rsidRDefault="00FE018B" w:rsidP="003A269B">
            <w:pPr>
              <w:autoSpaceDE w:val="0"/>
              <w:autoSpaceDN w:val="0"/>
              <w:adjustRightInd w:val="0"/>
              <w:spacing w:after="0" w:line="240" w:lineRule="auto"/>
              <w:ind w:left="-57" w:right="-57"/>
              <w:rPr>
                <w:rFonts w:ascii="Times New Roman" w:hAnsi="Times New Roman" w:cs="Times New Roman"/>
                <w:sz w:val="20"/>
                <w:szCs w:val="20"/>
              </w:rPr>
            </w:pPr>
            <w:r w:rsidRPr="0098049D">
              <w:rPr>
                <w:rFonts w:ascii="Times New Roman" w:hAnsi="Times New Roman" w:cs="Times New Roman"/>
                <w:sz w:val="20"/>
                <w:szCs w:val="20"/>
              </w:rPr>
              <w:t>Военнослужащие, ставшие инвалидами в результате проведения боевых операций в Чеченской Республике и Исламской Республике Афганистан</w:t>
            </w:r>
          </w:p>
        </w:tc>
      </w:tr>
      <w:tr w:rsidR="007D6C72" w:rsidRPr="0098049D" w:rsidTr="00F33E7F">
        <w:tc>
          <w:tcPr>
            <w:tcW w:w="616" w:type="dxa"/>
            <w:tcBorders>
              <w:top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7</w:t>
            </w:r>
          </w:p>
        </w:tc>
        <w:tc>
          <w:tcPr>
            <w:tcW w:w="1701" w:type="dxa"/>
            <w:tcBorders>
              <w:top w:val="single" w:sz="4" w:space="0" w:color="auto"/>
              <w:left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Ежемесячное пособие</w:t>
            </w:r>
          </w:p>
        </w:tc>
        <w:tc>
          <w:tcPr>
            <w:tcW w:w="5480" w:type="dxa"/>
            <w:tcBorders>
              <w:top w:val="single" w:sz="4" w:space="0" w:color="auto"/>
              <w:left w:val="single" w:sz="4" w:space="0" w:color="auto"/>
              <w:bottom w:val="single" w:sz="4" w:space="0" w:color="auto"/>
              <w:right w:val="nil"/>
            </w:tcBorders>
          </w:tcPr>
          <w:p w:rsidR="00FE018B" w:rsidRPr="0098049D" w:rsidRDefault="005E34FC" w:rsidP="005E610C">
            <w:pPr>
              <w:autoSpaceDE w:val="0"/>
              <w:autoSpaceDN w:val="0"/>
              <w:adjustRightInd w:val="0"/>
              <w:spacing w:after="0" w:line="240" w:lineRule="auto"/>
              <w:rPr>
                <w:rFonts w:ascii="Times New Roman" w:hAnsi="Times New Roman" w:cs="Times New Roman"/>
                <w:sz w:val="20"/>
                <w:szCs w:val="20"/>
              </w:rPr>
            </w:pPr>
            <w:hyperlink r:id="rId58" w:history="1">
              <w:r w:rsidR="00FE018B" w:rsidRPr="0098049D">
                <w:rPr>
                  <w:rFonts w:ascii="Times New Roman" w:hAnsi="Times New Roman" w:cs="Times New Roman"/>
                  <w:sz w:val="20"/>
                  <w:szCs w:val="20"/>
                </w:rPr>
                <w:t>Закон</w:t>
              </w:r>
            </w:hyperlink>
            <w:r w:rsidR="00FE018B" w:rsidRPr="0098049D">
              <w:rPr>
                <w:rFonts w:ascii="Times New Roman" w:hAnsi="Times New Roman" w:cs="Times New Roman"/>
                <w:sz w:val="20"/>
                <w:szCs w:val="20"/>
              </w:rPr>
              <w:t xml:space="preserve"> Тверской области от 29.12.2004 </w:t>
            </w:r>
            <w:r w:rsidR="00726D41" w:rsidRPr="0098049D">
              <w:rPr>
                <w:rFonts w:ascii="Times New Roman" w:hAnsi="Times New Roman" w:cs="Times New Roman"/>
                <w:sz w:val="20"/>
                <w:szCs w:val="20"/>
              </w:rPr>
              <w:t>№</w:t>
            </w:r>
            <w:r w:rsidR="00FE018B" w:rsidRPr="0098049D">
              <w:rPr>
                <w:rFonts w:ascii="Times New Roman" w:hAnsi="Times New Roman" w:cs="Times New Roman"/>
                <w:sz w:val="20"/>
                <w:szCs w:val="20"/>
              </w:rPr>
              <w:t xml:space="preserve"> 85-ЗО "О государственной социальной помощи в Тверской области";</w:t>
            </w:r>
          </w:p>
          <w:p w:rsidR="00FE018B" w:rsidRPr="0098049D" w:rsidRDefault="005E34FC" w:rsidP="005E610C">
            <w:pPr>
              <w:autoSpaceDE w:val="0"/>
              <w:autoSpaceDN w:val="0"/>
              <w:adjustRightInd w:val="0"/>
              <w:spacing w:after="0" w:line="240" w:lineRule="auto"/>
              <w:rPr>
                <w:rFonts w:ascii="Times New Roman" w:hAnsi="Times New Roman" w:cs="Times New Roman"/>
                <w:sz w:val="20"/>
                <w:szCs w:val="20"/>
              </w:rPr>
            </w:pPr>
            <w:hyperlink r:id="rId59" w:history="1">
              <w:r w:rsidR="00FE018B" w:rsidRPr="0098049D">
                <w:rPr>
                  <w:rFonts w:ascii="Times New Roman" w:hAnsi="Times New Roman" w:cs="Times New Roman"/>
                  <w:sz w:val="20"/>
                  <w:szCs w:val="20"/>
                </w:rPr>
                <w:t>постановление</w:t>
              </w:r>
            </w:hyperlink>
            <w:r w:rsidR="00FE018B" w:rsidRPr="0098049D">
              <w:rPr>
                <w:rFonts w:ascii="Times New Roman" w:hAnsi="Times New Roman" w:cs="Times New Roman"/>
                <w:sz w:val="20"/>
                <w:szCs w:val="20"/>
              </w:rPr>
              <w:t xml:space="preserve"> Администрации Тверской области от 02.03.2005 </w:t>
            </w:r>
            <w:r w:rsidR="00726D41" w:rsidRPr="0098049D">
              <w:rPr>
                <w:rFonts w:ascii="Times New Roman" w:hAnsi="Times New Roman" w:cs="Times New Roman"/>
                <w:sz w:val="20"/>
                <w:szCs w:val="20"/>
              </w:rPr>
              <w:t>№</w:t>
            </w:r>
            <w:r w:rsidR="00FE018B" w:rsidRPr="0098049D">
              <w:rPr>
                <w:rFonts w:ascii="Times New Roman" w:hAnsi="Times New Roman" w:cs="Times New Roman"/>
                <w:sz w:val="20"/>
                <w:szCs w:val="20"/>
              </w:rPr>
              <w:t xml:space="preserve"> 45-па </w:t>
            </w:r>
            <w:r w:rsidR="00FE018B" w:rsidRPr="0098049D">
              <w:rPr>
                <w:rFonts w:ascii="Times New Roman" w:hAnsi="Times New Roman" w:cs="Times New Roman"/>
                <w:sz w:val="20"/>
                <w:szCs w:val="20"/>
              </w:rPr>
              <w:br/>
              <w:t>"Об утверждении Порядка назначения и оказания государственной социальной помощи гражданам в Тверской области"</w:t>
            </w:r>
          </w:p>
        </w:tc>
        <w:tc>
          <w:tcPr>
            <w:tcW w:w="2127" w:type="dxa"/>
            <w:tcBorders>
              <w:top w:val="single" w:sz="4" w:space="0" w:color="auto"/>
              <w:left w:val="single" w:sz="4" w:space="0" w:color="auto"/>
              <w:bottom w:val="single" w:sz="4" w:space="0" w:color="auto"/>
            </w:tcBorders>
          </w:tcPr>
          <w:p w:rsidR="00FE018B" w:rsidRPr="0098049D" w:rsidRDefault="00FE018B" w:rsidP="003A269B">
            <w:pPr>
              <w:autoSpaceDE w:val="0"/>
              <w:autoSpaceDN w:val="0"/>
              <w:adjustRightInd w:val="0"/>
              <w:spacing w:after="0" w:line="240" w:lineRule="auto"/>
              <w:ind w:left="-57" w:right="-57"/>
              <w:rPr>
                <w:rFonts w:ascii="Times New Roman" w:hAnsi="Times New Roman" w:cs="Times New Roman"/>
                <w:sz w:val="20"/>
                <w:szCs w:val="20"/>
              </w:rPr>
            </w:pPr>
            <w:r w:rsidRPr="0098049D">
              <w:rPr>
                <w:rFonts w:ascii="Times New Roman" w:hAnsi="Times New Roman" w:cs="Times New Roman"/>
                <w:sz w:val="20"/>
                <w:szCs w:val="20"/>
              </w:rPr>
              <w:t>Родители и вдовы военнослужащих, погибших в Чеченской Республике и Исламской Республике Афганистан</w:t>
            </w:r>
          </w:p>
        </w:tc>
      </w:tr>
      <w:tr w:rsidR="007D6C72" w:rsidRPr="0098049D" w:rsidTr="00F33E7F">
        <w:tc>
          <w:tcPr>
            <w:tcW w:w="616" w:type="dxa"/>
            <w:tcBorders>
              <w:top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8</w:t>
            </w:r>
          </w:p>
        </w:tc>
        <w:tc>
          <w:tcPr>
            <w:tcW w:w="1701" w:type="dxa"/>
            <w:tcBorders>
              <w:top w:val="single" w:sz="4" w:space="0" w:color="auto"/>
              <w:left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Ежемесячное пособие</w:t>
            </w:r>
          </w:p>
        </w:tc>
        <w:tc>
          <w:tcPr>
            <w:tcW w:w="5480" w:type="dxa"/>
            <w:tcBorders>
              <w:top w:val="single" w:sz="4" w:space="0" w:color="auto"/>
              <w:left w:val="single" w:sz="4" w:space="0" w:color="auto"/>
              <w:bottom w:val="single" w:sz="4" w:space="0" w:color="auto"/>
              <w:right w:val="nil"/>
            </w:tcBorders>
          </w:tcPr>
          <w:p w:rsidR="00FE018B" w:rsidRPr="0098049D" w:rsidRDefault="005E34FC" w:rsidP="005E610C">
            <w:pPr>
              <w:autoSpaceDE w:val="0"/>
              <w:autoSpaceDN w:val="0"/>
              <w:adjustRightInd w:val="0"/>
              <w:spacing w:after="0" w:line="240" w:lineRule="auto"/>
              <w:rPr>
                <w:rFonts w:ascii="Times New Roman" w:hAnsi="Times New Roman" w:cs="Times New Roman"/>
                <w:sz w:val="20"/>
                <w:szCs w:val="20"/>
              </w:rPr>
            </w:pPr>
            <w:hyperlink r:id="rId60" w:history="1">
              <w:r w:rsidR="00FE018B" w:rsidRPr="0098049D">
                <w:rPr>
                  <w:rFonts w:ascii="Times New Roman" w:hAnsi="Times New Roman" w:cs="Times New Roman"/>
                  <w:sz w:val="20"/>
                  <w:szCs w:val="20"/>
                </w:rPr>
                <w:t>Закон</w:t>
              </w:r>
            </w:hyperlink>
            <w:r w:rsidR="00FE018B" w:rsidRPr="0098049D">
              <w:rPr>
                <w:rFonts w:ascii="Times New Roman" w:hAnsi="Times New Roman" w:cs="Times New Roman"/>
                <w:sz w:val="20"/>
                <w:szCs w:val="20"/>
              </w:rPr>
              <w:t xml:space="preserve"> Тверской области от 29.12.2004 </w:t>
            </w:r>
            <w:r w:rsidR="00726D41" w:rsidRPr="0098049D">
              <w:rPr>
                <w:rFonts w:ascii="Times New Roman" w:hAnsi="Times New Roman" w:cs="Times New Roman"/>
                <w:sz w:val="20"/>
                <w:szCs w:val="20"/>
              </w:rPr>
              <w:t>№</w:t>
            </w:r>
            <w:r w:rsidR="00FE018B" w:rsidRPr="0098049D">
              <w:rPr>
                <w:rFonts w:ascii="Times New Roman" w:hAnsi="Times New Roman" w:cs="Times New Roman"/>
                <w:sz w:val="20"/>
                <w:szCs w:val="20"/>
              </w:rPr>
              <w:t xml:space="preserve"> 85-ЗО "О государственной социальной помощи в Тверской области";</w:t>
            </w:r>
          </w:p>
          <w:p w:rsidR="00FE018B" w:rsidRPr="0098049D" w:rsidRDefault="005E34FC" w:rsidP="005E610C">
            <w:pPr>
              <w:autoSpaceDE w:val="0"/>
              <w:autoSpaceDN w:val="0"/>
              <w:adjustRightInd w:val="0"/>
              <w:spacing w:after="0" w:line="240" w:lineRule="auto"/>
              <w:rPr>
                <w:rFonts w:ascii="Times New Roman" w:hAnsi="Times New Roman" w:cs="Times New Roman"/>
                <w:sz w:val="20"/>
                <w:szCs w:val="20"/>
              </w:rPr>
            </w:pPr>
            <w:hyperlink r:id="rId61" w:history="1">
              <w:r w:rsidR="00FE018B" w:rsidRPr="0098049D">
                <w:rPr>
                  <w:rFonts w:ascii="Times New Roman" w:hAnsi="Times New Roman" w:cs="Times New Roman"/>
                  <w:sz w:val="20"/>
                  <w:szCs w:val="20"/>
                </w:rPr>
                <w:t>постановление</w:t>
              </w:r>
            </w:hyperlink>
            <w:r w:rsidR="00FE018B" w:rsidRPr="0098049D">
              <w:rPr>
                <w:rFonts w:ascii="Times New Roman" w:hAnsi="Times New Roman" w:cs="Times New Roman"/>
                <w:sz w:val="20"/>
                <w:szCs w:val="20"/>
              </w:rPr>
              <w:t xml:space="preserve"> Администрации Тверской области от 02.03.2005 </w:t>
            </w:r>
            <w:r w:rsidR="00726D41" w:rsidRPr="0098049D">
              <w:rPr>
                <w:rFonts w:ascii="Times New Roman" w:hAnsi="Times New Roman" w:cs="Times New Roman"/>
                <w:sz w:val="20"/>
                <w:szCs w:val="20"/>
              </w:rPr>
              <w:t>№</w:t>
            </w:r>
            <w:r w:rsidR="00FE018B" w:rsidRPr="0098049D">
              <w:rPr>
                <w:rFonts w:ascii="Times New Roman" w:hAnsi="Times New Roman" w:cs="Times New Roman"/>
                <w:sz w:val="20"/>
                <w:szCs w:val="20"/>
              </w:rPr>
              <w:t xml:space="preserve"> 45-па "Об утверждении Порядка назначения и оказания государственной социальной помощи гражданам в Тверской области"</w:t>
            </w:r>
          </w:p>
        </w:tc>
        <w:tc>
          <w:tcPr>
            <w:tcW w:w="2127" w:type="dxa"/>
            <w:tcBorders>
              <w:top w:val="single" w:sz="4" w:space="0" w:color="auto"/>
              <w:left w:val="single" w:sz="4" w:space="0" w:color="auto"/>
              <w:bottom w:val="single" w:sz="4" w:space="0" w:color="auto"/>
            </w:tcBorders>
          </w:tcPr>
          <w:p w:rsidR="00FE018B" w:rsidRPr="0098049D" w:rsidRDefault="00FE018B" w:rsidP="003A269B">
            <w:pPr>
              <w:autoSpaceDE w:val="0"/>
              <w:autoSpaceDN w:val="0"/>
              <w:adjustRightInd w:val="0"/>
              <w:spacing w:after="0" w:line="240" w:lineRule="auto"/>
              <w:ind w:left="-57" w:right="-57"/>
              <w:rPr>
                <w:rFonts w:ascii="Times New Roman" w:hAnsi="Times New Roman" w:cs="Times New Roman"/>
                <w:sz w:val="20"/>
                <w:szCs w:val="20"/>
              </w:rPr>
            </w:pPr>
            <w:r w:rsidRPr="0098049D">
              <w:rPr>
                <w:rFonts w:ascii="Times New Roman" w:hAnsi="Times New Roman" w:cs="Times New Roman"/>
                <w:sz w:val="20"/>
                <w:szCs w:val="20"/>
              </w:rPr>
              <w:t>Семьи, воспитывающие детей-инвалидов, болеющих отдельными хроническими заболеваниями</w:t>
            </w:r>
          </w:p>
        </w:tc>
      </w:tr>
      <w:tr w:rsidR="007D6C72" w:rsidRPr="0098049D" w:rsidTr="00F33E7F">
        <w:tc>
          <w:tcPr>
            <w:tcW w:w="616" w:type="dxa"/>
            <w:tcBorders>
              <w:top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9</w:t>
            </w:r>
          </w:p>
        </w:tc>
        <w:tc>
          <w:tcPr>
            <w:tcW w:w="1701" w:type="dxa"/>
            <w:tcBorders>
              <w:top w:val="single" w:sz="4" w:space="0" w:color="auto"/>
              <w:left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Единовременное пособие при рождении ребенка</w:t>
            </w:r>
          </w:p>
        </w:tc>
        <w:tc>
          <w:tcPr>
            <w:tcW w:w="5480" w:type="dxa"/>
            <w:tcBorders>
              <w:top w:val="single" w:sz="4" w:space="0" w:color="auto"/>
              <w:left w:val="single" w:sz="4" w:space="0" w:color="auto"/>
              <w:bottom w:val="single" w:sz="4" w:space="0" w:color="auto"/>
              <w:right w:val="nil"/>
            </w:tcBorders>
          </w:tcPr>
          <w:p w:rsidR="00FE018B" w:rsidRPr="0098049D" w:rsidRDefault="005E34FC" w:rsidP="005E610C">
            <w:pPr>
              <w:autoSpaceDE w:val="0"/>
              <w:autoSpaceDN w:val="0"/>
              <w:adjustRightInd w:val="0"/>
              <w:spacing w:after="0" w:line="240" w:lineRule="auto"/>
              <w:rPr>
                <w:rFonts w:ascii="Times New Roman" w:hAnsi="Times New Roman" w:cs="Times New Roman"/>
                <w:sz w:val="20"/>
                <w:szCs w:val="20"/>
              </w:rPr>
            </w:pPr>
            <w:hyperlink r:id="rId62" w:history="1">
              <w:r w:rsidR="00FE018B" w:rsidRPr="0098049D">
                <w:rPr>
                  <w:rFonts w:ascii="Times New Roman" w:hAnsi="Times New Roman" w:cs="Times New Roman"/>
                  <w:sz w:val="20"/>
                  <w:szCs w:val="20"/>
                </w:rPr>
                <w:t>Федеральный закон</w:t>
              </w:r>
            </w:hyperlink>
            <w:r w:rsidR="00FE018B" w:rsidRPr="0098049D">
              <w:rPr>
                <w:rFonts w:ascii="Times New Roman" w:hAnsi="Times New Roman" w:cs="Times New Roman"/>
                <w:sz w:val="20"/>
                <w:szCs w:val="20"/>
              </w:rPr>
              <w:t xml:space="preserve"> от 19.05.1995 </w:t>
            </w:r>
            <w:r w:rsidR="00726D41" w:rsidRPr="0098049D">
              <w:rPr>
                <w:rFonts w:ascii="Times New Roman" w:hAnsi="Times New Roman" w:cs="Times New Roman"/>
                <w:sz w:val="20"/>
                <w:szCs w:val="20"/>
              </w:rPr>
              <w:t>№</w:t>
            </w:r>
            <w:r w:rsidR="00FE018B" w:rsidRPr="0098049D">
              <w:rPr>
                <w:rFonts w:ascii="Times New Roman" w:hAnsi="Times New Roman" w:cs="Times New Roman"/>
                <w:sz w:val="20"/>
                <w:szCs w:val="20"/>
              </w:rPr>
              <w:t xml:space="preserve"> 81-ФЗ "О государственных пособиях гражданам, имеющих детей";</w:t>
            </w:r>
          </w:p>
          <w:p w:rsidR="00FE018B" w:rsidRPr="0098049D" w:rsidRDefault="005E34FC" w:rsidP="005E610C">
            <w:pPr>
              <w:autoSpaceDE w:val="0"/>
              <w:autoSpaceDN w:val="0"/>
              <w:adjustRightInd w:val="0"/>
              <w:spacing w:after="0" w:line="240" w:lineRule="auto"/>
              <w:rPr>
                <w:rFonts w:ascii="Times New Roman" w:hAnsi="Times New Roman" w:cs="Times New Roman"/>
                <w:sz w:val="20"/>
                <w:szCs w:val="20"/>
              </w:rPr>
            </w:pPr>
            <w:hyperlink r:id="rId63" w:history="1">
              <w:r w:rsidR="00FE018B" w:rsidRPr="0098049D">
                <w:rPr>
                  <w:rFonts w:ascii="Times New Roman" w:hAnsi="Times New Roman" w:cs="Times New Roman"/>
                  <w:sz w:val="20"/>
                  <w:szCs w:val="20"/>
                </w:rPr>
                <w:t>приказ</w:t>
              </w:r>
            </w:hyperlink>
            <w:r w:rsidR="00FE018B" w:rsidRPr="0098049D">
              <w:rPr>
                <w:rFonts w:ascii="Times New Roman" w:hAnsi="Times New Roman" w:cs="Times New Roman"/>
                <w:sz w:val="20"/>
                <w:szCs w:val="20"/>
              </w:rPr>
              <w:t xml:space="preserve"> Министерства здравоохранения и социального развития Российской Федерации от 23.12.2009 </w:t>
            </w:r>
            <w:r w:rsidR="00726D41" w:rsidRPr="0098049D">
              <w:rPr>
                <w:rFonts w:ascii="Times New Roman" w:hAnsi="Times New Roman" w:cs="Times New Roman"/>
                <w:sz w:val="20"/>
                <w:szCs w:val="20"/>
              </w:rPr>
              <w:t>№</w:t>
            </w:r>
            <w:r w:rsidR="00FE018B" w:rsidRPr="0098049D">
              <w:rPr>
                <w:rFonts w:ascii="Times New Roman" w:hAnsi="Times New Roman" w:cs="Times New Roman"/>
                <w:sz w:val="20"/>
                <w:szCs w:val="20"/>
              </w:rPr>
              <w:t xml:space="preserve"> 1012н "Об утверждении Порядка и условий назначения и выплаты государственных пособий гражданам, имеющим детей"</w:t>
            </w:r>
          </w:p>
        </w:tc>
        <w:tc>
          <w:tcPr>
            <w:tcW w:w="2127" w:type="dxa"/>
            <w:tcBorders>
              <w:top w:val="single" w:sz="4" w:space="0" w:color="auto"/>
              <w:left w:val="single" w:sz="4" w:space="0" w:color="auto"/>
              <w:bottom w:val="single" w:sz="4" w:space="0" w:color="auto"/>
            </w:tcBorders>
          </w:tcPr>
          <w:p w:rsidR="00FE018B" w:rsidRPr="0098049D" w:rsidRDefault="00FE018B" w:rsidP="003A269B">
            <w:pPr>
              <w:autoSpaceDE w:val="0"/>
              <w:autoSpaceDN w:val="0"/>
              <w:adjustRightInd w:val="0"/>
              <w:spacing w:after="0" w:line="240" w:lineRule="auto"/>
              <w:ind w:left="-57" w:right="-57"/>
              <w:rPr>
                <w:rFonts w:ascii="Times New Roman" w:hAnsi="Times New Roman" w:cs="Times New Roman"/>
                <w:sz w:val="20"/>
                <w:szCs w:val="20"/>
              </w:rPr>
            </w:pPr>
            <w:r w:rsidRPr="0098049D">
              <w:rPr>
                <w:rFonts w:ascii="Times New Roman" w:hAnsi="Times New Roman" w:cs="Times New Roman"/>
                <w:sz w:val="20"/>
                <w:szCs w:val="20"/>
              </w:rPr>
              <w:t>Один из родителей либо лицо, его заменяющее, при рождении ребенка</w:t>
            </w:r>
          </w:p>
        </w:tc>
      </w:tr>
      <w:tr w:rsidR="007D6C72" w:rsidRPr="0098049D" w:rsidTr="00F33E7F">
        <w:tc>
          <w:tcPr>
            <w:tcW w:w="616" w:type="dxa"/>
            <w:tcBorders>
              <w:top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10</w:t>
            </w:r>
          </w:p>
        </w:tc>
        <w:tc>
          <w:tcPr>
            <w:tcW w:w="1701" w:type="dxa"/>
            <w:tcBorders>
              <w:top w:val="single" w:sz="4" w:space="0" w:color="auto"/>
              <w:left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Ежемесячное пособие по уходу за ребенком</w:t>
            </w:r>
          </w:p>
        </w:tc>
        <w:tc>
          <w:tcPr>
            <w:tcW w:w="5480" w:type="dxa"/>
            <w:tcBorders>
              <w:top w:val="single" w:sz="4" w:space="0" w:color="auto"/>
              <w:left w:val="single" w:sz="4" w:space="0" w:color="auto"/>
              <w:bottom w:val="single" w:sz="4" w:space="0" w:color="auto"/>
              <w:right w:val="nil"/>
            </w:tcBorders>
          </w:tcPr>
          <w:p w:rsidR="00FE018B" w:rsidRPr="0098049D" w:rsidRDefault="005E34FC" w:rsidP="005E610C">
            <w:pPr>
              <w:autoSpaceDE w:val="0"/>
              <w:autoSpaceDN w:val="0"/>
              <w:adjustRightInd w:val="0"/>
              <w:spacing w:after="0" w:line="240" w:lineRule="auto"/>
              <w:rPr>
                <w:rFonts w:ascii="Times New Roman" w:hAnsi="Times New Roman" w:cs="Times New Roman"/>
                <w:sz w:val="20"/>
                <w:szCs w:val="20"/>
              </w:rPr>
            </w:pPr>
            <w:hyperlink r:id="rId64" w:history="1">
              <w:r w:rsidR="00FE018B" w:rsidRPr="0098049D">
                <w:rPr>
                  <w:rFonts w:ascii="Times New Roman" w:hAnsi="Times New Roman" w:cs="Times New Roman"/>
                  <w:sz w:val="20"/>
                  <w:szCs w:val="20"/>
                </w:rPr>
                <w:t>Федеральный закон</w:t>
              </w:r>
            </w:hyperlink>
            <w:r w:rsidR="00FE018B" w:rsidRPr="0098049D">
              <w:rPr>
                <w:rFonts w:ascii="Times New Roman" w:hAnsi="Times New Roman" w:cs="Times New Roman"/>
                <w:sz w:val="20"/>
                <w:szCs w:val="20"/>
              </w:rPr>
              <w:t xml:space="preserve"> от 19.05.1995 </w:t>
            </w:r>
            <w:r w:rsidR="00726D41" w:rsidRPr="0098049D">
              <w:rPr>
                <w:rFonts w:ascii="Times New Roman" w:hAnsi="Times New Roman" w:cs="Times New Roman"/>
                <w:sz w:val="20"/>
                <w:szCs w:val="20"/>
              </w:rPr>
              <w:t>№</w:t>
            </w:r>
            <w:r w:rsidR="00FE018B" w:rsidRPr="0098049D">
              <w:rPr>
                <w:rFonts w:ascii="Times New Roman" w:hAnsi="Times New Roman" w:cs="Times New Roman"/>
                <w:sz w:val="20"/>
                <w:szCs w:val="20"/>
              </w:rPr>
              <w:t xml:space="preserve"> 81-ФЗ "О государственных пособиях гражданам, имеющих детей";</w:t>
            </w:r>
          </w:p>
          <w:p w:rsidR="00FE018B" w:rsidRPr="0098049D" w:rsidRDefault="005E34FC" w:rsidP="005E610C">
            <w:pPr>
              <w:autoSpaceDE w:val="0"/>
              <w:autoSpaceDN w:val="0"/>
              <w:adjustRightInd w:val="0"/>
              <w:spacing w:after="0" w:line="240" w:lineRule="auto"/>
              <w:rPr>
                <w:rFonts w:ascii="Times New Roman" w:hAnsi="Times New Roman" w:cs="Times New Roman"/>
                <w:sz w:val="20"/>
                <w:szCs w:val="20"/>
              </w:rPr>
            </w:pPr>
            <w:hyperlink r:id="rId65" w:history="1">
              <w:r w:rsidR="00FE018B" w:rsidRPr="0098049D">
                <w:rPr>
                  <w:rFonts w:ascii="Times New Roman" w:hAnsi="Times New Roman" w:cs="Times New Roman"/>
                  <w:sz w:val="20"/>
                  <w:szCs w:val="20"/>
                </w:rPr>
                <w:t>приказ</w:t>
              </w:r>
            </w:hyperlink>
            <w:r w:rsidR="00FE018B" w:rsidRPr="0098049D">
              <w:rPr>
                <w:rFonts w:ascii="Times New Roman" w:hAnsi="Times New Roman" w:cs="Times New Roman"/>
                <w:sz w:val="20"/>
                <w:szCs w:val="20"/>
              </w:rPr>
              <w:t xml:space="preserve"> Министерства здравоохранения и социального развития Российской Федерации от 23.12.2009 </w:t>
            </w:r>
            <w:r w:rsidR="00726D41" w:rsidRPr="0098049D">
              <w:rPr>
                <w:rFonts w:ascii="Times New Roman" w:hAnsi="Times New Roman" w:cs="Times New Roman"/>
                <w:sz w:val="20"/>
                <w:szCs w:val="20"/>
              </w:rPr>
              <w:t>№</w:t>
            </w:r>
            <w:r w:rsidR="00FE018B" w:rsidRPr="0098049D">
              <w:rPr>
                <w:rFonts w:ascii="Times New Roman" w:hAnsi="Times New Roman" w:cs="Times New Roman"/>
                <w:sz w:val="20"/>
                <w:szCs w:val="20"/>
              </w:rPr>
              <w:t xml:space="preserve"> 1012н "Об утверждении Порядка и условий назначения и выплаты государственных пособий гражданам, имеющим детей"</w:t>
            </w:r>
          </w:p>
        </w:tc>
        <w:tc>
          <w:tcPr>
            <w:tcW w:w="2127" w:type="dxa"/>
            <w:tcBorders>
              <w:top w:val="single" w:sz="4" w:space="0" w:color="auto"/>
              <w:left w:val="single" w:sz="4" w:space="0" w:color="auto"/>
              <w:bottom w:val="single" w:sz="4" w:space="0" w:color="auto"/>
            </w:tcBorders>
          </w:tcPr>
          <w:p w:rsidR="00FE018B" w:rsidRPr="0098049D" w:rsidRDefault="00FE018B" w:rsidP="003A269B">
            <w:pPr>
              <w:autoSpaceDE w:val="0"/>
              <w:autoSpaceDN w:val="0"/>
              <w:adjustRightInd w:val="0"/>
              <w:spacing w:after="0" w:line="240" w:lineRule="auto"/>
              <w:ind w:left="-57" w:right="-57"/>
              <w:jc w:val="both"/>
              <w:rPr>
                <w:rFonts w:ascii="Times New Roman" w:hAnsi="Times New Roman" w:cs="Times New Roman"/>
                <w:sz w:val="20"/>
                <w:szCs w:val="20"/>
              </w:rPr>
            </w:pPr>
            <w:r w:rsidRPr="0098049D">
              <w:rPr>
                <w:rFonts w:ascii="Times New Roman" w:hAnsi="Times New Roman" w:cs="Times New Roman"/>
                <w:sz w:val="20"/>
                <w:szCs w:val="20"/>
              </w:rPr>
              <w:t>Граждане, фактически осуществляющие уход за ребенком до полутора лет</w:t>
            </w:r>
          </w:p>
        </w:tc>
      </w:tr>
      <w:tr w:rsidR="007D6C72" w:rsidRPr="0098049D" w:rsidTr="00F33E7F">
        <w:tc>
          <w:tcPr>
            <w:tcW w:w="616" w:type="dxa"/>
            <w:tcBorders>
              <w:top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11</w:t>
            </w:r>
          </w:p>
        </w:tc>
        <w:tc>
          <w:tcPr>
            <w:tcW w:w="1701" w:type="dxa"/>
            <w:tcBorders>
              <w:top w:val="single" w:sz="4" w:space="0" w:color="auto"/>
              <w:left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Льготный проезд на основании единого социального билета</w:t>
            </w:r>
          </w:p>
        </w:tc>
        <w:tc>
          <w:tcPr>
            <w:tcW w:w="5480" w:type="dxa"/>
            <w:tcBorders>
              <w:top w:val="single" w:sz="4" w:space="0" w:color="auto"/>
              <w:left w:val="single" w:sz="4" w:space="0" w:color="auto"/>
              <w:bottom w:val="single" w:sz="4" w:space="0" w:color="auto"/>
              <w:right w:val="nil"/>
            </w:tcBorders>
          </w:tcPr>
          <w:p w:rsidR="00FE018B" w:rsidRPr="0098049D" w:rsidRDefault="005E34FC" w:rsidP="005E610C">
            <w:pPr>
              <w:autoSpaceDE w:val="0"/>
              <w:autoSpaceDN w:val="0"/>
              <w:adjustRightInd w:val="0"/>
              <w:spacing w:after="0" w:line="240" w:lineRule="auto"/>
              <w:rPr>
                <w:rFonts w:ascii="Times New Roman" w:hAnsi="Times New Roman" w:cs="Times New Roman"/>
                <w:sz w:val="20"/>
                <w:szCs w:val="20"/>
              </w:rPr>
            </w:pPr>
            <w:hyperlink r:id="rId66" w:history="1">
              <w:r w:rsidR="00FE018B" w:rsidRPr="0098049D">
                <w:rPr>
                  <w:rFonts w:ascii="Times New Roman" w:hAnsi="Times New Roman" w:cs="Times New Roman"/>
                  <w:sz w:val="20"/>
                  <w:szCs w:val="20"/>
                </w:rPr>
                <w:t>Постановление</w:t>
              </w:r>
            </w:hyperlink>
            <w:r w:rsidR="00FE018B" w:rsidRPr="0098049D">
              <w:rPr>
                <w:rFonts w:ascii="Times New Roman" w:hAnsi="Times New Roman" w:cs="Times New Roman"/>
                <w:sz w:val="20"/>
                <w:szCs w:val="20"/>
              </w:rPr>
              <w:t xml:space="preserve"> Администрации Тверской области от 16.02.2005 </w:t>
            </w:r>
            <w:r w:rsidR="00726D41" w:rsidRPr="0098049D">
              <w:rPr>
                <w:rFonts w:ascii="Times New Roman" w:hAnsi="Times New Roman" w:cs="Times New Roman"/>
                <w:sz w:val="20"/>
                <w:szCs w:val="20"/>
              </w:rPr>
              <w:t>№</w:t>
            </w:r>
            <w:r w:rsidR="00FE018B" w:rsidRPr="0098049D">
              <w:rPr>
                <w:rFonts w:ascii="Times New Roman" w:hAnsi="Times New Roman" w:cs="Times New Roman"/>
                <w:sz w:val="20"/>
                <w:szCs w:val="20"/>
              </w:rPr>
              <w:t xml:space="preserve"> 32-па "О введении на территории Тверской области единого социального проездного билета"</w:t>
            </w:r>
          </w:p>
        </w:tc>
        <w:tc>
          <w:tcPr>
            <w:tcW w:w="2127" w:type="dxa"/>
            <w:tcBorders>
              <w:top w:val="single" w:sz="4" w:space="0" w:color="auto"/>
              <w:left w:val="single" w:sz="4" w:space="0" w:color="auto"/>
              <w:bottom w:val="single" w:sz="4" w:space="0" w:color="auto"/>
            </w:tcBorders>
          </w:tcPr>
          <w:p w:rsidR="00FE018B" w:rsidRPr="0098049D" w:rsidRDefault="00FE018B" w:rsidP="003A269B">
            <w:pPr>
              <w:autoSpaceDE w:val="0"/>
              <w:autoSpaceDN w:val="0"/>
              <w:adjustRightInd w:val="0"/>
              <w:spacing w:after="0" w:line="240" w:lineRule="auto"/>
              <w:ind w:left="-57" w:right="-57"/>
              <w:jc w:val="both"/>
              <w:rPr>
                <w:rFonts w:ascii="Times New Roman" w:hAnsi="Times New Roman" w:cs="Times New Roman"/>
                <w:sz w:val="20"/>
                <w:szCs w:val="20"/>
              </w:rPr>
            </w:pPr>
            <w:r w:rsidRPr="0098049D">
              <w:rPr>
                <w:rFonts w:ascii="Times New Roman" w:hAnsi="Times New Roman" w:cs="Times New Roman"/>
                <w:sz w:val="20"/>
                <w:szCs w:val="20"/>
              </w:rPr>
              <w:t>Граждане, включенные в федеральный и областной регистр граждан, имеющих право на предоставление мер социальной поддержки</w:t>
            </w:r>
          </w:p>
        </w:tc>
      </w:tr>
      <w:tr w:rsidR="007D6C72" w:rsidRPr="0098049D" w:rsidTr="00F33E7F">
        <w:tc>
          <w:tcPr>
            <w:tcW w:w="616" w:type="dxa"/>
            <w:tcBorders>
              <w:top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12</w:t>
            </w:r>
          </w:p>
        </w:tc>
        <w:tc>
          <w:tcPr>
            <w:tcW w:w="1701" w:type="dxa"/>
            <w:tcBorders>
              <w:top w:val="single" w:sz="4" w:space="0" w:color="auto"/>
              <w:left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Ежемесячная денежная компенсация</w:t>
            </w:r>
          </w:p>
        </w:tc>
        <w:tc>
          <w:tcPr>
            <w:tcW w:w="5480" w:type="dxa"/>
            <w:tcBorders>
              <w:top w:val="single" w:sz="4" w:space="0" w:color="auto"/>
              <w:left w:val="single" w:sz="4" w:space="0" w:color="auto"/>
              <w:bottom w:val="single" w:sz="4" w:space="0" w:color="auto"/>
              <w:right w:val="nil"/>
            </w:tcBorders>
          </w:tcPr>
          <w:p w:rsidR="00FE018B" w:rsidRPr="0098049D" w:rsidRDefault="005E34FC" w:rsidP="005E610C">
            <w:pPr>
              <w:autoSpaceDE w:val="0"/>
              <w:autoSpaceDN w:val="0"/>
              <w:adjustRightInd w:val="0"/>
              <w:spacing w:after="0" w:line="240" w:lineRule="auto"/>
              <w:rPr>
                <w:rFonts w:ascii="Times New Roman" w:hAnsi="Times New Roman" w:cs="Times New Roman"/>
                <w:sz w:val="20"/>
                <w:szCs w:val="20"/>
              </w:rPr>
            </w:pPr>
            <w:hyperlink r:id="rId67" w:history="1">
              <w:r w:rsidR="00FE018B" w:rsidRPr="0098049D">
                <w:rPr>
                  <w:rFonts w:ascii="Times New Roman" w:hAnsi="Times New Roman" w:cs="Times New Roman"/>
                  <w:sz w:val="20"/>
                  <w:szCs w:val="20"/>
                </w:rPr>
                <w:t>Закон</w:t>
              </w:r>
            </w:hyperlink>
            <w:r w:rsidR="00FE018B" w:rsidRPr="0098049D">
              <w:rPr>
                <w:rFonts w:ascii="Times New Roman" w:hAnsi="Times New Roman" w:cs="Times New Roman"/>
                <w:sz w:val="20"/>
                <w:szCs w:val="20"/>
              </w:rPr>
              <w:t xml:space="preserve"> Тверской области от 22.02.2005 </w:t>
            </w:r>
            <w:r w:rsidR="00726D41" w:rsidRPr="0098049D">
              <w:rPr>
                <w:rFonts w:ascii="Times New Roman" w:hAnsi="Times New Roman" w:cs="Times New Roman"/>
                <w:sz w:val="20"/>
                <w:szCs w:val="20"/>
              </w:rPr>
              <w:t>№</w:t>
            </w:r>
            <w:r w:rsidR="00FE018B" w:rsidRPr="0098049D">
              <w:rPr>
                <w:rFonts w:ascii="Times New Roman" w:hAnsi="Times New Roman" w:cs="Times New Roman"/>
                <w:sz w:val="20"/>
                <w:szCs w:val="20"/>
              </w:rPr>
              <w:t xml:space="preserve"> 12-ЗО "О ежемесячной денежной компенсации стоимости оплаты жилья и коммунальных услуг отдельным категориям граждан, проживающим и работающим в сельской местности, поселках городского типа (рабочих поселках);</w:t>
            </w:r>
          </w:p>
          <w:p w:rsidR="00FE018B" w:rsidRPr="0098049D" w:rsidRDefault="005E34FC" w:rsidP="005E610C">
            <w:pPr>
              <w:autoSpaceDE w:val="0"/>
              <w:autoSpaceDN w:val="0"/>
              <w:adjustRightInd w:val="0"/>
              <w:spacing w:after="0" w:line="240" w:lineRule="auto"/>
              <w:rPr>
                <w:rFonts w:ascii="Times New Roman" w:hAnsi="Times New Roman" w:cs="Times New Roman"/>
                <w:sz w:val="20"/>
                <w:szCs w:val="20"/>
              </w:rPr>
            </w:pPr>
            <w:hyperlink r:id="rId68" w:history="1">
              <w:r w:rsidR="00FE018B" w:rsidRPr="0098049D">
                <w:rPr>
                  <w:rFonts w:ascii="Times New Roman" w:hAnsi="Times New Roman" w:cs="Times New Roman"/>
                  <w:sz w:val="20"/>
                  <w:szCs w:val="20"/>
                </w:rPr>
                <w:t>постановление</w:t>
              </w:r>
            </w:hyperlink>
            <w:r w:rsidR="00FE018B" w:rsidRPr="0098049D">
              <w:rPr>
                <w:rFonts w:ascii="Times New Roman" w:hAnsi="Times New Roman" w:cs="Times New Roman"/>
                <w:sz w:val="20"/>
                <w:szCs w:val="20"/>
              </w:rPr>
              <w:t xml:space="preserve"> Администрации Тверской области от 13.06.2006 </w:t>
            </w:r>
            <w:r w:rsidR="00726D41" w:rsidRPr="0098049D">
              <w:rPr>
                <w:rFonts w:ascii="Times New Roman" w:hAnsi="Times New Roman" w:cs="Times New Roman"/>
                <w:sz w:val="20"/>
                <w:szCs w:val="20"/>
              </w:rPr>
              <w:t>№</w:t>
            </w:r>
            <w:r w:rsidR="00FE018B" w:rsidRPr="0098049D">
              <w:rPr>
                <w:rFonts w:ascii="Times New Roman" w:hAnsi="Times New Roman" w:cs="Times New Roman"/>
                <w:sz w:val="20"/>
                <w:szCs w:val="20"/>
              </w:rPr>
              <w:t xml:space="preserve"> 140-па "Об утверждении Порядка выплаты ежемесячной денежной компенсации стоимости оплаты жилья и коммунальных услуг отдельным категориям граждан, проживающим и работающим в сельской местности, поселках городского типа (рабочих поселках)"</w:t>
            </w:r>
          </w:p>
        </w:tc>
        <w:tc>
          <w:tcPr>
            <w:tcW w:w="2127" w:type="dxa"/>
            <w:tcBorders>
              <w:top w:val="single" w:sz="4" w:space="0" w:color="auto"/>
              <w:left w:val="single" w:sz="4" w:space="0" w:color="auto"/>
              <w:bottom w:val="single" w:sz="4" w:space="0" w:color="auto"/>
            </w:tcBorders>
          </w:tcPr>
          <w:p w:rsidR="00FE018B" w:rsidRPr="0098049D" w:rsidRDefault="00FE018B" w:rsidP="003A269B">
            <w:pPr>
              <w:autoSpaceDE w:val="0"/>
              <w:autoSpaceDN w:val="0"/>
              <w:adjustRightInd w:val="0"/>
              <w:spacing w:after="0" w:line="240" w:lineRule="auto"/>
              <w:ind w:left="-57" w:right="-57"/>
              <w:jc w:val="both"/>
              <w:rPr>
                <w:rFonts w:ascii="Times New Roman" w:hAnsi="Times New Roman" w:cs="Times New Roman"/>
                <w:sz w:val="20"/>
                <w:szCs w:val="20"/>
              </w:rPr>
            </w:pPr>
            <w:r w:rsidRPr="0098049D">
              <w:rPr>
                <w:rFonts w:ascii="Times New Roman" w:hAnsi="Times New Roman" w:cs="Times New Roman"/>
                <w:sz w:val="20"/>
                <w:szCs w:val="20"/>
              </w:rPr>
              <w:t>Отдельные категории граждан, проживающие и работающие на селе</w:t>
            </w:r>
          </w:p>
        </w:tc>
      </w:tr>
      <w:tr w:rsidR="007D6C72" w:rsidRPr="0098049D" w:rsidTr="00F33E7F">
        <w:tc>
          <w:tcPr>
            <w:tcW w:w="616" w:type="dxa"/>
            <w:tcBorders>
              <w:top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13</w:t>
            </w:r>
          </w:p>
        </w:tc>
        <w:tc>
          <w:tcPr>
            <w:tcW w:w="1701" w:type="dxa"/>
            <w:tcBorders>
              <w:top w:val="single" w:sz="4" w:space="0" w:color="auto"/>
              <w:left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jc w:val="both"/>
              <w:rPr>
                <w:rFonts w:ascii="Times New Roman" w:hAnsi="Times New Roman" w:cs="Times New Roman"/>
                <w:sz w:val="20"/>
                <w:szCs w:val="20"/>
              </w:rPr>
            </w:pPr>
            <w:r w:rsidRPr="0098049D">
              <w:rPr>
                <w:rFonts w:ascii="Times New Roman" w:hAnsi="Times New Roman" w:cs="Times New Roman"/>
                <w:sz w:val="20"/>
                <w:szCs w:val="20"/>
              </w:rPr>
              <w:t>Ежемесячная денежная компенсация расходов на оплату жилых помещений, отопления и освещения</w:t>
            </w:r>
          </w:p>
        </w:tc>
        <w:tc>
          <w:tcPr>
            <w:tcW w:w="5480" w:type="dxa"/>
            <w:tcBorders>
              <w:top w:val="single" w:sz="4" w:space="0" w:color="auto"/>
              <w:left w:val="single" w:sz="4" w:space="0" w:color="auto"/>
              <w:bottom w:val="single" w:sz="4" w:space="0" w:color="auto"/>
              <w:right w:val="nil"/>
            </w:tcBorders>
          </w:tcPr>
          <w:p w:rsidR="00FE018B" w:rsidRPr="0098049D" w:rsidRDefault="005E34FC" w:rsidP="005E610C">
            <w:pPr>
              <w:autoSpaceDE w:val="0"/>
              <w:autoSpaceDN w:val="0"/>
              <w:adjustRightInd w:val="0"/>
              <w:spacing w:after="0" w:line="240" w:lineRule="auto"/>
              <w:rPr>
                <w:rFonts w:ascii="Times New Roman" w:hAnsi="Times New Roman" w:cs="Times New Roman"/>
                <w:sz w:val="20"/>
                <w:szCs w:val="20"/>
              </w:rPr>
            </w:pPr>
            <w:hyperlink r:id="rId69" w:history="1">
              <w:r w:rsidR="00FE018B" w:rsidRPr="0098049D">
                <w:rPr>
                  <w:rFonts w:ascii="Times New Roman" w:hAnsi="Times New Roman" w:cs="Times New Roman"/>
                  <w:sz w:val="20"/>
                  <w:szCs w:val="20"/>
                </w:rPr>
                <w:t>Закон</w:t>
              </w:r>
            </w:hyperlink>
            <w:r w:rsidR="00FE018B" w:rsidRPr="0098049D">
              <w:rPr>
                <w:rFonts w:ascii="Times New Roman" w:hAnsi="Times New Roman" w:cs="Times New Roman"/>
                <w:sz w:val="20"/>
                <w:szCs w:val="20"/>
              </w:rPr>
              <w:t xml:space="preserve"> Тверской области от 22.12.2011 </w:t>
            </w:r>
            <w:r w:rsidR="00726D41" w:rsidRPr="0098049D">
              <w:rPr>
                <w:rFonts w:ascii="Times New Roman" w:hAnsi="Times New Roman" w:cs="Times New Roman"/>
                <w:sz w:val="20"/>
                <w:szCs w:val="20"/>
              </w:rPr>
              <w:t>№</w:t>
            </w:r>
            <w:r w:rsidR="00FE018B" w:rsidRPr="0098049D">
              <w:rPr>
                <w:rFonts w:ascii="Times New Roman" w:hAnsi="Times New Roman" w:cs="Times New Roman"/>
                <w:sz w:val="20"/>
                <w:szCs w:val="20"/>
              </w:rPr>
              <w:t xml:space="preserve"> 82-ЗО "О компенсации расходов на оплату жилых помещений, отопления и освещения педагогическим работникам, проживающим и работающим в сельских населенных пунктах, рабочих поселках (поселках городского типа)";</w:t>
            </w:r>
          </w:p>
          <w:p w:rsidR="00FE018B" w:rsidRPr="0098049D" w:rsidRDefault="005E34FC" w:rsidP="004475D1">
            <w:pPr>
              <w:autoSpaceDE w:val="0"/>
              <w:autoSpaceDN w:val="0"/>
              <w:adjustRightInd w:val="0"/>
              <w:spacing w:after="0" w:line="240" w:lineRule="auto"/>
              <w:rPr>
                <w:rFonts w:ascii="Times New Roman" w:hAnsi="Times New Roman" w:cs="Times New Roman"/>
                <w:sz w:val="20"/>
                <w:szCs w:val="20"/>
              </w:rPr>
            </w:pPr>
            <w:hyperlink r:id="rId70" w:history="1">
              <w:r w:rsidR="004475D1" w:rsidRPr="0098049D">
                <w:rPr>
                  <w:rFonts w:ascii="Times New Roman" w:hAnsi="Times New Roman" w:cs="Times New Roman"/>
                  <w:sz w:val="20"/>
                  <w:szCs w:val="20"/>
                </w:rPr>
                <w:t>постановление</w:t>
              </w:r>
            </w:hyperlink>
            <w:r w:rsidR="004475D1" w:rsidRPr="0098049D">
              <w:rPr>
                <w:rFonts w:ascii="Times New Roman" w:hAnsi="Times New Roman" w:cs="Times New Roman"/>
                <w:sz w:val="20"/>
                <w:szCs w:val="20"/>
              </w:rPr>
              <w:t xml:space="preserve"> Правительства Тверской области    от 28.08.2017 № 273-пп «</w:t>
            </w:r>
            <w:r w:rsidR="004475D1" w:rsidRPr="0098049D">
              <w:rPr>
                <w:rFonts w:ascii="Times New Roman" w:hAnsi="Times New Roman" w:cs="Times New Roman"/>
                <w:iCs/>
                <w:sz w:val="20"/>
                <w:szCs w:val="20"/>
              </w:rPr>
              <w:t xml:space="preserve">О </w:t>
            </w:r>
            <w:r w:rsidR="004475D1" w:rsidRPr="0098049D">
              <w:rPr>
                <w:rFonts w:ascii="Times New Roman" w:hAnsi="Times New Roman" w:cs="Times New Roman"/>
                <w:sz w:val="20"/>
                <w:szCs w:val="20"/>
              </w:rPr>
              <w:t>Порядке предоставления компенсации расходов  на оплату жилых помещений, отопления и освещения педагогическим работникам, проживающим и работающим в сельских населенных пунктах, рабочих поселках (поселках городского типа)»</w:t>
            </w:r>
          </w:p>
        </w:tc>
        <w:tc>
          <w:tcPr>
            <w:tcW w:w="2127" w:type="dxa"/>
            <w:tcBorders>
              <w:top w:val="single" w:sz="4" w:space="0" w:color="auto"/>
              <w:left w:val="single" w:sz="4" w:space="0" w:color="auto"/>
              <w:bottom w:val="single" w:sz="4" w:space="0" w:color="auto"/>
            </w:tcBorders>
          </w:tcPr>
          <w:p w:rsidR="00FE018B" w:rsidRPr="0098049D" w:rsidRDefault="00FE018B" w:rsidP="003A269B">
            <w:pPr>
              <w:autoSpaceDE w:val="0"/>
              <w:autoSpaceDN w:val="0"/>
              <w:adjustRightInd w:val="0"/>
              <w:spacing w:after="0" w:line="240" w:lineRule="auto"/>
              <w:ind w:left="-57" w:right="-57"/>
              <w:jc w:val="both"/>
              <w:rPr>
                <w:rFonts w:ascii="Times New Roman" w:hAnsi="Times New Roman" w:cs="Times New Roman"/>
                <w:sz w:val="20"/>
                <w:szCs w:val="20"/>
              </w:rPr>
            </w:pPr>
            <w:r w:rsidRPr="0098049D">
              <w:rPr>
                <w:rFonts w:ascii="Times New Roman" w:hAnsi="Times New Roman" w:cs="Times New Roman"/>
                <w:sz w:val="20"/>
                <w:szCs w:val="20"/>
              </w:rPr>
              <w:t>Педагогические работники муниципальных и государственных образовательных организаций Тверской области, проживающие и работающие в сельских населенных пунктах, рабочих поселках (поселках городского типа)</w:t>
            </w:r>
          </w:p>
        </w:tc>
      </w:tr>
      <w:tr w:rsidR="007D6C72" w:rsidRPr="0098049D" w:rsidTr="00F33E7F">
        <w:tc>
          <w:tcPr>
            <w:tcW w:w="616" w:type="dxa"/>
            <w:tcBorders>
              <w:top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bookmarkStart w:id="326" w:name="sub_20514"/>
            <w:r w:rsidRPr="0098049D">
              <w:rPr>
                <w:rFonts w:ascii="Times New Roman" w:hAnsi="Times New Roman" w:cs="Times New Roman"/>
                <w:sz w:val="20"/>
                <w:szCs w:val="20"/>
              </w:rPr>
              <w:t>14</w:t>
            </w:r>
            <w:bookmarkEnd w:id="326"/>
          </w:p>
        </w:tc>
        <w:tc>
          <w:tcPr>
            <w:tcW w:w="1701" w:type="dxa"/>
            <w:tcBorders>
              <w:top w:val="single" w:sz="4" w:space="0" w:color="auto"/>
              <w:left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jc w:val="both"/>
              <w:rPr>
                <w:rFonts w:ascii="Times New Roman" w:hAnsi="Times New Roman" w:cs="Times New Roman"/>
                <w:sz w:val="20"/>
                <w:szCs w:val="20"/>
              </w:rPr>
            </w:pPr>
            <w:r w:rsidRPr="0098049D">
              <w:rPr>
                <w:rFonts w:ascii="Times New Roman" w:hAnsi="Times New Roman" w:cs="Times New Roman"/>
                <w:sz w:val="20"/>
                <w:szCs w:val="20"/>
              </w:rPr>
              <w:t>Компенсация затрат на проезд к месту учебы и обратно к месту проживания в пределах Тверской области</w:t>
            </w:r>
          </w:p>
        </w:tc>
        <w:tc>
          <w:tcPr>
            <w:tcW w:w="5480" w:type="dxa"/>
            <w:tcBorders>
              <w:top w:val="single" w:sz="4" w:space="0" w:color="auto"/>
              <w:left w:val="single" w:sz="4" w:space="0" w:color="auto"/>
              <w:bottom w:val="single" w:sz="4" w:space="0" w:color="auto"/>
              <w:right w:val="nil"/>
            </w:tcBorders>
          </w:tcPr>
          <w:p w:rsidR="00FE018B" w:rsidRPr="0098049D" w:rsidRDefault="005E34FC" w:rsidP="005E610C">
            <w:pPr>
              <w:autoSpaceDE w:val="0"/>
              <w:autoSpaceDN w:val="0"/>
              <w:adjustRightInd w:val="0"/>
              <w:spacing w:after="0" w:line="240" w:lineRule="auto"/>
              <w:jc w:val="both"/>
              <w:rPr>
                <w:rFonts w:ascii="Times New Roman" w:hAnsi="Times New Roman" w:cs="Times New Roman"/>
                <w:sz w:val="20"/>
                <w:szCs w:val="20"/>
              </w:rPr>
            </w:pPr>
            <w:hyperlink r:id="rId71" w:history="1">
              <w:r w:rsidR="00FE018B" w:rsidRPr="0098049D">
                <w:rPr>
                  <w:rFonts w:ascii="Times New Roman" w:hAnsi="Times New Roman" w:cs="Times New Roman"/>
                  <w:sz w:val="20"/>
                  <w:szCs w:val="20"/>
                </w:rPr>
                <w:t>Постановление</w:t>
              </w:r>
            </w:hyperlink>
            <w:r w:rsidR="00FE018B" w:rsidRPr="0098049D">
              <w:rPr>
                <w:rFonts w:ascii="Times New Roman" w:hAnsi="Times New Roman" w:cs="Times New Roman"/>
                <w:sz w:val="20"/>
                <w:szCs w:val="20"/>
              </w:rPr>
              <w:t xml:space="preserve"> Правительства Тверской области от 06.05.2017 </w:t>
            </w:r>
            <w:r w:rsidR="00726D41" w:rsidRPr="0098049D">
              <w:rPr>
                <w:rFonts w:ascii="Times New Roman" w:hAnsi="Times New Roman" w:cs="Times New Roman"/>
                <w:sz w:val="20"/>
                <w:szCs w:val="20"/>
              </w:rPr>
              <w:t>№</w:t>
            </w:r>
            <w:r w:rsidR="00FE018B" w:rsidRPr="0098049D">
              <w:rPr>
                <w:rFonts w:ascii="Times New Roman" w:hAnsi="Times New Roman" w:cs="Times New Roman"/>
                <w:sz w:val="20"/>
                <w:szCs w:val="20"/>
              </w:rPr>
              <w:t xml:space="preserve"> 149-пп "О компенсации затрат на проезд иногородним студентам"</w:t>
            </w:r>
          </w:p>
        </w:tc>
        <w:tc>
          <w:tcPr>
            <w:tcW w:w="2127" w:type="dxa"/>
            <w:tcBorders>
              <w:top w:val="single" w:sz="4" w:space="0" w:color="auto"/>
              <w:left w:val="single" w:sz="4" w:space="0" w:color="auto"/>
              <w:bottom w:val="single" w:sz="4" w:space="0" w:color="auto"/>
            </w:tcBorders>
          </w:tcPr>
          <w:p w:rsidR="00FE018B" w:rsidRPr="0098049D" w:rsidRDefault="00FE018B" w:rsidP="003A269B">
            <w:pPr>
              <w:autoSpaceDE w:val="0"/>
              <w:autoSpaceDN w:val="0"/>
              <w:adjustRightInd w:val="0"/>
              <w:spacing w:after="0" w:line="240" w:lineRule="auto"/>
              <w:ind w:left="-57" w:right="-57"/>
              <w:jc w:val="both"/>
              <w:rPr>
                <w:rFonts w:ascii="Times New Roman" w:hAnsi="Times New Roman" w:cs="Times New Roman"/>
                <w:sz w:val="20"/>
                <w:szCs w:val="20"/>
              </w:rPr>
            </w:pPr>
            <w:r w:rsidRPr="0098049D">
              <w:rPr>
                <w:rFonts w:ascii="Times New Roman" w:hAnsi="Times New Roman" w:cs="Times New Roman"/>
                <w:sz w:val="20"/>
                <w:szCs w:val="20"/>
              </w:rPr>
              <w:t xml:space="preserve">Иногородние студенты (в возрасте до 23 лет из семей, имеющих среднедушевой доход, не превышающий величину полуторакратного </w:t>
            </w:r>
            <w:hyperlink r:id="rId72" w:history="1">
              <w:r w:rsidRPr="0098049D">
                <w:rPr>
                  <w:rFonts w:ascii="Times New Roman" w:hAnsi="Times New Roman" w:cs="Times New Roman"/>
                  <w:sz w:val="20"/>
                  <w:szCs w:val="20"/>
                </w:rPr>
                <w:t>размера прожиточного минимума</w:t>
              </w:r>
            </w:hyperlink>
            <w:r w:rsidRPr="0098049D">
              <w:rPr>
                <w:rFonts w:ascii="Times New Roman" w:hAnsi="Times New Roman" w:cs="Times New Roman"/>
                <w:sz w:val="20"/>
                <w:szCs w:val="20"/>
              </w:rPr>
              <w:t xml:space="preserve"> населения), проходящие обучение по очной форме в учебных заведениях Тверской области</w:t>
            </w:r>
          </w:p>
        </w:tc>
      </w:tr>
      <w:tr w:rsidR="007D6C72" w:rsidRPr="0098049D" w:rsidTr="00F33E7F">
        <w:tc>
          <w:tcPr>
            <w:tcW w:w="616" w:type="dxa"/>
            <w:tcBorders>
              <w:top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15</w:t>
            </w:r>
          </w:p>
        </w:tc>
        <w:tc>
          <w:tcPr>
            <w:tcW w:w="1701" w:type="dxa"/>
            <w:tcBorders>
              <w:top w:val="single" w:sz="4" w:space="0" w:color="auto"/>
              <w:left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jc w:val="both"/>
              <w:rPr>
                <w:rFonts w:ascii="Times New Roman" w:hAnsi="Times New Roman" w:cs="Times New Roman"/>
                <w:sz w:val="20"/>
                <w:szCs w:val="20"/>
              </w:rPr>
            </w:pPr>
            <w:r w:rsidRPr="0098049D">
              <w:rPr>
                <w:rFonts w:ascii="Times New Roman" w:hAnsi="Times New Roman" w:cs="Times New Roman"/>
                <w:sz w:val="20"/>
                <w:szCs w:val="20"/>
              </w:rPr>
              <w:t>Предоставление субсидий на оплату жилого помещения и коммунальных услуг</w:t>
            </w:r>
          </w:p>
        </w:tc>
        <w:tc>
          <w:tcPr>
            <w:tcW w:w="5480" w:type="dxa"/>
            <w:tcBorders>
              <w:top w:val="single" w:sz="4" w:space="0" w:color="auto"/>
              <w:left w:val="single" w:sz="4" w:space="0" w:color="auto"/>
              <w:bottom w:val="single" w:sz="4" w:space="0" w:color="auto"/>
              <w:right w:val="nil"/>
            </w:tcBorders>
          </w:tcPr>
          <w:p w:rsidR="00FE018B" w:rsidRPr="0098049D" w:rsidRDefault="005E34FC" w:rsidP="005E610C">
            <w:pPr>
              <w:autoSpaceDE w:val="0"/>
              <w:autoSpaceDN w:val="0"/>
              <w:adjustRightInd w:val="0"/>
              <w:spacing w:after="0" w:line="240" w:lineRule="auto"/>
              <w:rPr>
                <w:rFonts w:ascii="Times New Roman" w:hAnsi="Times New Roman" w:cs="Times New Roman"/>
                <w:sz w:val="20"/>
                <w:szCs w:val="20"/>
              </w:rPr>
            </w:pPr>
            <w:hyperlink r:id="rId73" w:history="1">
              <w:r w:rsidR="00FE018B" w:rsidRPr="0098049D">
                <w:rPr>
                  <w:rFonts w:ascii="Times New Roman" w:hAnsi="Times New Roman" w:cs="Times New Roman"/>
                  <w:sz w:val="20"/>
                  <w:szCs w:val="20"/>
                </w:rPr>
                <w:t>Постановление</w:t>
              </w:r>
            </w:hyperlink>
            <w:r w:rsidR="00FE018B" w:rsidRPr="0098049D">
              <w:rPr>
                <w:rFonts w:ascii="Times New Roman" w:hAnsi="Times New Roman" w:cs="Times New Roman"/>
                <w:sz w:val="20"/>
                <w:szCs w:val="20"/>
              </w:rPr>
              <w:t xml:space="preserve"> Правительства Российской Федерации от 14.12.2005 </w:t>
            </w:r>
            <w:r w:rsidR="00726D41" w:rsidRPr="0098049D">
              <w:rPr>
                <w:rFonts w:ascii="Times New Roman" w:hAnsi="Times New Roman" w:cs="Times New Roman"/>
                <w:sz w:val="20"/>
                <w:szCs w:val="20"/>
              </w:rPr>
              <w:t>№</w:t>
            </w:r>
            <w:r w:rsidR="00FE018B" w:rsidRPr="0098049D">
              <w:rPr>
                <w:rFonts w:ascii="Times New Roman" w:hAnsi="Times New Roman" w:cs="Times New Roman"/>
                <w:sz w:val="20"/>
                <w:szCs w:val="20"/>
              </w:rPr>
              <w:t xml:space="preserve"> 761 "О предоставлении субсидий на оплату жилого помещения и коммунальных услуг"</w:t>
            </w:r>
          </w:p>
        </w:tc>
        <w:tc>
          <w:tcPr>
            <w:tcW w:w="2127" w:type="dxa"/>
            <w:tcBorders>
              <w:top w:val="single" w:sz="4" w:space="0" w:color="auto"/>
              <w:left w:val="single" w:sz="4" w:space="0" w:color="auto"/>
              <w:bottom w:val="single" w:sz="4" w:space="0" w:color="auto"/>
            </w:tcBorders>
          </w:tcPr>
          <w:p w:rsidR="00FE018B" w:rsidRPr="0098049D" w:rsidRDefault="00FE018B" w:rsidP="003A269B">
            <w:pPr>
              <w:autoSpaceDE w:val="0"/>
              <w:autoSpaceDN w:val="0"/>
              <w:adjustRightInd w:val="0"/>
              <w:spacing w:after="0" w:line="240" w:lineRule="auto"/>
              <w:ind w:left="-57" w:right="-57"/>
              <w:jc w:val="both"/>
              <w:rPr>
                <w:rFonts w:ascii="Times New Roman" w:hAnsi="Times New Roman" w:cs="Times New Roman"/>
                <w:sz w:val="20"/>
                <w:szCs w:val="20"/>
              </w:rPr>
            </w:pPr>
            <w:r w:rsidRPr="0098049D">
              <w:rPr>
                <w:rFonts w:ascii="Times New Roman" w:hAnsi="Times New Roman" w:cs="Times New Roman"/>
                <w:sz w:val="20"/>
                <w:szCs w:val="20"/>
              </w:rPr>
              <w:t>Граждане в случае, если их расходы на оплату коммунальных услуг, рассчитанные исходя из размера региональных стандартов нормативной площади жилого помещения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
        </w:tc>
      </w:tr>
    </w:tbl>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16"/>
          <w:szCs w:val="16"/>
        </w:rPr>
      </w:pP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27" w:name="sub_367"/>
      <w:r w:rsidRPr="0098049D">
        <w:rPr>
          <w:rFonts w:ascii="Times New Roman" w:hAnsi="Times New Roman" w:cs="Times New Roman"/>
          <w:sz w:val="24"/>
          <w:szCs w:val="24"/>
        </w:rPr>
        <w:t xml:space="preserve">206. Перечисленные социальные услуги могут быть предоставлены переселенцам - участникам </w:t>
      </w:r>
      <w:hyperlink r:id="rId74" w:history="1">
        <w:r w:rsidRPr="0098049D">
          <w:rPr>
            <w:rFonts w:ascii="Times New Roman" w:hAnsi="Times New Roman" w:cs="Times New Roman"/>
            <w:sz w:val="24"/>
            <w:szCs w:val="24"/>
          </w:rPr>
          <w:t>Государственной программы</w:t>
        </w:r>
      </w:hyperlink>
      <w:r w:rsidRPr="0098049D">
        <w:rPr>
          <w:rFonts w:ascii="Times New Roman" w:hAnsi="Times New Roman" w:cs="Times New Roman"/>
          <w:sz w:val="24"/>
          <w:szCs w:val="24"/>
        </w:rPr>
        <w:t>, приехавшим для постоянного проживания в Тверскую область, в соответствии с требованиями федерального законодательства и регионального законодательства.</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28" w:name="sub_368"/>
      <w:bookmarkEnd w:id="327"/>
      <w:r w:rsidRPr="0098049D">
        <w:rPr>
          <w:rFonts w:ascii="Times New Roman" w:hAnsi="Times New Roman" w:cs="Times New Roman"/>
          <w:sz w:val="24"/>
          <w:szCs w:val="24"/>
        </w:rPr>
        <w:t xml:space="preserve">207. В качестве временной меры для размещения участников </w:t>
      </w:r>
      <w:hyperlink r:id="rId75" w:history="1">
        <w:r w:rsidRPr="0098049D">
          <w:rPr>
            <w:rFonts w:ascii="Times New Roman" w:hAnsi="Times New Roman" w:cs="Times New Roman"/>
            <w:sz w:val="24"/>
            <w:szCs w:val="24"/>
          </w:rPr>
          <w:t>Государственной программы</w:t>
        </w:r>
      </w:hyperlink>
      <w:r w:rsidRPr="0098049D">
        <w:rPr>
          <w:rFonts w:ascii="Times New Roman" w:hAnsi="Times New Roman" w:cs="Times New Roman"/>
          <w:sz w:val="24"/>
          <w:szCs w:val="24"/>
        </w:rPr>
        <w:t xml:space="preserve"> рассматривается проживание в гостиницах. Стоимость одного места в одноместном/двухместном номере - от 1000 до 2500 рублей в сутки. Список гостиниц с контактной информацией по ним размещен на сайте Главного управления (www.tver.regiontrud.ru) в информационно-телекоммуникационной сети Интернет.</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29" w:name="sub_369"/>
      <w:bookmarkEnd w:id="328"/>
      <w:r w:rsidRPr="0098049D">
        <w:rPr>
          <w:rFonts w:ascii="Times New Roman" w:hAnsi="Times New Roman" w:cs="Times New Roman"/>
          <w:sz w:val="24"/>
          <w:szCs w:val="24"/>
        </w:rPr>
        <w:t>208. Возможен найм временного жилья. Стоимость найма квартиры за сутки проживания составляет от 500 до 1 500 рублей в зависимости от месторасположения и условий проживания, месячная аренда жилья - от 3 000 до 11 000 рублей в месяц.</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30" w:name="sub_370"/>
      <w:bookmarkEnd w:id="329"/>
      <w:r w:rsidRPr="0098049D">
        <w:rPr>
          <w:rFonts w:ascii="Times New Roman" w:hAnsi="Times New Roman" w:cs="Times New Roman"/>
          <w:sz w:val="24"/>
          <w:szCs w:val="24"/>
        </w:rPr>
        <w:t xml:space="preserve">209. Приобретение постоянного жилья предполагается за счет средств участника </w:t>
      </w:r>
      <w:hyperlink r:id="rId76" w:history="1">
        <w:r w:rsidRPr="0098049D">
          <w:rPr>
            <w:rFonts w:ascii="Times New Roman" w:hAnsi="Times New Roman" w:cs="Times New Roman"/>
            <w:sz w:val="24"/>
            <w:szCs w:val="24"/>
          </w:rPr>
          <w:t>Государственной программы</w:t>
        </w:r>
      </w:hyperlink>
      <w:r w:rsidRPr="0098049D">
        <w:rPr>
          <w:rFonts w:ascii="Times New Roman" w:hAnsi="Times New Roman" w:cs="Times New Roman"/>
          <w:sz w:val="24"/>
          <w:szCs w:val="24"/>
        </w:rPr>
        <w:t>.</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31" w:name="sub_371"/>
      <w:bookmarkEnd w:id="330"/>
      <w:r w:rsidRPr="0098049D">
        <w:rPr>
          <w:rFonts w:ascii="Times New Roman" w:hAnsi="Times New Roman" w:cs="Times New Roman"/>
          <w:sz w:val="24"/>
          <w:szCs w:val="24"/>
        </w:rPr>
        <w:t xml:space="preserve">210. </w:t>
      </w:r>
      <w:r w:rsidR="00A07848">
        <w:rPr>
          <w:rFonts w:ascii="Times New Roman" w:hAnsi="Times New Roman" w:cs="Times New Roman"/>
          <w:sz w:val="24"/>
          <w:szCs w:val="24"/>
        </w:rPr>
        <w:t>Признан утратившим силу постановлением Правительства Тверской области от 01.02.2019 № 30-пп</w:t>
      </w:r>
      <w:r w:rsidRPr="0098049D">
        <w:rPr>
          <w:rFonts w:ascii="Times New Roman" w:hAnsi="Times New Roman" w:cs="Times New Roman"/>
          <w:sz w:val="24"/>
          <w:szCs w:val="24"/>
        </w:rPr>
        <w:t>.</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32" w:name="sub_372"/>
      <w:bookmarkEnd w:id="331"/>
      <w:r w:rsidRPr="0098049D">
        <w:rPr>
          <w:rFonts w:ascii="Times New Roman" w:hAnsi="Times New Roman" w:cs="Times New Roman"/>
          <w:sz w:val="24"/>
          <w:szCs w:val="24"/>
        </w:rPr>
        <w:t>211. Переселенцам выделяются жилые помещения для временного размещения на срок не менее шести месяцев из муниципального жилищного фонда по решению органов местного самоуправления муниципальных образований Тверской области, а также жилье, находящееся в собственности работодателей. Оплата стоимости найма жилого помещения для временного размещения производится за счет средств соотечественников. Жилые помещения предоставляются при их наличии по договору найма (поднайма) жилья.</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33" w:name="sub_373"/>
      <w:bookmarkEnd w:id="332"/>
      <w:r w:rsidRPr="0098049D">
        <w:rPr>
          <w:rFonts w:ascii="Times New Roman" w:hAnsi="Times New Roman" w:cs="Times New Roman"/>
          <w:sz w:val="24"/>
          <w:szCs w:val="24"/>
        </w:rPr>
        <w:t xml:space="preserve">212. Участнику </w:t>
      </w:r>
      <w:hyperlink r:id="rId77" w:history="1">
        <w:r w:rsidRPr="0098049D">
          <w:rPr>
            <w:rFonts w:ascii="Times New Roman" w:hAnsi="Times New Roman" w:cs="Times New Roman"/>
            <w:sz w:val="24"/>
            <w:szCs w:val="24"/>
          </w:rPr>
          <w:t>Государственной программы</w:t>
        </w:r>
      </w:hyperlink>
      <w:r w:rsidRPr="0098049D">
        <w:rPr>
          <w:rFonts w:ascii="Times New Roman" w:hAnsi="Times New Roman" w:cs="Times New Roman"/>
          <w:sz w:val="24"/>
          <w:szCs w:val="24"/>
        </w:rPr>
        <w:t xml:space="preserve"> после получения им российского гражданства может предоставляться жилье на условиях социального найма, служебное жилье из муниципального жилищного фонда - по решению органов местного самоуправления муниципальных образований Тверской области в той территории вселения, в которую прибыл соотечественник для постоянного проживания.</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34" w:name="sub_374"/>
      <w:bookmarkEnd w:id="333"/>
      <w:r w:rsidRPr="0098049D">
        <w:rPr>
          <w:rFonts w:ascii="Times New Roman" w:hAnsi="Times New Roman" w:cs="Times New Roman"/>
          <w:sz w:val="24"/>
          <w:szCs w:val="24"/>
        </w:rPr>
        <w:t xml:space="preserve">213. Конкретный вариант предоставления жилья предлагается в решении о согласовании потенциального участника </w:t>
      </w:r>
      <w:hyperlink r:id="rId78" w:history="1">
        <w:r w:rsidRPr="0098049D">
          <w:rPr>
            <w:rFonts w:ascii="Times New Roman" w:hAnsi="Times New Roman" w:cs="Times New Roman"/>
            <w:sz w:val="24"/>
            <w:szCs w:val="24"/>
          </w:rPr>
          <w:t>Государственной программы</w:t>
        </w:r>
      </w:hyperlink>
      <w:r w:rsidRPr="0098049D">
        <w:rPr>
          <w:rFonts w:ascii="Times New Roman" w:hAnsi="Times New Roman" w:cs="Times New Roman"/>
          <w:sz w:val="24"/>
          <w:szCs w:val="24"/>
        </w:rPr>
        <w:t xml:space="preserve"> по трудоустройству и условиям жилищного обустройства соотечественника.</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35" w:name="sub_375"/>
      <w:bookmarkEnd w:id="334"/>
      <w:r w:rsidRPr="0098049D">
        <w:rPr>
          <w:rFonts w:ascii="Times New Roman" w:hAnsi="Times New Roman" w:cs="Times New Roman"/>
          <w:sz w:val="24"/>
          <w:szCs w:val="24"/>
        </w:rPr>
        <w:t>214. В целях обеспечения переселенцев жильем муниципальные образования могут осуществлять реконструкцию, переоборудование, ремонт, достройку объектов недвижимости для последующего предоставления переселенцам, как на первом этапе заселения, так и на постоянной основе.</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36" w:name="sub_376"/>
      <w:bookmarkEnd w:id="335"/>
      <w:r w:rsidRPr="0098049D">
        <w:rPr>
          <w:rFonts w:ascii="Times New Roman" w:hAnsi="Times New Roman" w:cs="Times New Roman"/>
          <w:sz w:val="24"/>
          <w:szCs w:val="24"/>
        </w:rPr>
        <w:t>215. Переселенцу может предоставляться жилье непосредственно работодателем на условиях договоренности между переселенцем и работодателем.</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37" w:name="sub_377"/>
      <w:bookmarkEnd w:id="336"/>
      <w:r w:rsidRPr="0098049D">
        <w:rPr>
          <w:rFonts w:ascii="Times New Roman" w:hAnsi="Times New Roman" w:cs="Times New Roman"/>
          <w:sz w:val="24"/>
          <w:szCs w:val="24"/>
        </w:rPr>
        <w:t xml:space="preserve">216. Земельные участки для индивидуального жилищного строительства участникам </w:t>
      </w:r>
      <w:hyperlink r:id="rId79" w:history="1">
        <w:r w:rsidRPr="0098049D">
          <w:rPr>
            <w:rFonts w:ascii="Times New Roman" w:hAnsi="Times New Roman" w:cs="Times New Roman"/>
            <w:sz w:val="24"/>
            <w:szCs w:val="24"/>
          </w:rPr>
          <w:t>Государственной программы</w:t>
        </w:r>
      </w:hyperlink>
      <w:r w:rsidRPr="0098049D">
        <w:rPr>
          <w:rFonts w:ascii="Times New Roman" w:hAnsi="Times New Roman" w:cs="Times New Roman"/>
          <w:sz w:val="24"/>
          <w:szCs w:val="24"/>
        </w:rPr>
        <w:t xml:space="preserve"> предоставляются наряду с российскими гражданами в соответствии с законодательством Российской Федерации.</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38" w:name="sub_380"/>
      <w:bookmarkEnd w:id="337"/>
      <w:r w:rsidRPr="0098049D">
        <w:rPr>
          <w:rFonts w:ascii="Times New Roman" w:hAnsi="Times New Roman" w:cs="Times New Roman"/>
          <w:sz w:val="24"/>
          <w:szCs w:val="24"/>
        </w:rPr>
        <w:t>217. Трудоустройство возможно:</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39" w:name="sub_378"/>
      <w:bookmarkEnd w:id="338"/>
      <w:r w:rsidRPr="0098049D">
        <w:rPr>
          <w:rFonts w:ascii="Times New Roman" w:hAnsi="Times New Roman" w:cs="Times New Roman"/>
          <w:sz w:val="24"/>
          <w:szCs w:val="24"/>
        </w:rPr>
        <w:t xml:space="preserve">а) на вакансии, ранее забронированные работодателем в соответствии с решением уполномоченного органа по реализации </w:t>
      </w:r>
      <w:hyperlink w:anchor="sub_56" w:history="1">
        <w:r w:rsidRPr="0098049D">
          <w:rPr>
            <w:rFonts w:ascii="Times New Roman" w:hAnsi="Times New Roman" w:cs="Times New Roman"/>
            <w:sz w:val="24"/>
            <w:szCs w:val="24"/>
          </w:rPr>
          <w:t>подпрограммы 3</w:t>
        </w:r>
      </w:hyperlink>
      <w:r w:rsidRPr="0098049D">
        <w:rPr>
          <w:rFonts w:ascii="Times New Roman" w:hAnsi="Times New Roman" w:cs="Times New Roman"/>
          <w:sz w:val="24"/>
          <w:szCs w:val="24"/>
        </w:rPr>
        <w:t>, или на имеющиеся вакансии в банке данных центров занятости - для соотечественников, прибывших в Тверскую область на постоянное место жительства из-за рубежа;</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40" w:name="sub_379"/>
      <w:bookmarkEnd w:id="339"/>
      <w:r w:rsidRPr="0098049D">
        <w:rPr>
          <w:rFonts w:ascii="Times New Roman" w:hAnsi="Times New Roman" w:cs="Times New Roman"/>
          <w:sz w:val="24"/>
          <w:szCs w:val="24"/>
        </w:rPr>
        <w:t>б) на имеющиеся вакансии в банке данных центров занятости либо самостоятельно путем прямого обращения к работодателю - для соотечественников, постоянно или временно проживающих на законном основании на территории Тверской области либо получивших временное убежище в Российской Федерации и проживающих на территории Тверской области.</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41" w:name="sub_381"/>
      <w:bookmarkEnd w:id="340"/>
      <w:r w:rsidRPr="0098049D">
        <w:rPr>
          <w:rFonts w:ascii="Times New Roman" w:hAnsi="Times New Roman" w:cs="Times New Roman"/>
          <w:sz w:val="24"/>
          <w:szCs w:val="24"/>
        </w:rPr>
        <w:t>218. Центрами занятости предоставляются услуги в области содействия занятости населения в части содействия в поиске подходящей работы, организации профессиональной ориентации соотечественников в целях выбора сферы деятельности (профессии), трудоустройства, организации проведения оплачиваемых общественных работ, ярмарок вакансий и учебных рабочих мест, информирования о положении на рынке труда, а также содействия самозанятости соотечественников.</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42" w:name="sub_382"/>
      <w:bookmarkEnd w:id="341"/>
      <w:r w:rsidRPr="0098049D">
        <w:rPr>
          <w:rFonts w:ascii="Times New Roman" w:hAnsi="Times New Roman" w:cs="Times New Roman"/>
          <w:sz w:val="24"/>
          <w:szCs w:val="24"/>
        </w:rPr>
        <w:t>219. Информация о мероприятиях по предоставлению услуг по содействию в трудоустройстве соотечественников, добровольно переселяющихся в Тверскую область, приведена в таблице 14.</w:t>
      </w:r>
    </w:p>
    <w:bookmarkEnd w:id="342"/>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16"/>
          <w:szCs w:val="16"/>
        </w:rPr>
      </w:pPr>
    </w:p>
    <w:p w:rsidR="00914F4B" w:rsidRDefault="00914F4B" w:rsidP="005E610C">
      <w:pPr>
        <w:autoSpaceDE w:val="0"/>
        <w:autoSpaceDN w:val="0"/>
        <w:adjustRightInd w:val="0"/>
        <w:spacing w:after="0" w:line="240" w:lineRule="auto"/>
        <w:ind w:firstLine="698"/>
        <w:jc w:val="right"/>
        <w:rPr>
          <w:rFonts w:ascii="Times New Roman" w:hAnsi="Times New Roman" w:cs="Times New Roman"/>
          <w:sz w:val="24"/>
          <w:szCs w:val="24"/>
        </w:rPr>
      </w:pPr>
    </w:p>
    <w:p w:rsidR="00FE018B" w:rsidRPr="0098049D" w:rsidRDefault="00FE018B" w:rsidP="005E610C">
      <w:pPr>
        <w:autoSpaceDE w:val="0"/>
        <w:autoSpaceDN w:val="0"/>
        <w:adjustRightInd w:val="0"/>
        <w:spacing w:after="0" w:line="240" w:lineRule="auto"/>
        <w:ind w:firstLine="698"/>
        <w:jc w:val="right"/>
        <w:rPr>
          <w:rFonts w:ascii="Times New Roman" w:hAnsi="Times New Roman" w:cs="Times New Roman"/>
          <w:sz w:val="24"/>
          <w:szCs w:val="24"/>
        </w:rPr>
      </w:pPr>
      <w:r w:rsidRPr="0098049D">
        <w:rPr>
          <w:rFonts w:ascii="Times New Roman" w:hAnsi="Times New Roman" w:cs="Times New Roman"/>
          <w:sz w:val="24"/>
          <w:szCs w:val="24"/>
        </w:rPr>
        <w:t>Таблица 14</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7"/>
        <w:gridCol w:w="6239"/>
        <w:gridCol w:w="2977"/>
      </w:tblGrid>
      <w:tr w:rsidR="007D6C72" w:rsidRPr="0098049D" w:rsidTr="00F33E7F">
        <w:tc>
          <w:tcPr>
            <w:tcW w:w="707" w:type="dxa"/>
            <w:tcBorders>
              <w:top w:val="single" w:sz="4" w:space="0" w:color="auto"/>
              <w:bottom w:val="single" w:sz="4" w:space="0" w:color="auto"/>
              <w:right w:val="nil"/>
            </w:tcBorders>
            <w:vAlign w:val="center"/>
          </w:tcPr>
          <w:p w:rsidR="00FE018B" w:rsidRPr="0098049D" w:rsidRDefault="00726D41"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w:t>
            </w:r>
          </w:p>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п/п</w:t>
            </w:r>
          </w:p>
        </w:tc>
        <w:tc>
          <w:tcPr>
            <w:tcW w:w="6239" w:type="dxa"/>
            <w:tcBorders>
              <w:top w:val="single" w:sz="4" w:space="0" w:color="auto"/>
              <w:left w:val="single" w:sz="4" w:space="0" w:color="auto"/>
              <w:bottom w:val="single" w:sz="4" w:space="0" w:color="auto"/>
              <w:right w:val="nil"/>
            </w:tcBorders>
            <w:vAlign w:val="center"/>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Наименование мероприятий</w:t>
            </w:r>
          </w:p>
        </w:tc>
        <w:tc>
          <w:tcPr>
            <w:tcW w:w="2977" w:type="dxa"/>
            <w:tcBorders>
              <w:top w:val="single" w:sz="4" w:space="0" w:color="auto"/>
              <w:left w:val="single" w:sz="4" w:space="0" w:color="auto"/>
              <w:bottom w:val="single" w:sz="4" w:space="0" w:color="auto"/>
            </w:tcBorders>
            <w:vAlign w:val="center"/>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Ответственные исполнители</w:t>
            </w:r>
          </w:p>
        </w:tc>
      </w:tr>
      <w:tr w:rsidR="007D6C72" w:rsidRPr="0098049D" w:rsidTr="00F33E7F">
        <w:tc>
          <w:tcPr>
            <w:tcW w:w="707" w:type="dxa"/>
            <w:tcBorders>
              <w:top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1</w:t>
            </w:r>
          </w:p>
        </w:tc>
        <w:tc>
          <w:tcPr>
            <w:tcW w:w="6239" w:type="dxa"/>
            <w:tcBorders>
              <w:top w:val="single" w:sz="4" w:space="0" w:color="auto"/>
              <w:left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 xml:space="preserve">Подбор вакантных рабочих мест для участников </w:t>
            </w:r>
            <w:hyperlink r:id="rId80" w:history="1">
              <w:r w:rsidRPr="0098049D">
                <w:rPr>
                  <w:rFonts w:ascii="Times New Roman" w:hAnsi="Times New Roman" w:cs="Times New Roman"/>
                  <w:sz w:val="20"/>
                  <w:szCs w:val="20"/>
                </w:rPr>
                <w:t>Государственной программы</w:t>
              </w:r>
            </w:hyperlink>
            <w:r w:rsidRPr="0098049D">
              <w:rPr>
                <w:rFonts w:ascii="Times New Roman" w:hAnsi="Times New Roman" w:cs="Times New Roman"/>
                <w:sz w:val="20"/>
                <w:szCs w:val="20"/>
              </w:rPr>
              <w:t xml:space="preserve"> на этапе подготовки соотечественников к переселению в выбранное муниципальное образование Тверской области</w:t>
            </w:r>
          </w:p>
        </w:tc>
        <w:tc>
          <w:tcPr>
            <w:tcW w:w="2977" w:type="dxa"/>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Главное управление, центры занятости</w:t>
            </w:r>
          </w:p>
        </w:tc>
      </w:tr>
      <w:tr w:rsidR="007D6C72" w:rsidRPr="0098049D" w:rsidTr="00F33E7F">
        <w:tc>
          <w:tcPr>
            <w:tcW w:w="707" w:type="dxa"/>
            <w:tcBorders>
              <w:top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2</w:t>
            </w:r>
          </w:p>
        </w:tc>
        <w:tc>
          <w:tcPr>
            <w:tcW w:w="6239" w:type="dxa"/>
            <w:tcBorders>
              <w:top w:val="single" w:sz="4" w:space="0" w:color="auto"/>
              <w:left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 xml:space="preserve">Предоставление услуг по трудоустройству и подбору вакансий для трудоустройства участникам </w:t>
            </w:r>
            <w:hyperlink r:id="rId81" w:history="1">
              <w:r w:rsidRPr="0098049D">
                <w:rPr>
                  <w:rFonts w:ascii="Times New Roman" w:hAnsi="Times New Roman" w:cs="Times New Roman"/>
                  <w:sz w:val="20"/>
                  <w:szCs w:val="20"/>
                </w:rPr>
                <w:t>Государственной программы</w:t>
              </w:r>
            </w:hyperlink>
            <w:r w:rsidRPr="0098049D">
              <w:rPr>
                <w:rFonts w:ascii="Times New Roman" w:hAnsi="Times New Roman" w:cs="Times New Roman"/>
                <w:sz w:val="20"/>
                <w:szCs w:val="20"/>
              </w:rPr>
              <w:t xml:space="preserve"> и членам их семей на этапе подготовки к переселению и при прибытии на территорию муниципального образования</w:t>
            </w:r>
          </w:p>
        </w:tc>
        <w:tc>
          <w:tcPr>
            <w:tcW w:w="2977" w:type="dxa"/>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Главное управление,</w:t>
            </w:r>
          </w:p>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центры занятости</w:t>
            </w:r>
          </w:p>
        </w:tc>
      </w:tr>
      <w:tr w:rsidR="007D6C72" w:rsidRPr="0098049D" w:rsidTr="00F33E7F">
        <w:tc>
          <w:tcPr>
            <w:tcW w:w="707" w:type="dxa"/>
            <w:tcBorders>
              <w:top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3</w:t>
            </w:r>
          </w:p>
        </w:tc>
        <w:tc>
          <w:tcPr>
            <w:tcW w:w="6239" w:type="dxa"/>
            <w:tcBorders>
              <w:top w:val="single" w:sz="4" w:space="0" w:color="auto"/>
              <w:left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Профессиональная адаптация отдельных категорий граждан, информирование о положении на рынке труда</w:t>
            </w:r>
          </w:p>
        </w:tc>
        <w:tc>
          <w:tcPr>
            <w:tcW w:w="2977" w:type="dxa"/>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Главное управление, центры занятости</w:t>
            </w:r>
          </w:p>
        </w:tc>
      </w:tr>
      <w:tr w:rsidR="007D6C72" w:rsidRPr="0098049D" w:rsidTr="00F33E7F">
        <w:tc>
          <w:tcPr>
            <w:tcW w:w="707" w:type="dxa"/>
            <w:tcBorders>
              <w:top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4</w:t>
            </w:r>
          </w:p>
        </w:tc>
        <w:tc>
          <w:tcPr>
            <w:tcW w:w="6239" w:type="dxa"/>
            <w:tcBorders>
              <w:top w:val="single" w:sz="4" w:space="0" w:color="auto"/>
              <w:left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Оказание содействия в повышении квалификации, переквалификации, профессиональной адаптации граждан, намеревающихся работать по профессиям (специальностям), в том числе в сферах здравоохранения, образования</w:t>
            </w:r>
          </w:p>
        </w:tc>
        <w:tc>
          <w:tcPr>
            <w:tcW w:w="2977" w:type="dxa"/>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0"/>
                <w:szCs w:val="20"/>
              </w:rPr>
            </w:pPr>
            <w:r w:rsidRPr="0098049D">
              <w:rPr>
                <w:rFonts w:ascii="Times New Roman" w:hAnsi="Times New Roman" w:cs="Times New Roman"/>
                <w:sz w:val="20"/>
                <w:szCs w:val="20"/>
              </w:rPr>
              <w:t>Министерство здравоохранения Тверской области, Министерство образования Тверской области, Главное управление, работодатели</w:t>
            </w:r>
          </w:p>
        </w:tc>
      </w:tr>
    </w:tbl>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16"/>
          <w:szCs w:val="16"/>
        </w:rPr>
      </w:pP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43" w:name="sub_383"/>
      <w:r w:rsidRPr="0098049D">
        <w:rPr>
          <w:rFonts w:ascii="Times New Roman" w:hAnsi="Times New Roman" w:cs="Times New Roman"/>
          <w:sz w:val="24"/>
          <w:szCs w:val="24"/>
        </w:rPr>
        <w:t>220. Реестр вакантных рабочих мест обновляется и размещается на сайтах Правительства Тверской области (www.govreg@web.region.tver.ru) и Главного управления (www.tver.regiontrud.ru) в информационно-телекоммуникационной сети Интернет.</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44" w:name="sub_384"/>
      <w:bookmarkEnd w:id="343"/>
      <w:r w:rsidRPr="0098049D">
        <w:rPr>
          <w:rFonts w:ascii="Times New Roman" w:hAnsi="Times New Roman" w:cs="Times New Roman"/>
          <w:sz w:val="24"/>
          <w:szCs w:val="24"/>
        </w:rPr>
        <w:t>221. Соотечественник, прибывший в Тверскую область на постоянное место жительства, может заниматься предпринимательской, сельскохозяйственной деятельностью.</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45" w:name="sub_385"/>
      <w:bookmarkEnd w:id="344"/>
      <w:r w:rsidRPr="0098049D">
        <w:rPr>
          <w:rFonts w:ascii="Times New Roman" w:hAnsi="Times New Roman" w:cs="Times New Roman"/>
          <w:sz w:val="24"/>
          <w:szCs w:val="24"/>
        </w:rPr>
        <w:t xml:space="preserve">222. Поддержка соотечественников, занимающихся на территории Тверской области предпринимательской, сельскохозяйственной деятельностью, агропромышленным производством, проводится в рамках законов Тверской области </w:t>
      </w:r>
      <w:hyperlink r:id="rId82" w:history="1">
        <w:r w:rsidRPr="0098049D">
          <w:rPr>
            <w:rFonts w:ascii="Times New Roman" w:hAnsi="Times New Roman" w:cs="Times New Roman"/>
            <w:sz w:val="24"/>
            <w:szCs w:val="24"/>
          </w:rPr>
          <w:t xml:space="preserve">от 13.04.2009 </w:t>
        </w:r>
        <w:r w:rsidR="00726D41" w:rsidRPr="0098049D">
          <w:rPr>
            <w:rFonts w:ascii="Times New Roman" w:hAnsi="Times New Roman" w:cs="Times New Roman"/>
            <w:sz w:val="24"/>
            <w:szCs w:val="24"/>
          </w:rPr>
          <w:t>№</w:t>
        </w:r>
        <w:r w:rsidRPr="0098049D">
          <w:rPr>
            <w:rFonts w:ascii="Times New Roman" w:hAnsi="Times New Roman" w:cs="Times New Roman"/>
            <w:sz w:val="24"/>
            <w:szCs w:val="24"/>
          </w:rPr>
          <w:t xml:space="preserve"> 24-ЗО</w:t>
        </w:r>
      </w:hyperlink>
      <w:r w:rsidRPr="0098049D">
        <w:rPr>
          <w:rFonts w:ascii="Times New Roman" w:hAnsi="Times New Roman" w:cs="Times New Roman"/>
          <w:sz w:val="24"/>
          <w:szCs w:val="24"/>
        </w:rPr>
        <w:t xml:space="preserve"> </w:t>
      </w:r>
      <w:r w:rsidR="00F33E7F" w:rsidRPr="0098049D">
        <w:rPr>
          <w:rFonts w:ascii="Times New Roman" w:hAnsi="Times New Roman" w:cs="Times New Roman"/>
          <w:sz w:val="24"/>
          <w:szCs w:val="24"/>
        </w:rPr>
        <w:t xml:space="preserve">                     </w:t>
      </w:r>
      <w:r w:rsidRPr="0098049D">
        <w:rPr>
          <w:rFonts w:ascii="Times New Roman" w:hAnsi="Times New Roman" w:cs="Times New Roman"/>
          <w:sz w:val="24"/>
          <w:szCs w:val="24"/>
        </w:rPr>
        <w:t xml:space="preserve">"О развитии малого и среднего предпринимательства в Тверской области", </w:t>
      </w:r>
      <w:hyperlink r:id="rId83" w:history="1">
        <w:r w:rsidRPr="0098049D">
          <w:rPr>
            <w:rFonts w:ascii="Times New Roman" w:hAnsi="Times New Roman" w:cs="Times New Roman"/>
            <w:sz w:val="24"/>
            <w:szCs w:val="24"/>
          </w:rPr>
          <w:t xml:space="preserve">от 10.01.2003 </w:t>
        </w:r>
        <w:r w:rsidR="00F33E7F" w:rsidRPr="0098049D">
          <w:rPr>
            <w:rFonts w:ascii="Times New Roman" w:hAnsi="Times New Roman" w:cs="Times New Roman"/>
            <w:sz w:val="24"/>
            <w:szCs w:val="24"/>
          </w:rPr>
          <w:t xml:space="preserve">             </w:t>
        </w:r>
        <w:r w:rsidR="00726D41" w:rsidRPr="0098049D">
          <w:rPr>
            <w:rFonts w:ascii="Times New Roman" w:hAnsi="Times New Roman" w:cs="Times New Roman"/>
            <w:sz w:val="24"/>
            <w:szCs w:val="24"/>
          </w:rPr>
          <w:t>№</w:t>
        </w:r>
        <w:r w:rsidRPr="0098049D">
          <w:rPr>
            <w:rFonts w:ascii="Times New Roman" w:hAnsi="Times New Roman" w:cs="Times New Roman"/>
            <w:sz w:val="24"/>
            <w:szCs w:val="24"/>
          </w:rPr>
          <w:t xml:space="preserve"> 03-ЗО</w:t>
        </w:r>
      </w:hyperlink>
      <w:r w:rsidRPr="0098049D">
        <w:rPr>
          <w:rFonts w:ascii="Times New Roman" w:hAnsi="Times New Roman" w:cs="Times New Roman"/>
          <w:sz w:val="24"/>
          <w:szCs w:val="24"/>
        </w:rPr>
        <w:t xml:space="preserve"> "О государственной поддержке кадрового потенциала сельскохозяйственных организаций и крестьянских (фермерских) хозяйств Тверской области".</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46" w:name="sub_386"/>
      <w:bookmarkEnd w:id="345"/>
      <w:r w:rsidRPr="0098049D">
        <w:rPr>
          <w:rFonts w:ascii="Times New Roman" w:hAnsi="Times New Roman" w:cs="Times New Roman"/>
          <w:sz w:val="24"/>
          <w:szCs w:val="24"/>
        </w:rPr>
        <w:t>223. Соотечественник, относящийся к социально-возрастной группе "молодёжь"</w:t>
      </w:r>
      <w:r w:rsidR="00F33E7F" w:rsidRPr="0098049D">
        <w:rPr>
          <w:rFonts w:ascii="Times New Roman" w:hAnsi="Times New Roman" w:cs="Times New Roman"/>
          <w:sz w:val="24"/>
          <w:szCs w:val="24"/>
        </w:rPr>
        <w:t xml:space="preserve">                    </w:t>
      </w:r>
      <w:r w:rsidRPr="0098049D">
        <w:rPr>
          <w:rFonts w:ascii="Times New Roman" w:hAnsi="Times New Roman" w:cs="Times New Roman"/>
          <w:sz w:val="24"/>
          <w:szCs w:val="24"/>
        </w:rPr>
        <w:t xml:space="preserve"> (до 30 лет), может принять участие в </w:t>
      </w:r>
      <w:hyperlink w:anchor="sub_56" w:history="1">
        <w:r w:rsidRPr="0098049D">
          <w:rPr>
            <w:rFonts w:ascii="Times New Roman" w:hAnsi="Times New Roman" w:cs="Times New Roman"/>
            <w:sz w:val="24"/>
            <w:szCs w:val="24"/>
          </w:rPr>
          <w:t>подпрограмме 3</w:t>
        </w:r>
      </w:hyperlink>
      <w:r w:rsidRPr="0098049D">
        <w:rPr>
          <w:rFonts w:ascii="Times New Roman" w:hAnsi="Times New Roman" w:cs="Times New Roman"/>
          <w:sz w:val="24"/>
          <w:szCs w:val="24"/>
        </w:rPr>
        <w:t xml:space="preserve"> как студент, получающий среднее профессиональное или высшее образование в образовательных организациях, расположенных и осуществляющих образовательную деятельность на территории Тверской области.</w:t>
      </w:r>
    </w:p>
    <w:bookmarkEnd w:id="346"/>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p>
    <w:p w:rsidR="00FE018B" w:rsidRPr="0098049D" w:rsidRDefault="00FE018B"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bookmarkStart w:id="347" w:name="sub_53"/>
      <w:r w:rsidRPr="0098049D">
        <w:rPr>
          <w:rFonts w:ascii="Times New Roman" w:hAnsi="Times New Roman" w:cs="Times New Roman"/>
          <w:bCs/>
          <w:sz w:val="24"/>
          <w:szCs w:val="24"/>
        </w:rPr>
        <w:t>Глава 12. Достижения цели и решение задач подпрограммы 3</w:t>
      </w:r>
    </w:p>
    <w:bookmarkEnd w:id="347"/>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48" w:name="sub_387"/>
      <w:r w:rsidRPr="0098049D">
        <w:rPr>
          <w:rFonts w:ascii="Times New Roman" w:hAnsi="Times New Roman" w:cs="Times New Roman"/>
          <w:sz w:val="24"/>
          <w:szCs w:val="24"/>
        </w:rPr>
        <w:t xml:space="preserve">224. Цель </w:t>
      </w:r>
      <w:hyperlink w:anchor="sub_56" w:history="1">
        <w:r w:rsidRPr="0098049D">
          <w:rPr>
            <w:rFonts w:ascii="Times New Roman" w:hAnsi="Times New Roman" w:cs="Times New Roman"/>
            <w:sz w:val="24"/>
            <w:szCs w:val="24"/>
          </w:rPr>
          <w:t>подпрограммы 3</w:t>
        </w:r>
      </w:hyperlink>
      <w:r w:rsidRPr="0098049D">
        <w:rPr>
          <w:rFonts w:ascii="Times New Roman" w:hAnsi="Times New Roman" w:cs="Times New Roman"/>
          <w:sz w:val="24"/>
          <w:szCs w:val="24"/>
        </w:rPr>
        <w:t xml:space="preserve"> - обеспечение трудовыми ресурсами потребности экономики Тверской области.</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49" w:name="sub_390"/>
      <w:bookmarkEnd w:id="348"/>
      <w:r w:rsidRPr="0098049D">
        <w:rPr>
          <w:rFonts w:ascii="Times New Roman" w:hAnsi="Times New Roman" w:cs="Times New Roman"/>
          <w:sz w:val="24"/>
          <w:szCs w:val="24"/>
        </w:rPr>
        <w:t xml:space="preserve">225. Реализация </w:t>
      </w:r>
      <w:hyperlink w:anchor="sub_56" w:history="1">
        <w:r w:rsidRPr="0098049D">
          <w:rPr>
            <w:rFonts w:ascii="Times New Roman" w:hAnsi="Times New Roman" w:cs="Times New Roman"/>
            <w:sz w:val="24"/>
            <w:szCs w:val="24"/>
          </w:rPr>
          <w:t>подпрограммы 3</w:t>
        </w:r>
      </w:hyperlink>
      <w:r w:rsidRPr="0098049D">
        <w:rPr>
          <w:rFonts w:ascii="Times New Roman" w:hAnsi="Times New Roman" w:cs="Times New Roman"/>
          <w:sz w:val="24"/>
          <w:szCs w:val="24"/>
        </w:rPr>
        <w:t xml:space="preserve"> будет обеспечиваться решением следующих задач:</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50" w:name="sub_388"/>
      <w:bookmarkEnd w:id="349"/>
      <w:r w:rsidRPr="0098049D">
        <w:rPr>
          <w:rFonts w:ascii="Times New Roman" w:hAnsi="Times New Roman" w:cs="Times New Roman"/>
          <w:sz w:val="24"/>
          <w:szCs w:val="24"/>
        </w:rPr>
        <w:t>а) задача 1 "Привлечение в Тверскую область специалистов с учетом развития рынка труда";</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51" w:name="sub_389"/>
      <w:bookmarkEnd w:id="350"/>
      <w:r w:rsidRPr="0098049D">
        <w:rPr>
          <w:rFonts w:ascii="Times New Roman" w:hAnsi="Times New Roman" w:cs="Times New Roman"/>
          <w:sz w:val="24"/>
          <w:szCs w:val="24"/>
        </w:rPr>
        <w:t>б) задача 2 "Создание условий для социальной адаптации и интеграции переселенцев".</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52" w:name="sub_393"/>
      <w:bookmarkEnd w:id="351"/>
      <w:r w:rsidRPr="0098049D">
        <w:rPr>
          <w:rFonts w:ascii="Times New Roman" w:hAnsi="Times New Roman" w:cs="Times New Roman"/>
          <w:sz w:val="24"/>
          <w:szCs w:val="24"/>
        </w:rPr>
        <w:t xml:space="preserve">226. Ожидаемые результаты реализации </w:t>
      </w:r>
      <w:hyperlink w:anchor="sub_56" w:history="1">
        <w:r w:rsidRPr="0098049D">
          <w:rPr>
            <w:rFonts w:ascii="Times New Roman" w:hAnsi="Times New Roman" w:cs="Times New Roman"/>
            <w:sz w:val="24"/>
            <w:szCs w:val="24"/>
          </w:rPr>
          <w:t>подпрограммы 3</w:t>
        </w:r>
      </w:hyperlink>
      <w:r w:rsidRPr="0098049D">
        <w:rPr>
          <w:rFonts w:ascii="Times New Roman" w:hAnsi="Times New Roman" w:cs="Times New Roman"/>
          <w:sz w:val="24"/>
          <w:szCs w:val="24"/>
        </w:rPr>
        <w:t xml:space="preserve"> и основные показатели ее эффективности:</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53" w:name="sub_391"/>
      <w:bookmarkEnd w:id="352"/>
      <w:r w:rsidRPr="0098049D">
        <w:rPr>
          <w:rFonts w:ascii="Times New Roman" w:hAnsi="Times New Roman" w:cs="Times New Roman"/>
          <w:sz w:val="24"/>
          <w:szCs w:val="24"/>
        </w:rPr>
        <w:t>а) удовлетворение потребности в трудовых ресурсах, необходимых для экономического развития тверского региона, снижение рисков дефицита рабочей силы как сдерживающего фактора для роста экономики и социальной сферы Тверской области, улучшение демографической ситуации:</w:t>
      </w:r>
    </w:p>
    <w:bookmarkEnd w:id="353"/>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r w:rsidRPr="0098049D">
        <w:rPr>
          <w:rFonts w:ascii="Times New Roman" w:hAnsi="Times New Roman" w:cs="Times New Roman"/>
          <w:sz w:val="24"/>
          <w:szCs w:val="24"/>
        </w:rPr>
        <w:t xml:space="preserve">планируемое количество участников </w:t>
      </w:r>
      <w:hyperlink r:id="rId84" w:history="1">
        <w:r w:rsidRPr="0098049D">
          <w:rPr>
            <w:rFonts w:ascii="Times New Roman" w:hAnsi="Times New Roman" w:cs="Times New Roman"/>
            <w:sz w:val="24"/>
            <w:szCs w:val="24"/>
          </w:rPr>
          <w:t>Государственной программы</w:t>
        </w:r>
      </w:hyperlink>
      <w:r w:rsidRPr="0098049D">
        <w:rPr>
          <w:rFonts w:ascii="Times New Roman" w:hAnsi="Times New Roman" w:cs="Times New Roman"/>
          <w:sz w:val="24"/>
          <w:szCs w:val="24"/>
        </w:rPr>
        <w:t xml:space="preserve"> и членов их семей, прибывших в Тверскую область, - 2,0 тыс. человек ежегодно, за период 2017 - 2022 годы - 12,0 тыс. человек;</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r w:rsidRPr="0098049D">
        <w:rPr>
          <w:rFonts w:ascii="Times New Roman" w:hAnsi="Times New Roman" w:cs="Times New Roman"/>
          <w:sz w:val="24"/>
          <w:szCs w:val="24"/>
        </w:rPr>
        <w:t xml:space="preserve">планируемое количество участников </w:t>
      </w:r>
      <w:hyperlink r:id="rId85" w:history="1">
        <w:r w:rsidRPr="0098049D">
          <w:rPr>
            <w:rFonts w:ascii="Times New Roman" w:hAnsi="Times New Roman" w:cs="Times New Roman"/>
            <w:sz w:val="24"/>
            <w:szCs w:val="24"/>
          </w:rPr>
          <w:t>Государственной программы</w:t>
        </w:r>
      </w:hyperlink>
      <w:r w:rsidRPr="0098049D">
        <w:rPr>
          <w:rFonts w:ascii="Times New Roman" w:hAnsi="Times New Roman" w:cs="Times New Roman"/>
          <w:sz w:val="24"/>
          <w:szCs w:val="24"/>
        </w:rPr>
        <w:t>, прибывших в Тверскую область, - 1,0 тыс. человек ежегодно, за период 2017 - 2022 годы - 6,0 тыс. человек;</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r w:rsidRPr="0098049D">
        <w:rPr>
          <w:rFonts w:ascii="Times New Roman" w:hAnsi="Times New Roman" w:cs="Times New Roman"/>
          <w:sz w:val="24"/>
          <w:szCs w:val="24"/>
        </w:rPr>
        <w:t xml:space="preserve">планируемое количество участников </w:t>
      </w:r>
      <w:hyperlink r:id="rId86" w:history="1">
        <w:r w:rsidRPr="0098049D">
          <w:rPr>
            <w:rFonts w:ascii="Times New Roman" w:hAnsi="Times New Roman" w:cs="Times New Roman"/>
            <w:sz w:val="24"/>
            <w:szCs w:val="24"/>
          </w:rPr>
          <w:t>Государственной программы</w:t>
        </w:r>
      </w:hyperlink>
      <w:r w:rsidRPr="0098049D">
        <w:rPr>
          <w:rFonts w:ascii="Times New Roman" w:hAnsi="Times New Roman" w:cs="Times New Roman"/>
          <w:sz w:val="24"/>
          <w:szCs w:val="24"/>
        </w:rPr>
        <w:t xml:space="preserve"> и членов их семей в трудоспособном возрасте, прибывших в Тверскую область, - </w:t>
      </w:r>
      <w:hyperlink r:id="rId87" w:history="1">
        <w:r w:rsidRPr="0098049D">
          <w:rPr>
            <w:rFonts w:ascii="Times New Roman" w:hAnsi="Times New Roman" w:cs="Times New Roman"/>
            <w:sz w:val="24"/>
            <w:szCs w:val="24"/>
          </w:rPr>
          <w:t>1</w:t>
        </w:r>
      </w:hyperlink>
      <w:r w:rsidRPr="0098049D">
        <w:rPr>
          <w:rFonts w:ascii="Times New Roman" w:hAnsi="Times New Roman" w:cs="Times New Roman"/>
          <w:sz w:val="24"/>
          <w:szCs w:val="24"/>
        </w:rPr>
        <w:t>,3 тыс. человек ежегодно, за период 2017 - 2022 годы - 7,8 тыс. человек;</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r w:rsidRPr="0098049D">
        <w:rPr>
          <w:rFonts w:ascii="Times New Roman" w:hAnsi="Times New Roman" w:cs="Times New Roman"/>
          <w:sz w:val="24"/>
          <w:szCs w:val="24"/>
        </w:rPr>
        <w:t xml:space="preserve">доля трудоустроенных участников </w:t>
      </w:r>
      <w:hyperlink r:id="rId88" w:history="1">
        <w:r w:rsidRPr="0098049D">
          <w:rPr>
            <w:rFonts w:ascii="Times New Roman" w:hAnsi="Times New Roman" w:cs="Times New Roman"/>
            <w:sz w:val="24"/>
            <w:szCs w:val="24"/>
          </w:rPr>
          <w:t>Государственной программы</w:t>
        </w:r>
      </w:hyperlink>
      <w:r w:rsidRPr="0098049D">
        <w:rPr>
          <w:rFonts w:ascii="Times New Roman" w:hAnsi="Times New Roman" w:cs="Times New Roman"/>
          <w:sz w:val="24"/>
          <w:szCs w:val="24"/>
        </w:rPr>
        <w:t xml:space="preserve"> и членов их семей из числа прибывших в Тверскую область в трудоспособном возрасте - не менее 70 % ежегодно;</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54" w:name="sub_392"/>
      <w:r w:rsidRPr="0098049D">
        <w:rPr>
          <w:rFonts w:ascii="Times New Roman" w:hAnsi="Times New Roman" w:cs="Times New Roman"/>
          <w:sz w:val="24"/>
          <w:szCs w:val="24"/>
        </w:rPr>
        <w:t xml:space="preserve">б) создание условий для социальной адаптации и интеграции участников </w:t>
      </w:r>
      <w:hyperlink r:id="rId89" w:history="1">
        <w:r w:rsidRPr="0098049D">
          <w:rPr>
            <w:rFonts w:ascii="Times New Roman" w:hAnsi="Times New Roman" w:cs="Times New Roman"/>
            <w:sz w:val="24"/>
            <w:szCs w:val="24"/>
          </w:rPr>
          <w:t>Государственной программы</w:t>
        </w:r>
      </w:hyperlink>
      <w:r w:rsidRPr="0098049D">
        <w:rPr>
          <w:rFonts w:ascii="Times New Roman" w:hAnsi="Times New Roman" w:cs="Times New Roman"/>
          <w:sz w:val="24"/>
          <w:szCs w:val="24"/>
        </w:rPr>
        <w:t xml:space="preserve"> и членов их семей, прибывших в Тверскую область, оказание содействия в трудоустройстве и предоставлении переселенцам различного вида поддержки.</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55" w:name="sub_396"/>
      <w:bookmarkEnd w:id="354"/>
      <w:r w:rsidRPr="0098049D">
        <w:rPr>
          <w:rFonts w:ascii="Times New Roman" w:hAnsi="Times New Roman" w:cs="Times New Roman"/>
          <w:sz w:val="24"/>
          <w:szCs w:val="24"/>
        </w:rPr>
        <w:t xml:space="preserve">227. Достижение задачи 1 "Привлечение в Тверскую область специалистов с учетом развития рынка труда" </w:t>
      </w:r>
      <w:hyperlink w:anchor="sub_56" w:history="1">
        <w:r w:rsidRPr="0098049D">
          <w:rPr>
            <w:rFonts w:ascii="Times New Roman" w:hAnsi="Times New Roman" w:cs="Times New Roman"/>
            <w:sz w:val="24"/>
            <w:szCs w:val="24"/>
          </w:rPr>
          <w:t>подпрограммы 3</w:t>
        </w:r>
      </w:hyperlink>
      <w:r w:rsidRPr="0098049D">
        <w:rPr>
          <w:rFonts w:ascii="Times New Roman" w:hAnsi="Times New Roman" w:cs="Times New Roman"/>
          <w:sz w:val="24"/>
          <w:szCs w:val="24"/>
        </w:rPr>
        <w:t xml:space="preserve"> планируется посредством реализации следующих административных мероприятий:</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56" w:name="sub_394"/>
      <w:bookmarkEnd w:id="355"/>
      <w:r w:rsidRPr="0098049D">
        <w:rPr>
          <w:rFonts w:ascii="Times New Roman" w:hAnsi="Times New Roman" w:cs="Times New Roman"/>
          <w:sz w:val="24"/>
          <w:szCs w:val="24"/>
        </w:rPr>
        <w:t>а) административное мероприятие "Информационное обеспечение реализации мероприятий по содействию добровольному переселению в Тверскую область соотечественников, проживающих за рубежом";</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57" w:name="sub_395"/>
      <w:bookmarkEnd w:id="356"/>
      <w:r w:rsidRPr="0098049D">
        <w:rPr>
          <w:rFonts w:ascii="Times New Roman" w:hAnsi="Times New Roman" w:cs="Times New Roman"/>
          <w:sz w:val="24"/>
          <w:szCs w:val="24"/>
        </w:rPr>
        <w:t>б) административное мероприятие "Реализация комплекса мер по содействию трудоустройству соотечественников".</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58" w:name="sub_397"/>
      <w:bookmarkEnd w:id="357"/>
      <w:r w:rsidRPr="0098049D">
        <w:rPr>
          <w:rFonts w:ascii="Times New Roman" w:hAnsi="Times New Roman" w:cs="Times New Roman"/>
          <w:sz w:val="24"/>
          <w:szCs w:val="24"/>
        </w:rPr>
        <w:t xml:space="preserve">228. Административное мероприятие "Реализация комплекса мер по содействию трудоустройству соотечественников" проводится в части согласования потенциальных участников </w:t>
      </w:r>
      <w:hyperlink r:id="rId90" w:history="1">
        <w:r w:rsidRPr="0098049D">
          <w:rPr>
            <w:rFonts w:ascii="Times New Roman" w:hAnsi="Times New Roman" w:cs="Times New Roman"/>
            <w:sz w:val="24"/>
            <w:szCs w:val="24"/>
          </w:rPr>
          <w:t>Государственной программы</w:t>
        </w:r>
      </w:hyperlink>
      <w:r w:rsidRPr="0098049D">
        <w:rPr>
          <w:rFonts w:ascii="Times New Roman" w:hAnsi="Times New Roman" w:cs="Times New Roman"/>
          <w:sz w:val="24"/>
          <w:szCs w:val="24"/>
        </w:rPr>
        <w:t xml:space="preserve"> на конкретные рабочие места; содействия в поиске подходящей работы; организации профессиональной ориентации граждан в целях выбора сферы деятельности (профессии), трудоустройства; организации проведения оплачиваемых общественных работ, ярмарок вакансий, информировании о положении на рынке труда по прибытии участника Государственной программы, членов семьи в регион и при их обращении в органы службы занятости населения Тверской области, а также содействия самозанятости соотечественников.</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59" w:name="sub_398"/>
      <w:bookmarkEnd w:id="358"/>
      <w:r w:rsidRPr="0098049D">
        <w:rPr>
          <w:rFonts w:ascii="Times New Roman" w:hAnsi="Times New Roman" w:cs="Times New Roman"/>
          <w:sz w:val="24"/>
          <w:szCs w:val="24"/>
        </w:rPr>
        <w:t xml:space="preserve">229. Эффективная реализация </w:t>
      </w:r>
      <w:hyperlink w:anchor="sub_56" w:history="1">
        <w:r w:rsidRPr="0098049D">
          <w:rPr>
            <w:rFonts w:ascii="Times New Roman" w:hAnsi="Times New Roman" w:cs="Times New Roman"/>
            <w:sz w:val="24"/>
            <w:szCs w:val="24"/>
          </w:rPr>
          <w:t>подпрограммы 3</w:t>
        </w:r>
      </w:hyperlink>
      <w:r w:rsidRPr="0098049D">
        <w:rPr>
          <w:rFonts w:ascii="Times New Roman" w:hAnsi="Times New Roman" w:cs="Times New Roman"/>
          <w:sz w:val="24"/>
          <w:szCs w:val="24"/>
        </w:rPr>
        <w:t xml:space="preserve"> требует качественного информационного сопровождения и осуществления ряда мероприятий, способствующих достижению и пониманию населением Тверской области и участниками </w:t>
      </w:r>
      <w:hyperlink r:id="rId91" w:history="1">
        <w:r w:rsidRPr="0098049D">
          <w:rPr>
            <w:rFonts w:ascii="Times New Roman" w:hAnsi="Times New Roman" w:cs="Times New Roman"/>
            <w:sz w:val="24"/>
            <w:szCs w:val="24"/>
          </w:rPr>
          <w:t>Государственной программы</w:t>
        </w:r>
      </w:hyperlink>
      <w:r w:rsidRPr="0098049D">
        <w:rPr>
          <w:rFonts w:ascii="Times New Roman" w:hAnsi="Times New Roman" w:cs="Times New Roman"/>
          <w:sz w:val="24"/>
          <w:szCs w:val="24"/>
        </w:rPr>
        <w:t xml:space="preserve"> ее целей, задач и механизмов реализации.</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60" w:name="sub_404"/>
      <w:bookmarkEnd w:id="359"/>
      <w:r w:rsidRPr="0098049D">
        <w:rPr>
          <w:rFonts w:ascii="Times New Roman" w:hAnsi="Times New Roman" w:cs="Times New Roman"/>
          <w:sz w:val="24"/>
          <w:szCs w:val="24"/>
        </w:rPr>
        <w:t xml:space="preserve">230. Задачами информационного сопровождения </w:t>
      </w:r>
      <w:hyperlink w:anchor="sub_56" w:history="1">
        <w:r w:rsidRPr="0098049D">
          <w:rPr>
            <w:rFonts w:ascii="Times New Roman" w:hAnsi="Times New Roman" w:cs="Times New Roman"/>
            <w:sz w:val="24"/>
            <w:szCs w:val="24"/>
          </w:rPr>
          <w:t>подпрограммы 3</w:t>
        </w:r>
      </w:hyperlink>
      <w:r w:rsidRPr="0098049D">
        <w:rPr>
          <w:rFonts w:ascii="Times New Roman" w:hAnsi="Times New Roman" w:cs="Times New Roman"/>
          <w:sz w:val="24"/>
          <w:szCs w:val="24"/>
        </w:rPr>
        <w:t xml:space="preserve"> являются:</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61" w:name="sub_399"/>
      <w:bookmarkEnd w:id="360"/>
      <w:r w:rsidRPr="0098049D">
        <w:rPr>
          <w:rFonts w:ascii="Times New Roman" w:hAnsi="Times New Roman" w:cs="Times New Roman"/>
          <w:sz w:val="24"/>
          <w:szCs w:val="24"/>
        </w:rPr>
        <w:t xml:space="preserve">а) информирование населения о целях, задачах, механизмах и ходе реализации </w:t>
      </w:r>
      <w:hyperlink r:id="rId92" w:history="1">
        <w:r w:rsidRPr="0098049D">
          <w:rPr>
            <w:rFonts w:ascii="Times New Roman" w:hAnsi="Times New Roman" w:cs="Times New Roman"/>
            <w:sz w:val="24"/>
            <w:szCs w:val="24"/>
          </w:rPr>
          <w:t>Государственной программы</w:t>
        </w:r>
      </w:hyperlink>
      <w:r w:rsidRPr="0098049D">
        <w:rPr>
          <w:rFonts w:ascii="Times New Roman" w:hAnsi="Times New Roman" w:cs="Times New Roman"/>
          <w:sz w:val="24"/>
          <w:szCs w:val="24"/>
        </w:rPr>
        <w:t>;</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62" w:name="sub_400"/>
      <w:bookmarkEnd w:id="361"/>
      <w:r w:rsidRPr="0098049D">
        <w:rPr>
          <w:rFonts w:ascii="Times New Roman" w:hAnsi="Times New Roman" w:cs="Times New Roman"/>
          <w:sz w:val="24"/>
          <w:szCs w:val="24"/>
        </w:rPr>
        <w:t xml:space="preserve">б) создание позитивного общественного мнения о ходе реализации </w:t>
      </w:r>
      <w:hyperlink r:id="rId93" w:history="1">
        <w:r w:rsidRPr="0098049D">
          <w:rPr>
            <w:rFonts w:ascii="Times New Roman" w:hAnsi="Times New Roman" w:cs="Times New Roman"/>
            <w:sz w:val="24"/>
            <w:szCs w:val="24"/>
          </w:rPr>
          <w:t>Государственной программы</w:t>
        </w:r>
      </w:hyperlink>
      <w:r w:rsidRPr="0098049D">
        <w:rPr>
          <w:rFonts w:ascii="Times New Roman" w:hAnsi="Times New Roman" w:cs="Times New Roman"/>
          <w:sz w:val="24"/>
          <w:szCs w:val="24"/>
        </w:rPr>
        <w:t xml:space="preserve"> на территории Тверской области;</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63" w:name="sub_401"/>
      <w:bookmarkEnd w:id="362"/>
      <w:r w:rsidRPr="0098049D">
        <w:rPr>
          <w:rFonts w:ascii="Times New Roman" w:hAnsi="Times New Roman" w:cs="Times New Roman"/>
          <w:sz w:val="24"/>
          <w:szCs w:val="24"/>
        </w:rPr>
        <w:t>в) снижение межэтнической, межконфессиональной, социально-экономической, межпоколенческой и политической нетерпимости;</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64" w:name="sub_402"/>
      <w:bookmarkEnd w:id="363"/>
      <w:r w:rsidRPr="0098049D">
        <w:rPr>
          <w:rFonts w:ascii="Times New Roman" w:hAnsi="Times New Roman" w:cs="Times New Roman"/>
          <w:sz w:val="24"/>
          <w:szCs w:val="24"/>
        </w:rPr>
        <w:t>г) содействие максимально широкому распространению идей и социальных образцов толерантности;</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65" w:name="sub_403"/>
      <w:bookmarkEnd w:id="364"/>
      <w:r w:rsidRPr="0098049D">
        <w:rPr>
          <w:rFonts w:ascii="Times New Roman" w:hAnsi="Times New Roman" w:cs="Times New Roman"/>
          <w:sz w:val="24"/>
          <w:szCs w:val="24"/>
        </w:rPr>
        <w:t>д) разработка и реализация системы "прямой - обратной связи" между добровольными переселенцами, органами государственной власти Тверской области и обществом.</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66" w:name="sub_409"/>
      <w:bookmarkEnd w:id="365"/>
      <w:r w:rsidRPr="0098049D">
        <w:rPr>
          <w:rFonts w:ascii="Times New Roman" w:hAnsi="Times New Roman" w:cs="Times New Roman"/>
          <w:sz w:val="24"/>
          <w:szCs w:val="24"/>
        </w:rPr>
        <w:t>231. Механизм реализации информационной поддержки включает в себя:</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67" w:name="sub_405"/>
      <w:bookmarkEnd w:id="366"/>
      <w:r w:rsidRPr="0098049D">
        <w:rPr>
          <w:rFonts w:ascii="Times New Roman" w:hAnsi="Times New Roman" w:cs="Times New Roman"/>
          <w:sz w:val="24"/>
          <w:szCs w:val="24"/>
        </w:rPr>
        <w:t xml:space="preserve">а) информационный обмен данными о реализации </w:t>
      </w:r>
      <w:hyperlink w:anchor="sub_56" w:history="1">
        <w:r w:rsidRPr="0098049D">
          <w:rPr>
            <w:rFonts w:ascii="Times New Roman" w:hAnsi="Times New Roman" w:cs="Times New Roman"/>
            <w:sz w:val="24"/>
            <w:szCs w:val="24"/>
          </w:rPr>
          <w:t>подпрограммы 3</w:t>
        </w:r>
      </w:hyperlink>
      <w:r w:rsidRPr="0098049D">
        <w:rPr>
          <w:rFonts w:ascii="Times New Roman" w:hAnsi="Times New Roman" w:cs="Times New Roman"/>
          <w:sz w:val="24"/>
          <w:szCs w:val="24"/>
        </w:rPr>
        <w:t xml:space="preserve"> между уполномоченными органами за рубежом, соотечественниками, проживающими за рубежом, и уполномоченным органом по реализации подпрограммы 3 в Тверской области;</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68" w:name="sub_406"/>
      <w:bookmarkEnd w:id="367"/>
      <w:r w:rsidRPr="0098049D">
        <w:rPr>
          <w:rFonts w:ascii="Times New Roman" w:hAnsi="Times New Roman" w:cs="Times New Roman"/>
          <w:sz w:val="24"/>
          <w:szCs w:val="24"/>
        </w:rPr>
        <w:t>б) формирование и распространение официального информационного пакета о подпрограмме 3 Тверской области, условиях приема переселенцев в Тверской области, потребности в трудовых ресурсах отдельных муниципальных образований Тверской области через сайты Правительства Тверской области (www.govreg@web.region.tver.ru) и Главного управления (www.tver.regiontrud.ru) в информационно-телекоммуникационной сети Интернет;</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69" w:name="sub_407"/>
      <w:bookmarkEnd w:id="368"/>
      <w:r w:rsidRPr="0098049D">
        <w:rPr>
          <w:rFonts w:ascii="Times New Roman" w:hAnsi="Times New Roman" w:cs="Times New Roman"/>
          <w:sz w:val="24"/>
          <w:szCs w:val="24"/>
        </w:rPr>
        <w:t xml:space="preserve">в) формирование уполномоченным органом по реализации </w:t>
      </w:r>
      <w:hyperlink w:anchor="sub_56" w:history="1">
        <w:r w:rsidRPr="0098049D">
          <w:rPr>
            <w:rFonts w:ascii="Times New Roman" w:hAnsi="Times New Roman" w:cs="Times New Roman"/>
            <w:sz w:val="24"/>
            <w:szCs w:val="24"/>
          </w:rPr>
          <w:t>подпрограммы 3</w:t>
        </w:r>
      </w:hyperlink>
      <w:r w:rsidRPr="0098049D">
        <w:rPr>
          <w:rFonts w:ascii="Times New Roman" w:hAnsi="Times New Roman" w:cs="Times New Roman"/>
          <w:sz w:val="24"/>
          <w:szCs w:val="24"/>
        </w:rPr>
        <w:t xml:space="preserve"> и распространение информации о нормативных правовых актах, принимаемых в Тверской области по обозначенной тематике, ходе реализации подпрограммы 3, уровне обеспеченности трудовыми ресурсами отдельных муниципальных образований Тверской области и возможности трудоустройства через авторизированную информационную систему "Соотечественники" (далее - АИС "Соотечественники") (www.aiss.gov.ru);</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70" w:name="sub_408"/>
      <w:bookmarkEnd w:id="369"/>
      <w:r w:rsidRPr="0098049D">
        <w:rPr>
          <w:rFonts w:ascii="Times New Roman" w:hAnsi="Times New Roman" w:cs="Times New Roman"/>
          <w:sz w:val="24"/>
          <w:szCs w:val="24"/>
        </w:rPr>
        <w:t xml:space="preserve">г) методическая и разъяснительная работа о реализации </w:t>
      </w:r>
      <w:hyperlink w:anchor="sub_56" w:history="1">
        <w:r w:rsidRPr="0098049D">
          <w:rPr>
            <w:rFonts w:ascii="Times New Roman" w:hAnsi="Times New Roman" w:cs="Times New Roman"/>
            <w:sz w:val="24"/>
            <w:szCs w:val="24"/>
          </w:rPr>
          <w:t>подпрограммы 3</w:t>
        </w:r>
      </w:hyperlink>
      <w:r w:rsidRPr="0098049D">
        <w:rPr>
          <w:rFonts w:ascii="Times New Roman" w:hAnsi="Times New Roman" w:cs="Times New Roman"/>
          <w:sz w:val="24"/>
          <w:szCs w:val="24"/>
        </w:rPr>
        <w:t xml:space="preserve"> с соотечественниками, желающими стать участниками </w:t>
      </w:r>
      <w:hyperlink r:id="rId94" w:history="1">
        <w:r w:rsidRPr="0098049D">
          <w:rPr>
            <w:rFonts w:ascii="Times New Roman" w:hAnsi="Times New Roman" w:cs="Times New Roman"/>
            <w:sz w:val="24"/>
            <w:szCs w:val="24"/>
          </w:rPr>
          <w:t>Государственной программы</w:t>
        </w:r>
      </w:hyperlink>
      <w:r w:rsidRPr="0098049D">
        <w:rPr>
          <w:rFonts w:ascii="Times New Roman" w:hAnsi="Times New Roman" w:cs="Times New Roman"/>
          <w:sz w:val="24"/>
          <w:szCs w:val="24"/>
        </w:rPr>
        <w:t>, и населением Тверской области.</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71" w:name="sub_414"/>
      <w:bookmarkEnd w:id="370"/>
      <w:r w:rsidRPr="0098049D">
        <w:rPr>
          <w:rFonts w:ascii="Times New Roman" w:hAnsi="Times New Roman" w:cs="Times New Roman"/>
          <w:sz w:val="24"/>
          <w:szCs w:val="24"/>
        </w:rPr>
        <w:t xml:space="preserve">232. Инструментами осуществления информационного сопровождения </w:t>
      </w:r>
      <w:hyperlink w:anchor="sub_56" w:history="1">
        <w:r w:rsidRPr="0098049D">
          <w:rPr>
            <w:rFonts w:ascii="Times New Roman" w:hAnsi="Times New Roman" w:cs="Times New Roman"/>
            <w:sz w:val="24"/>
            <w:szCs w:val="24"/>
          </w:rPr>
          <w:t>подпрограммы 3</w:t>
        </w:r>
      </w:hyperlink>
      <w:r w:rsidRPr="0098049D">
        <w:rPr>
          <w:rFonts w:ascii="Times New Roman" w:hAnsi="Times New Roman" w:cs="Times New Roman"/>
          <w:sz w:val="24"/>
          <w:szCs w:val="24"/>
        </w:rPr>
        <w:t xml:space="preserve"> являются:</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72" w:name="sub_410"/>
      <w:bookmarkEnd w:id="371"/>
      <w:r w:rsidRPr="0098049D">
        <w:rPr>
          <w:rFonts w:ascii="Times New Roman" w:hAnsi="Times New Roman" w:cs="Times New Roman"/>
          <w:sz w:val="24"/>
          <w:szCs w:val="24"/>
        </w:rPr>
        <w:t>а) средства массовой информации Тверской области, в частности, филиал Всероссийской государственной телевизионной и радиовещательной компании в Тверской области - ГТРК "Тверь", общество с ограниченной ответственностью "Редакции телерадиопрограммы "ТВ-Пилот" и газета "Тверская жизнь";</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73" w:name="sub_411"/>
      <w:bookmarkEnd w:id="372"/>
      <w:r w:rsidRPr="0098049D">
        <w:rPr>
          <w:rFonts w:ascii="Times New Roman" w:hAnsi="Times New Roman" w:cs="Times New Roman"/>
          <w:sz w:val="24"/>
          <w:szCs w:val="24"/>
        </w:rPr>
        <w:t>б) разработка, изготовление и распространение агитационно-информационных материалов;</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74" w:name="sub_412"/>
      <w:bookmarkEnd w:id="373"/>
      <w:r w:rsidRPr="0098049D">
        <w:rPr>
          <w:rFonts w:ascii="Times New Roman" w:hAnsi="Times New Roman" w:cs="Times New Roman"/>
          <w:sz w:val="24"/>
          <w:szCs w:val="24"/>
        </w:rPr>
        <w:t>в) интернет-ресурсы;</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75" w:name="sub_413"/>
      <w:bookmarkEnd w:id="374"/>
      <w:r w:rsidRPr="0098049D">
        <w:rPr>
          <w:rFonts w:ascii="Times New Roman" w:hAnsi="Times New Roman" w:cs="Times New Roman"/>
          <w:sz w:val="24"/>
          <w:szCs w:val="24"/>
        </w:rPr>
        <w:t>г) общественные организации, национально-культурные автономии, объединения мигрантов Тверской области.</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76" w:name="sub_415"/>
      <w:bookmarkEnd w:id="375"/>
      <w:r w:rsidRPr="0098049D">
        <w:rPr>
          <w:rFonts w:ascii="Times New Roman" w:hAnsi="Times New Roman" w:cs="Times New Roman"/>
          <w:sz w:val="24"/>
          <w:szCs w:val="24"/>
        </w:rPr>
        <w:t xml:space="preserve">233. С целью привлечения в Тверскую область соотечественников, проживающих за рубежом, предполагаются ежегодное проведение не менее 200 информационных мероприятий, в том числе проведение консультаций с соотечественниками, проживающими за рубежом, и соотечественниками, постоянно или временно проживающими на законном основании на территории Тверской области, а также проведение не менее 2 информационных акций-презентаций </w:t>
      </w:r>
      <w:hyperlink w:anchor="sub_56" w:history="1">
        <w:r w:rsidRPr="0098049D">
          <w:rPr>
            <w:rFonts w:ascii="Times New Roman" w:hAnsi="Times New Roman" w:cs="Times New Roman"/>
            <w:sz w:val="24"/>
            <w:szCs w:val="24"/>
          </w:rPr>
          <w:t>подпрограммы 3</w:t>
        </w:r>
      </w:hyperlink>
      <w:r w:rsidRPr="0098049D">
        <w:rPr>
          <w:rFonts w:ascii="Times New Roman" w:hAnsi="Times New Roman" w:cs="Times New Roman"/>
          <w:sz w:val="24"/>
          <w:szCs w:val="24"/>
        </w:rPr>
        <w:t xml:space="preserve"> для соотечественников, проживающих в странах ближнего и дальнего зарубежья, в том числе в режиме видеоконференций.</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77" w:name="sub_416"/>
      <w:bookmarkEnd w:id="376"/>
      <w:r w:rsidRPr="0098049D">
        <w:rPr>
          <w:rFonts w:ascii="Times New Roman" w:hAnsi="Times New Roman" w:cs="Times New Roman"/>
          <w:sz w:val="24"/>
          <w:szCs w:val="24"/>
        </w:rPr>
        <w:t>234. В постоянном режиме будет организована работа телефонов "горячей линии" по вопросам добровольного переселения соотечественников в Тверскую область, вопросам занятости населения и рынка труда, возможности для занятия (ими) предпринимательской и сельскохозяйственной деятельностью.</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78" w:name="sub_417"/>
      <w:bookmarkEnd w:id="377"/>
      <w:r w:rsidRPr="0098049D">
        <w:rPr>
          <w:rFonts w:ascii="Times New Roman" w:hAnsi="Times New Roman" w:cs="Times New Roman"/>
          <w:sz w:val="24"/>
          <w:szCs w:val="24"/>
        </w:rPr>
        <w:t xml:space="preserve">235. Информация о </w:t>
      </w:r>
      <w:hyperlink w:anchor="sub_56" w:history="1">
        <w:r w:rsidRPr="0098049D">
          <w:rPr>
            <w:rFonts w:ascii="Times New Roman" w:hAnsi="Times New Roman" w:cs="Times New Roman"/>
            <w:sz w:val="24"/>
            <w:szCs w:val="24"/>
          </w:rPr>
          <w:t>подпрограмме 3</w:t>
        </w:r>
      </w:hyperlink>
      <w:r w:rsidRPr="0098049D">
        <w:rPr>
          <w:rFonts w:ascii="Times New Roman" w:hAnsi="Times New Roman" w:cs="Times New Roman"/>
          <w:sz w:val="24"/>
          <w:szCs w:val="24"/>
        </w:rPr>
        <w:t>, условиях приема переселенцев в Тверской области, потребности в трудовых ресурсах отдельных муниципальных образований Тверской области, о ходе реализации подпрограммы 3 размещается на сайтах Правительства Тверской области (www.govreg@web.region.tver.ru) и Главного управления (www.tver.regiontrud.ru) в информационно-телекоммуникационной сети Интернет и обновляется не менее двух раз в год.</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79" w:name="sub_418"/>
      <w:bookmarkEnd w:id="378"/>
      <w:r w:rsidRPr="0098049D">
        <w:rPr>
          <w:rFonts w:ascii="Times New Roman" w:hAnsi="Times New Roman" w:cs="Times New Roman"/>
          <w:sz w:val="24"/>
          <w:szCs w:val="24"/>
        </w:rPr>
        <w:t xml:space="preserve">236. Сведения о наличии вакантных рабочих мест для соотечественников, желающих участвовать в </w:t>
      </w:r>
      <w:hyperlink w:anchor="sub_56" w:history="1">
        <w:r w:rsidRPr="0098049D">
          <w:rPr>
            <w:rFonts w:ascii="Times New Roman" w:hAnsi="Times New Roman" w:cs="Times New Roman"/>
            <w:sz w:val="24"/>
            <w:szCs w:val="24"/>
          </w:rPr>
          <w:t>подпрограмме 3</w:t>
        </w:r>
      </w:hyperlink>
      <w:r w:rsidRPr="0098049D">
        <w:rPr>
          <w:rFonts w:ascii="Times New Roman" w:hAnsi="Times New Roman" w:cs="Times New Roman"/>
          <w:sz w:val="24"/>
          <w:szCs w:val="24"/>
        </w:rPr>
        <w:t>, размещаются на сайте Главного управления (www.tver.regiontrud.ru) в информационно-телекоммуникационной сети Интернет и обновляются два раза в месяц.</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80" w:name="sub_419"/>
      <w:bookmarkEnd w:id="379"/>
      <w:r w:rsidRPr="0098049D">
        <w:rPr>
          <w:rFonts w:ascii="Times New Roman" w:hAnsi="Times New Roman" w:cs="Times New Roman"/>
          <w:sz w:val="24"/>
          <w:szCs w:val="24"/>
        </w:rPr>
        <w:t xml:space="preserve">237. Информация о Тверской области, уровне обеспеченности трудовыми ресурсами отдельных муниципальных образований Тверской области и возможности трудоустройства, получения профессионального образования, услуг в сфере здравоохранения, о возможности оказания социальной поддержки и временного жилищного обустройства участников </w:t>
      </w:r>
      <w:hyperlink r:id="rId95" w:history="1">
        <w:r w:rsidRPr="0098049D">
          <w:rPr>
            <w:rFonts w:ascii="Times New Roman" w:hAnsi="Times New Roman" w:cs="Times New Roman"/>
            <w:sz w:val="24"/>
            <w:szCs w:val="24"/>
          </w:rPr>
          <w:t>Государственной программы</w:t>
        </w:r>
      </w:hyperlink>
      <w:r w:rsidRPr="0098049D">
        <w:rPr>
          <w:rFonts w:ascii="Times New Roman" w:hAnsi="Times New Roman" w:cs="Times New Roman"/>
          <w:sz w:val="24"/>
          <w:szCs w:val="24"/>
        </w:rPr>
        <w:t xml:space="preserve"> и членов их семей, а также о ходе реализации </w:t>
      </w:r>
      <w:hyperlink w:anchor="sub_56" w:history="1">
        <w:r w:rsidRPr="0098049D">
          <w:rPr>
            <w:rFonts w:ascii="Times New Roman" w:hAnsi="Times New Roman" w:cs="Times New Roman"/>
            <w:sz w:val="24"/>
            <w:szCs w:val="24"/>
          </w:rPr>
          <w:t>подпрограммы 3</w:t>
        </w:r>
      </w:hyperlink>
      <w:r w:rsidRPr="0098049D">
        <w:rPr>
          <w:rFonts w:ascii="Times New Roman" w:hAnsi="Times New Roman" w:cs="Times New Roman"/>
          <w:sz w:val="24"/>
          <w:szCs w:val="24"/>
        </w:rPr>
        <w:t xml:space="preserve"> размещается в системе АИС "Соотечественники" (www.aiss.gov.ru).</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81" w:name="sub_420"/>
      <w:bookmarkEnd w:id="380"/>
      <w:r w:rsidRPr="0098049D">
        <w:rPr>
          <w:rFonts w:ascii="Times New Roman" w:hAnsi="Times New Roman" w:cs="Times New Roman"/>
          <w:sz w:val="24"/>
          <w:szCs w:val="24"/>
        </w:rPr>
        <w:t>238. С целью привлечения соотечественников за рубежом и информирования их о возможностях дальнейшего трудоустройства и обустройства в регионе планируется взаимодействие органов службы занятости Тверской области с работодателями с целью решения вопросов обеспечения эффективной занятости соотечественников, планирующих переехать в Тверскую область.</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82" w:name="sub_421"/>
      <w:bookmarkEnd w:id="381"/>
      <w:r w:rsidRPr="0098049D">
        <w:rPr>
          <w:rFonts w:ascii="Times New Roman" w:hAnsi="Times New Roman" w:cs="Times New Roman"/>
          <w:sz w:val="24"/>
          <w:szCs w:val="24"/>
        </w:rPr>
        <w:t>239. Одним из основных направлений по созданию условий для закрепления переселенцев в Тверской области является возможность их трудоустройства и адаптация на рынке труда.</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83" w:name="sub_424"/>
      <w:bookmarkEnd w:id="382"/>
      <w:r w:rsidRPr="0098049D">
        <w:rPr>
          <w:rFonts w:ascii="Times New Roman" w:hAnsi="Times New Roman" w:cs="Times New Roman"/>
          <w:sz w:val="24"/>
          <w:szCs w:val="24"/>
        </w:rPr>
        <w:t>240. Мероприятия по оказанию услуг по содействию в трудоустройстве соотечественникам, добровольно переселяющимся в Тверскую область, реализуются органами государственной службы занятости населения Тверской области в части:</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84" w:name="sub_422"/>
      <w:bookmarkEnd w:id="383"/>
      <w:r w:rsidRPr="0098049D">
        <w:rPr>
          <w:rFonts w:ascii="Times New Roman" w:hAnsi="Times New Roman" w:cs="Times New Roman"/>
          <w:sz w:val="24"/>
          <w:szCs w:val="24"/>
        </w:rPr>
        <w:t xml:space="preserve">а) согласования потенциальных участников </w:t>
      </w:r>
      <w:hyperlink r:id="rId96" w:history="1">
        <w:r w:rsidRPr="0098049D">
          <w:rPr>
            <w:rFonts w:ascii="Times New Roman" w:hAnsi="Times New Roman" w:cs="Times New Roman"/>
            <w:sz w:val="24"/>
            <w:szCs w:val="24"/>
          </w:rPr>
          <w:t>Государственной программы</w:t>
        </w:r>
      </w:hyperlink>
      <w:r w:rsidRPr="0098049D">
        <w:rPr>
          <w:rFonts w:ascii="Times New Roman" w:hAnsi="Times New Roman" w:cs="Times New Roman"/>
          <w:sz w:val="24"/>
          <w:szCs w:val="24"/>
        </w:rPr>
        <w:t xml:space="preserve"> на конкретное рабочее место;</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85" w:name="sub_423"/>
      <w:bookmarkEnd w:id="384"/>
      <w:r w:rsidRPr="0098049D">
        <w:rPr>
          <w:rFonts w:ascii="Times New Roman" w:hAnsi="Times New Roman" w:cs="Times New Roman"/>
          <w:sz w:val="24"/>
          <w:szCs w:val="24"/>
        </w:rPr>
        <w:t xml:space="preserve">б) предоставления государственных услуг по содействию в поиске подходящей работы;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организации проведения оплачиваемых общественных работ; организации ярмарок вакансий и учебных рабочих мест: по информированию о положении на рынке труда по прибытии участника </w:t>
      </w:r>
      <w:hyperlink r:id="rId97" w:history="1">
        <w:r w:rsidRPr="0098049D">
          <w:rPr>
            <w:rFonts w:ascii="Times New Roman" w:hAnsi="Times New Roman" w:cs="Times New Roman"/>
            <w:sz w:val="24"/>
            <w:szCs w:val="24"/>
          </w:rPr>
          <w:t>Государственной программы</w:t>
        </w:r>
      </w:hyperlink>
      <w:r w:rsidRPr="0098049D">
        <w:rPr>
          <w:rFonts w:ascii="Times New Roman" w:hAnsi="Times New Roman" w:cs="Times New Roman"/>
          <w:sz w:val="24"/>
          <w:szCs w:val="24"/>
        </w:rPr>
        <w:t>, членов семьи в регион и при их обращении в органы службы занятости населения Тверской области, а также содействия самозанятости соотечественников по прибытии участника Государственной программы, членов семьи в регион и по факту их обращения в центры занятости.</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86" w:name="sub_425"/>
      <w:bookmarkEnd w:id="385"/>
      <w:r w:rsidRPr="0098049D">
        <w:rPr>
          <w:rFonts w:ascii="Times New Roman" w:hAnsi="Times New Roman" w:cs="Times New Roman"/>
          <w:sz w:val="24"/>
          <w:szCs w:val="24"/>
        </w:rPr>
        <w:t xml:space="preserve">241. Согласно </w:t>
      </w:r>
      <w:hyperlink r:id="rId98" w:history="1">
        <w:r w:rsidRPr="0098049D">
          <w:rPr>
            <w:rFonts w:ascii="Times New Roman" w:hAnsi="Times New Roman" w:cs="Times New Roman"/>
            <w:sz w:val="24"/>
            <w:szCs w:val="24"/>
          </w:rPr>
          <w:t>Закону</w:t>
        </w:r>
      </w:hyperlink>
      <w:r w:rsidRPr="0098049D">
        <w:rPr>
          <w:rFonts w:ascii="Times New Roman" w:hAnsi="Times New Roman" w:cs="Times New Roman"/>
          <w:sz w:val="24"/>
          <w:szCs w:val="24"/>
        </w:rPr>
        <w:t xml:space="preserve"> "О занятости населения в Российской Федерации" работодатели обеспечивают полноту, достоверность и актуальность информации о потребности в работниках и об условиях их привлечения, о наличии свободных рабочих мест и вакантных должностей, размещаемой в системе в порядке, установленном Правительством Российской Федерации. Работодатель должен быть зарегистрирован в регистре получателей государственных услуг в сфере занятости населения, и сведения о потребности в работниках для замещения свободных рабочих мест (вакантных должностей) должны быть поданы в органы службы занятости населения Тверской области.</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87" w:name="sub_426"/>
      <w:bookmarkEnd w:id="386"/>
      <w:r w:rsidRPr="0098049D">
        <w:rPr>
          <w:rFonts w:ascii="Times New Roman" w:hAnsi="Times New Roman" w:cs="Times New Roman"/>
          <w:sz w:val="24"/>
          <w:szCs w:val="24"/>
        </w:rPr>
        <w:t xml:space="preserve">242. Соотечественник, проживающий за рубежом, может реализовать свое право на участие в </w:t>
      </w:r>
      <w:hyperlink w:anchor="sub_56" w:history="1">
        <w:r w:rsidRPr="0098049D">
          <w:rPr>
            <w:rFonts w:ascii="Times New Roman" w:hAnsi="Times New Roman" w:cs="Times New Roman"/>
            <w:sz w:val="24"/>
            <w:szCs w:val="24"/>
          </w:rPr>
          <w:t>подпрограмме 3</w:t>
        </w:r>
      </w:hyperlink>
      <w:r w:rsidRPr="0098049D">
        <w:rPr>
          <w:rFonts w:ascii="Times New Roman" w:hAnsi="Times New Roman" w:cs="Times New Roman"/>
          <w:sz w:val="24"/>
          <w:szCs w:val="24"/>
        </w:rPr>
        <w:t>, заручившись гарантийным письмом о своем трудоустройстве от работодателя (заказчика) Тверской области, зарегистрированного в регистре получателей государственных услуг в сфере занятости населения и подавшего сведения о потребности в работниках для замещения свободных рабочих мест (вакантных должностей).</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88" w:name="sub_427"/>
      <w:bookmarkEnd w:id="387"/>
      <w:r w:rsidRPr="0098049D">
        <w:rPr>
          <w:rFonts w:ascii="Times New Roman" w:hAnsi="Times New Roman" w:cs="Times New Roman"/>
          <w:sz w:val="24"/>
          <w:szCs w:val="24"/>
        </w:rPr>
        <w:t>243. Соотечественник, постоянно или временно проживающий на законном основании в Российской Федерации, имеющий временное убежище на территории Российской Федерации и проживающий на территории Тверской области, должен документально подтвердить осуществление трудовой или иной деятельности на территории Тверской области в соответствии с законодательством Российской Федерации.</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89" w:name="sub_428"/>
      <w:bookmarkEnd w:id="388"/>
      <w:r w:rsidRPr="0098049D">
        <w:rPr>
          <w:rFonts w:ascii="Times New Roman" w:hAnsi="Times New Roman" w:cs="Times New Roman"/>
          <w:sz w:val="24"/>
          <w:szCs w:val="24"/>
        </w:rPr>
        <w:t>244. С учетом конкуренции за рабочую силу предприятий Тверской области с городом Москвой, Московской областью и городом Санкт-Петербургом, с целью подтверждения осознанного выбора места постоянного проживания срок осуществления трудовой или иной деятельности на территории Тверской области, обучения в образовательных организациях, осуществляющих образовательную деятельность на территории Тверской области, должен быть не менее 1 года для соотечественника, постоянно или временно проживающего на законном основании в Российской Федерации.</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90" w:name="sub_434"/>
      <w:bookmarkEnd w:id="389"/>
      <w:r w:rsidRPr="0098049D">
        <w:rPr>
          <w:rFonts w:ascii="Times New Roman" w:hAnsi="Times New Roman" w:cs="Times New Roman"/>
          <w:sz w:val="24"/>
          <w:szCs w:val="24"/>
        </w:rPr>
        <w:t xml:space="preserve">245. Достижение задачи 2 "Создание условий для социальной адаптации и интеграции переселенцев" </w:t>
      </w:r>
      <w:hyperlink w:anchor="sub_56" w:history="1">
        <w:r w:rsidRPr="0098049D">
          <w:rPr>
            <w:rFonts w:ascii="Times New Roman" w:hAnsi="Times New Roman" w:cs="Times New Roman"/>
            <w:sz w:val="24"/>
            <w:szCs w:val="24"/>
          </w:rPr>
          <w:t>подпрограммы 3</w:t>
        </w:r>
      </w:hyperlink>
      <w:r w:rsidRPr="0098049D">
        <w:rPr>
          <w:rFonts w:ascii="Times New Roman" w:hAnsi="Times New Roman" w:cs="Times New Roman"/>
          <w:sz w:val="24"/>
          <w:szCs w:val="24"/>
        </w:rPr>
        <w:t xml:space="preserve"> планируется посредством реализации следующих мероприятий:</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91" w:name="sub_429"/>
      <w:bookmarkEnd w:id="390"/>
      <w:r w:rsidRPr="0098049D">
        <w:rPr>
          <w:rFonts w:ascii="Times New Roman" w:hAnsi="Times New Roman" w:cs="Times New Roman"/>
          <w:sz w:val="24"/>
          <w:szCs w:val="24"/>
        </w:rPr>
        <w:t>а) мероприятие "Предоставление дополнительных гарантий (услуг) в сфере социальной защиты населения за счет средств областного бюджета";</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92" w:name="sub_430"/>
      <w:bookmarkEnd w:id="391"/>
      <w:r w:rsidRPr="0098049D">
        <w:rPr>
          <w:rFonts w:ascii="Times New Roman" w:hAnsi="Times New Roman" w:cs="Times New Roman"/>
          <w:sz w:val="24"/>
          <w:szCs w:val="24"/>
        </w:rPr>
        <w:t>б) мероприятие "Компенсация расходов по профессиональному обучению и дополнительному профессиональному образованию переселенцев до получения ими российского гражданства за счет средств областного бюджета Тверской области";</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93" w:name="sub_431"/>
      <w:bookmarkEnd w:id="392"/>
      <w:r w:rsidRPr="0098049D">
        <w:rPr>
          <w:rFonts w:ascii="Times New Roman" w:hAnsi="Times New Roman" w:cs="Times New Roman"/>
          <w:sz w:val="24"/>
          <w:szCs w:val="24"/>
        </w:rPr>
        <w:t>в) мероприятие "Компенсация расходов по нострификации дипломов, получению сертификатов специалиста, повышению профессионального уровня специалистов в области здравоохранения за счет средств областного бюджета Тверской области"</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94" w:name="sub_432"/>
      <w:bookmarkEnd w:id="393"/>
      <w:r w:rsidRPr="0098049D">
        <w:rPr>
          <w:rFonts w:ascii="Times New Roman" w:hAnsi="Times New Roman" w:cs="Times New Roman"/>
          <w:sz w:val="24"/>
          <w:szCs w:val="24"/>
        </w:rPr>
        <w:t>г) мероприятие "Компенсация расходов по договору найма (поднайма) жилого помещения участнику Государственной программы за счет средств областного бюджета Тверской области";</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95" w:name="sub_433"/>
      <w:bookmarkEnd w:id="394"/>
      <w:r w:rsidRPr="0098049D">
        <w:rPr>
          <w:rFonts w:ascii="Times New Roman" w:hAnsi="Times New Roman" w:cs="Times New Roman"/>
          <w:sz w:val="24"/>
          <w:szCs w:val="24"/>
        </w:rPr>
        <w:t>д) мероприятие "Компенсация расходов по оказанию переселенцам медицинских услуг (до получения ими разрешения на временное проживание) за счет средств областного бюджета Тверской области".</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96" w:name="sub_435"/>
      <w:bookmarkEnd w:id="395"/>
      <w:r w:rsidRPr="0098049D">
        <w:rPr>
          <w:rFonts w:ascii="Times New Roman" w:hAnsi="Times New Roman" w:cs="Times New Roman"/>
          <w:sz w:val="24"/>
          <w:szCs w:val="24"/>
        </w:rPr>
        <w:t xml:space="preserve">246. Предоставление дополнительных гарантий (услуг) в сфере социальной защиты населения осуществляется с целью оказания социальной поддержки участникам </w:t>
      </w:r>
      <w:hyperlink r:id="rId99" w:history="1">
        <w:r w:rsidRPr="0098049D">
          <w:rPr>
            <w:rFonts w:ascii="Times New Roman" w:hAnsi="Times New Roman" w:cs="Times New Roman"/>
            <w:sz w:val="24"/>
            <w:szCs w:val="24"/>
          </w:rPr>
          <w:t>Государственной программы</w:t>
        </w:r>
      </w:hyperlink>
      <w:r w:rsidRPr="0098049D">
        <w:rPr>
          <w:rFonts w:ascii="Times New Roman" w:hAnsi="Times New Roman" w:cs="Times New Roman"/>
          <w:sz w:val="24"/>
          <w:szCs w:val="24"/>
        </w:rPr>
        <w:t xml:space="preserve"> и членам их семей, проживающим на территории Тверской области.</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97" w:name="sub_436"/>
      <w:bookmarkEnd w:id="396"/>
      <w:r w:rsidRPr="0098049D">
        <w:rPr>
          <w:rFonts w:ascii="Times New Roman" w:hAnsi="Times New Roman" w:cs="Times New Roman"/>
          <w:sz w:val="24"/>
          <w:szCs w:val="24"/>
        </w:rPr>
        <w:t>247. В случае если соотечественники-переселенцы в трудоспособном возрасте еще до получения ими российского гражданства будут нуждаться в профессиональном обучении и дополнительном профессиональном образовании под структуру имеющихся на территории области рабочих мест, то им также предоставляются услуги по профессиональному обучению и дополнительному профессиональному образованию.</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98" w:name="sub_437"/>
      <w:bookmarkEnd w:id="397"/>
      <w:r w:rsidRPr="0098049D">
        <w:rPr>
          <w:rFonts w:ascii="Times New Roman" w:hAnsi="Times New Roman" w:cs="Times New Roman"/>
          <w:sz w:val="24"/>
          <w:szCs w:val="24"/>
        </w:rPr>
        <w:t>248. Профессиональное обучение и дополнительное профессиональное образование переселенцев могут осуществляться в том числе и на базе профессиональных образовательных организаций Тверской области. В случае необходимости могут быть использованы индивидуальные программы обучения переселенцев.</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399" w:name="sub_438"/>
      <w:bookmarkEnd w:id="398"/>
      <w:r w:rsidRPr="0098049D">
        <w:rPr>
          <w:rFonts w:ascii="Times New Roman" w:hAnsi="Times New Roman" w:cs="Times New Roman"/>
          <w:sz w:val="24"/>
          <w:szCs w:val="24"/>
        </w:rPr>
        <w:t xml:space="preserve">249. Компенсация расходов по профессиональному обучению и дополнительному профессиональному образованию переселенцев до получения ими российского гражданства будет производиться в соответствии с </w:t>
      </w:r>
      <w:hyperlink r:id="rId100" w:history="1">
        <w:r w:rsidRPr="0098049D">
          <w:rPr>
            <w:rFonts w:ascii="Times New Roman" w:hAnsi="Times New Roman" w:cs="Times New Roman"/>
            <w:sz w:val="24"/>
            <w:szCs w:val="24"/>
          </w:rPr>
          <w:t>Порядком</w:t>
        </w:r>
      </w:hyperlink>
      <w:r w:rsidRPr="0098049D">
        <w:rPr>
          <w:rFonts w:ascii="Times New Roman" w:hAnsi="Times New Roman" w:cs="Times New Roman"/>
          <w:sz w:val="24"/>
          <w:szCs w:val="24"/>
        </w:rPr>
        <w:t xml:space="preserve">, утвержденным </w:t>
      </w:r>
      <w:hyperlink r:id="rId101" w:history="1">
        <w:r w:rsidRPr="0098049D">
          <w:rPr>
            <w:rFonts w:ascii="Times New Roman" w:hAnsi="Times New Roman" w:cs="Times New Roman"/>
            <w:sz w:val="24"/>
            <w:szCs w:val="24"/>
          </w:rPr>
          <w:t>постановлением</w:t>
        </w:r>
      </w:hyperlink>
      <w:r w:rsidRPr="0098049D">
        <w:rPr>
          <w:rFonts w:ascii="Times New Roman" w:hAnsi="Times New Roman" w:cs="Times New Roman"/>
          <w:sz w:val="24"/>
          <w:szCs w:val="24"/>
        </w:rPr>
        <w:t xml:space="preserve"> Правительством Тверской области от 19.11.2013 </w:t>
      </w:r>
      <w:r w:rsidR="00726D41" w:rsidRPr="0098049D">
        <w:rPr>
          <w:rFonts w:ascii="Times New Roman" w:hAnsi="Times New Roman" w:cs="Times New Roman"/>
          <w:sz w:val="24"/>
          <w:szCs w:val="24"/>
        </w:rPr>
        <w:t>№</w:t>
      </w:r>
      <w:r w:rsidRPr="0098049D">
        <w:rPr>
          <w:rFonts w:ascii="Times New Roman" w:hAnsi="Times New Roman" w:cs="Times New Roman"/>
          <w:sz w:val="24"/>
          <w:szCs w:val="24"/>
        </w:rPr>
        <w:t xml:space="preserve"> 574-пп "О мерах поддержки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прибывших в Тверскую область для постоянного проживания" (далее - постановление от 19.11.2013 </w:t>
      </w:r>
      <w:r w:rsidR="00726D41" w:rsidRPr="0098049D">
        <w:rPr>
          <w:rFonts w:ascii="Times New Roman" w:hAnsi="Times New Roman" w:cs="Times New Roman"/>
          <w:sz w:val="24"/>
          <w:szCs w:val="24"/>
        </w:rPr>
        <w:t>№</w:t>
      </w:r>
      <w:r w:rsidRPr="0098049D">
        <w:rPr>
          <w:rFonts w:ascii="Times New Roman" w:hAnsi="Times New Roman" w:cs="Times New Roman"/>
          <w:sz w:val="24"/>
          <w:szCs w:val="24"/>
        </w:rPr>
        <w:t xml:space="preserve"> 574-пп).</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400" w:name="sub_439"/>
      <w:bookmarkEnd w:id="399"/>
      <w:r w:rsidRPr="0098049D">
        <w:rPr>
          <w:rFonts w:ascii="Times New Roman" w:hAnsi="Times New Roman" w:cs="Times New Roman"/>
          <w:sz w:val="24"/>
          <w:szCs w:val="24"/>
        </w:rPr>
        <w:t>250. Анализ рынка труда Тверской области показывает ежегодную высокую потребность в квалифицированных кадрах для объектов здравоохранения Тверской области.</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401" w:name="sub_440"/>
      <w:bookmarkEnd w:id="400"/>
      <w:r w:rsidRPr="0098049D">
        <w:rPr>
          <w:rFonts w:ascii="Times New Roman" w:hAnsi="Times New Roman" w:cs="Times New Roman"/>
          <w:sz w:val="24"/>
          <w:szCs w:val="24"/>
        </w:rPr>
        <w:t xml:space="preserve">251. Около 40% вакансий, поданных работодателями - участниками </w:t>
      </w:r>
      <w:hyperlink r:id="rId102" w:history="1">
        <w:r w:rsidRPr="0098049D">
          <w:rPr>
            <w:rFonts w:ascii="Times New Roman" w:hAnsi="Times New Roman" w:cs="Times New Roman"/>
            <w:sz w:val="24"/>
            <w:szCs w:val="24"/>
          </w:rPr>
          <w:t>Государственной программы</w:t>
        </w:r>
      </w:hyperlink>
      <w:r w:rsidRPr="0098049D">
        <w:rPr>
          <w:rFonts w:ascii="Times New Roman" w:hAnsi="Times New Roman" w:cs="Times New Roman"/>
          <w:sz w:val="24"/>
          <w:szCs w:val="24"/>
        </w:rPr>
        <w:t xml:space="preserve"> на привлечение соотечественников, проживающих за рубежом, составляют вакансии врачей различной квалификации, фельдшеров, медицинских сестер.</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402" w:name="sub_441"/>
      <w:bookmarkEnd w:id="401"/>
      <w:r w:rsidRPr="0098049D">
        <w:rPr>
          <w:rFonts w:ascii="Times New Roman" w:hAnsi="Times New Roman" w:cs="Times New Roman"/>
          <w:sz w:val="24"/>
          <w:szCs w:val="24"/>
        </w:rPr>
        <w:t>252. Соотечественники, получившие профессиональное образование в области медицины и имеющие опыт работы на территории иностранного государства, в основном, республик бывшего СССР, прибывшие для трудоустройства в учреждения здравоохранения Тверской области, допускаются к осуществлению медицинской деятельности после признания образования и (или) квалификации, полученных в иностранном государстве, в соответствии с действующим законодательством Российской Федерации.</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403" w:name="sub_442"/>
      <w:bookmarkEnd w:id="402"/>
      <w:r w:rsidRPr="0098049D">
        <w:rPr>
          <w:rFonts w:ascii="Times New Roman" w:hAnsi="Times New Roman" w:cs="Times New Roman"/>
          <w:sz w:val="24"/>
          <w:szCs w:val="24"/>
        </w:rPr>
        <w:t>253. Осуществление мер поддержки по компенсации расходов по нострификации дипломов, получению сертификатов специалиста, повышению профессионального уровня специалистов в области здравоохранения планируется с целью пополнения квалифицированными кадрами учреждений здравоохранения области, повышения квалификации специалистов и приведения в соответствие с требованиями российского законодательства документов соотечественников, получивших профессиональное образование в области медицины и опыт работы на территории иностранного государства, в основном, республик бывшего СССР.</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404" w:name="sub_443"/>
      <w:bookmarkEnd w:id="403"/>
      <w:r w:rsidRPr="0098049D">
        <w:rPr>
          <w:rFonts w:ascii="Times New Roman" w:hAnsi="Times New Roman" w:cs="Times New Roman"/>
          <w:sz w:val="24"/>
          <w:szCs w:val="24"/>
        </w:rPr>
        <w:t>254. Процедура и условия предоставления компенсации расходов по нострификации дипломов, получению сертификатов специалиста, повышению профессионального уровня специалистов в области здравоохранения осуществляются в соответствии с правовыми актами Министерства здравоохранения Тверской области.</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405" w:name="sub_444"/>
      <w:bookmarkEnd w:id="404"/>
      <w:r w:rsidRPr="0098049D">
        <w:rPr>
          <w:rFonts w:ascii="Times New Roman" w:hAnsi="Times New Roman" w:cs="Times New Roman"/>
          <w:sz w:val="24"/>
          <w:szCs w:val="24"/>
        </w:rPr>
        <w:t xml:space="preserve">255. </w:t>
      </w:r>
      <w:hyperlink w:anchor="sub_56" w:history="1">
        <w:r w:rsidRPr="0098049D">
          <w:rPr>
            <w:rFonts w:ascii="Times New Roman" w:hAnsi="Times New Roman" w:cs="Times New Roman"/>
            <w:sz w:val="24"/>
            <w:szCs w:val="24"/>
          </w:rPr>
          <w:t>Подпрограммой 3</w:t>
        </w:r>
      </w:hyperlink>
      <w:r w:rsidRPr="0098049D">
        <w:rPr>
          <w:rFonts w:ascii="Times New Roman" w:hAnsi="Times New Roman" w:cs="Times New Roman"/>
          <w:sz w:val="24"/>
          <w:szCs w:val="24"/>
        </w:rPr>
        <w:t xml:space="preserve"> определены различные формы временного жилищного обустройства соотечественников, в том числе и найм жилых помещений.</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406" w:name="sub_445"/>
      <w:bookmarkEnd w:id="405"/>
      <w:r w:rsidRPr="0098049D">
        <w:rPr>
          <w:rFonts w:ascii="Times New Roman" w:hAnsi="Times New Roman" w:cs="Times New Roman"/>
          <w:sz w:val="24"/>
          <w:szCs w:val="24"/>
        </w:rPr>
        <w:t xml:space="preserve">256. С целью оказания помощи в жилищном обустройстве участнику </w:t>
      </w:r>
      <w:hyperlink r:id="rId103" w:history="1">
        <w:r w:rsidRPr="0098049D">
          <w:rPr>
            <w:rFonts w:ascii="Times New Roman" w:hAnsi="Times New Roman" w:cs="Times New Roman"/>
            <w:sz w:val="24"/>
            <w:szCs w:val="24"/>
          </w:rPr>
          <w:t>Государственной программы</w:t>
        </w:r>
      </w:hyperlink>
      <w:r w:rsidRPr="0098049D">
        <w:rPr>
          <w:rFonts w:ascii="Times New Roman" w:hAnsi="Times New Roman" w:cs="Times New Roman"/>
          <w:sz w:val="24"/>
          <w:szCs w:val="24"/>
        </w:rPr>
        <w:t xml:space="preserve">, прибывшему в Тверскую область на постоянное проживание, предоставляется возможность получения компенсации расходов по договору найма (поднайма) жилого помещения. Процедура и условия предоставления компенсации определяются </w:t>
      </w:r>
      <w:hyperlink r:id="rId104" w:history="1">
        <w:r w:rsidRPr="0098049D">
          <w:rPr>
            <w:rFonts w:ascii="Times New Roman" w:hAnsi="Times New Roman" w:cs="Times New Roman"/>
            <w:sz w:val="24"/>
            <w:szCs w:val="24"/>
          </w:rPr>
          <w:t>порядком</w:t>
        </w:r>
      </w:hyperlink>
      <w:r w:rsidRPr="0098049D">
        <w:rPr>
          <w:rFonts w:ascii="Times New Roman" w:hAnsi="Times New Roman" w:cs="Times New Roman"/>
          <w:sz w:val="24"/>
          <w:szCs w:val="24"/>
        </w:rPr>
        <w:t xml:space="preserve">, утвержденным </w:t>
      </w:r>
      <w:hyperlink r:id="rId105" w:history="1">
        <w:r w:rsidRPr="0098049D">
          <w:rPr>
            <w:rFonts w:ascii="Times New Roman" w:hAnsi="Times New Roman" w:cs="Times New Roman"/>
            <w:sz w:val="24"/>
            <w:szCs w:val="24"/>
          </w:rPr>
          <w:t>постановлением</w:t>
        </w:r>
      </w:hyperlink>
      <w:r w:rsidRPr="0098049D">
        <w:rPr>
          <w:rFonts w:ascii="Times New Roman" w:hAnsi="Times New Roman" w:cs="Times New Roman"/>
          <w:sz w:val="24"/>
          <w:szCs w:val="24"/>
        </w:rPr>
        <w:t xml:space="preserve"> от 19.11.2013 </w:t>
      </w:r>
      <w:r w:rsidR="00726D41" w:rsidRPr="0098049D">
        <w:rPr>
          <w:rFonts w:ascii="Times New Roman" w:hAnsi="Times New Roman" w:cs="Times New Roman"/>
          <w:sz w:val="24"/>
          <w:szCs w:val="24"/>
        </w:rPr>
        <w:t>№</w:t>
      </w:r>
      <w:r w:rsidRPr="0098049D">
        <w:rPr>
          <w:rFonts w:ascii="Times New Roman" w:hAnsi="Times New Roman" w:cs="Times New Roman"/>
          <w:sz w:val="24"/>
          <w:szCs w:val="24"/>
        </w:rPr>
        <w:t xml:space="preserve"> 574-пп.</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407" w:name="sub_449"/>
      <w:bookmarkEnd w:id="406"/>
      <w:r w:rsidRPr="0098049D">
        <w:rPr>
          <w:rFonts w:ascii="Times New Roman" w:hAnsi="Times New Roman" w:cs="Times New Roman"/>
          <w:sz w:val="24"/>
          <w:szCs w:val="24"/>
        </w:rPr>
        <w:t xml:space="preserve">257. Участникам </w:t>
      </w:r>
      <w:hyperlink r:id="rId106" w:history="1">
        <w:r w:rsidRPr="0098049D">
          <w:rPr>
            <w:rFonts w:ascii="Times New Roman" w:hAnsi="Times New Roman" w:cs="Times New Roman"/>
            <w:sz w:val="24"/>
            <w:szCs w:val="24"/>
          </w:rPr>
          <w:t>Государственной программы</w:t>
        </w:r>
      </w:hyperlink>
      <w:r w:rsidRPr="0098049D">
        <w:rPr>
          <w:rFonts w:ascii="Times New Roman" w:hAnsi="Times New Roman" w:cs="Times New Roman"/>
          <w:sz w:val="24"/>
          <w:szCs w:val="24"/>
        </w:rPr>
        <w:t xml:space="preserve"> и членам их семей, прибывшим в Тверскую область на постоянное место жительства, уполномоченный орган Тверской области компенсирует расходы, связанные с предоставлением переселенцам медицинских услуг до получения ими разрешения на временное проживание:</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408" w:name="sub_446"/>
      <w:bookmarkEnd w:id="407"/>
      <w:r w:rsidRPr="0098049D">
        <w:rPr>
          <w:rFonts w:ascii="Times New Roman" w:hAnsi="Times New Roman" w:cs="Times New Roman"/>
          <w:sz w:val="24"/>
          <w:szCs w:val="24"/>
        </w:rPr>
        <w:t xml:space="preserve">а) прохождение участником </w:t>
      </w:r>
      <w:hyperlink r:id="rId107" w:history="1">
        <w:r w:rsidRPr="0098049D">
          <w:rPr>
            <w:rFonts w:ascii="Times New Roman" w:hAnsi="Times New Roman" w:cs="Times New Roman"/>
            <w:sz w:val="24"/>
            <w:szCs w:val="24"/>
          </w:rPr>
          <w:t>Государственной программы</w:t>
        </w:r>
      </w:hyperlink>
      <w:r w:rsidRPr="0098049D">
        <w:rPr>
          <w:rFonts w:ascii="Times New Roman" w:hAnsi="Times New Roman" w:cs="Times New Roman"/>
          <w:sz w:val="24"/>
          <w:szCs w:val="24"/>
        </w:rPr>
        <w:t xml:space="preserve"> или членом его семьи медицинского осмотра при оформлении на работу или поступлении в профессиональную образовательную организацию;</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409" w:name="sub_447"/>
      <w:bookmarkEnd w:id="408"/>
      <w:r w:rsidRPr="0098049D">
        <w:rPr>
          <w:rFonts w:ascii="Times New Roman" w:hAnsi="Times New Roman" w:cs="Times New Roman"/>
          <w:sz w:val="24"/>
          <w:szCs w:val="24"/>
        </w:rPr>
        <w:t xml:space="preserve">б) получение медицинского заключения при оформлении детей участника </w:t>
      </w:r>
      <w:hyperlink r:id="rId108" w:history="1">
        <w:r w:rsidRPr="0098049D">
          <w:rPr>
            <w:rFonts w:ascii="Times New Roman" w:hAnsi="Times New Roman" w:cs="Times New Roman"/>
            <w:sz w:val="24"/>
            <w:szCs w:val="24"/>
          </w:rPr>
          <w:t>Государственной программы</w:t>
        </w:r>
      </w:hyperlink>
      <w:r w:rsidRPr="0098049D">
        <w:rPr>
          <w:rFonts w:ascii="Times New Roman" w:hAnsi="Times New Roman" w:cs="Times New Roman"/>
          <w:sz w:val="24"/>
          <w:szCs w:val="24"/>
        </w:rPr>
        <w:t xml:space="preserve"> в детские дошкольные и общеобразовательные организации;</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410" w:name="sub_448"/>
      <w:bookmarkEnd w:id="409"/>
      <w:r w:rsidRPr="0098049D">
        <w:rPr>
          <w:rFonts w:ascii="Times New Roman" w:hAnsi="Times New Roman" w:cs="Times New Roman"/>
          <w:sz w:val="24"/>
          <w:szCs w:val="24"/>
        </w:rPr>
        <w:t xml:space="preserve">в) прохождение медицинского обследования для оформления документов в соответствии с требованиями </w:t>
      </w:r>
      <w:hyperlink r:id="rId109" w:history="1">
        <w:r w:rsidRPr="0098049D">
          <w:rPr>
            <w:rFonts w:ascii="Times New Roman" w:hAnsi="Times New Roman" w:cs="Times New Roman"/>
            <w:sz w:val="24"/>
            <w:szCs w:val="24"/>
          </w:rPr>
          <w:t>миграционного законодательства</w:t>
        </w:r>
      </w:hyperlink>
      <w:r w:rsidRPr="0098049D">
        <w:rPr>
          <w:rFonts w:ascii="Times New Roman" w:hAnsi="Times New Roman" w:cs="Times New Roman"/>
          <w:sz w:val="24"/>
          <w:szCs w:val="24"/>
        </w:rPr>
        <w:t>.</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411" w:name="sub_450"/>
      <w:bookmarkEnd w:id="410"/>
      <w:r w:rsidRPr="0098049D">
        <w:rPr>
          <w:rFonts w:ascii="Times New Roman" w:hAnsi="Times New Roman" w:cs="Times New Roman"/>
          <w:sz w:val="24"/>
          <w:szCs w:val="24"/>
        </w:rPr>
        <w:t xml:space="preserve">258. Участникам </w:t>
      </w:r>
      <w:hyperlink r:id="rId110" w:history="1">
        <w:r w:rsidRPr="0098049D">
          <w:rPr>
            <w:rFonts w:ascii="Times New Roman" w:hAnsi="Times New Roman" w:cs="Times New Roman"/>
            <w:sz w:val="24"/>
            <w:szCs w:val="24"/>
          </w:rPr>
          <w:t>Государственной программы</w:t>
        </w:r>
      </w:hyperlink>
      <w:r w:rsidRPr="0098049D">
        <w:rPr>
          <w:rFonts w:ascii="Times New Roman" w:hAnsi="Times New Roman" w:cs="Times New Roman"/>
          <w:sz w:val="24"/>
          <w:szCs w:val="24"/>
        </w:rPr>
        <w:t xml:space="preserve"> и членам их семей, прибывшим в Тверскую область на постоянное место жительства, уполномоченный орган Тверской области компенсирует расходы, связанные с предоставлением переселенцам медицинских услуг до получения ими разрешения на временное проживание.</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412" w:name="sub_451"/>
      <w:bookmarkEnd w:id="411"/>
      <w:r w:rsidRPr="0098049D">
        <w:rPr>
          <w:rFonts w:ascii="Times New Roman" w:hAnsi="Times New Roman" w:cs="Times New Roman"/>
          <w:sz w:val="24"/>
          <w:szCs w:val="24"/>
        </w:rPr>
        <w:t>259. Процедура и условия предоставления компенсации расходов, связанных с предоставлением медицинских услуг (до получения переселенцами разрешения на временное проживание), определяются порядком, утвержденным Правительством Тверской области.</w:t>
      </w:r>
    </w:p>
    <w:bookmarkEnd w:id="412"/>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r w:rsidRPr="0098049D">
        <w:rPr>
          <w:rFonts w:ascii="Times New Roman" w:hAnsi="Times New Roman" w:cs="Times New Roman"/>
          <w:sz w:val="24"/>
          <w:szCs w:val="24"/>
        </w:rPr>
        <w:t xml:space="preserve">260. Реализация </w:t>
      </w:r>
      <w:hyperlink w:anchor="sub_56" w:history="1">
        <w:r w:rsidRPr="0098049D">
          <w:rPr>
            <w:rFonts w:ascii="Times New Roman" w:hAnsi="Times New Roman" w:cs="Times New Roman"/>
            <w:sz w:val="24"/>
            <w:szCs w:val="24"/>
          </w:rPr>
          <w:t>подпрограммы 3</w:t>
        </w:r>
      </w:hyperlink>
      <w:r w:rsidRPr="0098049D">
        <w:rPr>
          <w:rFonts w:ascii="Times New Roman" w:hAnsi="Times New Roman" w:cs="Times New Roman"/>
          <w:sz w:val="24"/>
          <w:szCs w:val="24"/>
        </w:rPr>
        <w:t xml:space="preserve"> осуществляется за счет средств областного бюджета Тверской области, а также за счет субсидий из федерального бюджета в соответствии с </w:t>
      </w:r>
      <w:hyperlink r:id="rId111" w:history="1">
        <w:r w:rsidRPr="0098049D">
          <w:rPr>
            <w:rFonts w:ascii="Times New Roman" w:hAnsi="Times New Roman" w:cs="Times New Roman"/>
            <w:sz w:val="24"/>
            <w:szCs w:val="24"/>
          </w:rPr>
          <w:t>постановлением</w:t>
        </w:r>
      </w:hyperlink>
      <w:r w:rsidRPr="0098049D">
        <w:rPr>
          <w:rFonts w:ascii="Times New Roman" w:hAnsi="Times New Roman" w:cs="Times New Roman"/>
          <w:sz w:val="24"/>
          <w:szCs w:val="24"/>
        </w:rPr>
        <w:t xml:space="preserve"> Правительства Российской Федерации от 31.03.2017 </w:t>
      </w:r>
      <w:r w:rsidR="00726D41" w:rsidRPr="0098049D">
        <w:rPr>
          <w:rFonts w:ascii="Times New Roman" w:hAnsi="Times New Roman" w:cs="Times New Roman"/>
          <w:sz w:val="24"/>
          <w:szCs w:val="24"/>
        </w:rPr>
        <w:t>№</w:t>
      </w:r>
      <w:r w:rsidRPr="0098049D">
        <w:rPr>
          <w:rFonts w:ascii="Times New Roman" w:hAnsi="Times New Roman" w:cs="Times New Roman"/>
          <w:sz w:val="24"/>
          <w:szCs w:val="24"/>
        </w:rPr>
        <w:t xml:space="preserve"> 385 "О внесении изменений в государственную программу Российской Федерации "Обеспечение общественного порядка и противодействие преступности" и признании утратившими силу некоторых актов Правительства Российской Федерации и их отдельных положений".</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413" w:name="sub_453"/>
      <w:r w:rsidRPr="0098049D">
        <w:rPr>
          <w:rFonts w:ascii="Times New Roman" w:hAnsi="Times New Roman" w:cs="Times New Roman"/>
          <w:sz w:val="24"/>
          <w:szCs w:val="24"/>
        </w:rPr>
        <w:t xml:space="preserve">261. Расходы областного бюджета Тверской области на реализацию предусмотренных подпрограммой мероприятий, связанных с предоставлением дополнительных гарантий и мер социальной поддержки участникам Государственной программы и членам их семей, оказанием помощи в жилищном обустройстве, должны составлять за 2017 - 2022 годы в среднем не менее 90 % в общем размере расходов областного бюджета Тверской области, предусмотренных на реализацию мероприятий </w:t>
      </w:r>
      <w:hyperlink w:anchor="sub_56" w:history="1">
        <w:r w:rsidRPr="0098049D">
          <w:rPr>
            <w:rFonts w:ascii="Times New Roman" w:hAnsi="Times New Roman" w:cs="Times New Roman"/>
            <w:sz w:val="24"/>
            <w:szCs w:val="24"/>
          </w:rPr>
          <w:t>подпрограммы 3</w:t>
        </w:r>
      </w:hyperlink>
      <w:r w:rsidRPr="0098049D">
        <w:rPr>
          <w:rFonts w:ascii="Times New Roman" w:hAnsi="Times New Roman" w:cs="Times New Roman"/>
          <w:sz w:val="24"/>
          <w:szCs w:val="24"/>
        </w:rPr>
        <w:t>.</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414" w:name="sub_454"/>
      <w:bookmarkEnd w:id="413"/>
      <w:r w:rsidRPr="0098049D">
        <w:rPr>
          <w:rFonts w:ascii="Times New Roman" w:hAnsi="Times New Roman" w:cs="Times New Roman"/>
          <w:sz w:val="24"/>
          <w:szCs w:val="24"/>
        </w:rPr>
        <w:t xml:space="preserve">262. Методика расчета эффективности реализации </w:t>
      </w:r>
      <w:hyperlink w:anchor="sub_56" w:history="1">
        <w:r w:rsidRPr="0098049D">
          <w:rPr>
            <w:rFonts w:ascii="Times New Roman" w:hAnsi="Times New Roman" w:cs="Times New Roman"/>
            <w:sz w:val="24"/>
            <w:szCs w:val="24"/>
          </w:rPr>
          <w:t>подпрограммы 3</w:t>
        </w:r>
      </w:hyperlink>
      <w:r w:rsidRPr="0098049D">
        <w:rPr>
          <w:rFonts w:ascii="Times New Roman" w:hAnsi="Times New Roman" w:cs="Times New Roman"/>
          <w:sz w:val="24"/>
          <w:szCs w:val="24"/>
        </w:rPr>
        <w:t xml:space="preserve"> приведена в </w:t>
      </w:r>
      <w:hyperlink w:anchor="sub_62" w:history="1">
        <w:r w:rsidRPr="0098049D">
          <w:rPr>
            <w:rFonts w:ascii="Times New Roman" w:hAnsi="Times New Roman" w:cs="Times New Roman"/>
            <w:sz w:val="24"/>
            <w:szCs w:val="24"/>
          </w:rPr>
          <w:t>приложении 5</w:t>
        </w:r>
      </w:hyperlink>
      <w:r w:rsidRPr="0098049D">
        <w:rPr>
          <w:rFonts w:ascii="Times New Roman" w:hAnsi="Times New Roman" w:cs="Times New Roman"/>
          <w:sz w:val="24"/>
          <w:szCs w:val="24"/>
        </w:rPr>
        <w:t xml:space="preserve"> к Программе.</w:t>
      </w:r>
    </w:p>
    <w:bookmarkEnd w:id="414"/>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p>
    <w:p w:rsidR="00FE018B" w:rsidRPr="0098049D" w:rsidRDefault="00FE018B"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bookmarkStart w:id="415" w:name="sub_54"/>
      <w:r w:rsidRPr="0098049D">
        <w:rPr>
          <w:rFonts w:ascii="Times New Roman" w:hAnsi="Times New Roman" w:cs="Times New Roman"/>
          <w:bCs/>
          <w:sz w:val="24"/>
          <w:szCs w:val="24"/>
        </w:rPr>
        <w:t>Глава 13. Механизм управления и мониторинга реализации подпрограммы 3</w:t>
      </w:r>
    </w:p>
    <w:bookmarkEnd w:id="415"/>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416" w:name="sub_455"/>
      <w:r w:rsidRPr="0098049D">
        <w:rPr>
          <w:rFonts w:ascii="Times New Roman" w:hAnsi="Times New Roman" w:cs="Times New Roman"/>
          <w:sz w:val="24"/>
          <w:szCs w:val="24"/>
        </w:rPr>
        <w:t xml:space="preserve">263. Правительством Тверской области создан коллегиальный орган - Межведомственная комиссия по оказанию содействия добровольному переселению в Тверскую область соотечественников, проживающих за рубежом (далее - Межведомственная комиссия), которая организует управление </w:t>
      </w:r>
      <w:hyperlink w:anchor="sub_56" w:history="1">
        <w:r w:rsidRPr="0098049D">
          <w:rPr>
            <w:rFonts w:ascii="Times New Roman" w:hAnsi="Times New Roman" w:cs="Times New Roman"/>
            <w:sz w:val="24"/>
            <w:szCs w:val="24"/>
          </w:rPr>
          <w:t>подпрограммой 3</w:t>
        </w:r>
      </w:hyperlink>
      <w:r w:rsidRPr="0098049D">
        <w:rPr>
          <w:rFonts w:ascii="Times New Roman" w:hAnsi="Times New Roman" w:cs="Times New Roman"/>
          <w:sz w:val="24"/>
          <w:szCs w:val="24"/>
        </w:rPr>
        <w:t xml:space="preserve">, координирует деятельность исполнительных органов государственной власти Тверской области, территориальных органов федеральных органов исполнительной власти на территории Тверской области, органов местного самоуправления муниципальных образований Тверской области, работодателей и иных организаций по вопросам реализации подпрограммы 3, принимает решения, необходимые для совершенствования и реализации подпрограммы 3. </w:t>
      </w:r>
      <w:hyperlink r:id="rId112" w:history="1">
        <w:r w:rsidRPr="0098049D">
          <w:rPr>
            <w:rFonts w:ascii="Times New Roman" w:hAnsi="Times New Roman" w:cs="Times New Roman"/>
            <w:sz w:val="24"/>
            <w:szCs w:val="24"/>
          </w:rPr>
          <w:t>Положение</w:t>
        </w:r>
      </w:hyperlink>
      <w:r w:rsidRPr="0098049D">
        <w:rPr>
          <w:rFonts w:ascii="Times New Roman" w:hAnsi="Times New Roman" w:cs="Times New Roman"/>
          <w:sz w:val="24"/>
          <w:szCs w:val="24"/>
        </w:rPr>
        <w:t xml:space="preserve"> о Межведомственной комиссии утверждено </w:t>
      </w:r>
      <w:hyperlink r:id="rId113" w:history="1">
        <w:r w:rsidRPr="0098049D">
          <w:rPr>
            <w:rFonts w:ascii="Times New Roman" w:hAnsi="Times New Roman" w:cs="Times New Roman"/>
            <w:sz w:val="24"/>
            <w:szCs w:val="24"/>
          </w:rPr>
          <w:t>постановлением</w:t>
        </w:r>
      </w:hyperlink>
      <w:r w:rsidRPr="0098049D">
        <w:rPr>
          <w:rFonts w:ascii="Times New Roman" w:hAnsi="Times New Roman" w:cs="Times New Roman"/>
          <w:sz w:val="24"/>
          <w:szCs w:val="24"/>
        </w:rPr>
        <w:t xml:space="preserve"> Правительства Тверской области от 16.09.2016 </w:t>
      </w:r>
      <w:r w:rsidR="00726D41" w:rsidRPr="0098049D">
        <w:rPr>
          <w:rFonts w:ascii="Times New Roman" w:hAnsi="Times New Roman" w:cs="Times New Roman"/>
          <w:sz w:val="24"/>
          <w:szCs w:val="24"/>
        </w:rPr>
        <w:t>№</w:t>
      </w:r>
      <w:r w:rsidRPr="0098049D">
        <w:rPr>
          <w:rFonts w:ascii="Times New Roman" w:hAnsi="Times New Roman" w:cs="Times New Roman"/>
          <w:sz w:val="24"/>
          <w:szCs w:val="24"/>
        </w:rPr>
        <w:t xml:space="preserve"> 306-пп </w:t>
      </w:r>
      <w:r w:rsidR="00ED6DC0" w:rsidRPr="0098049D">
        <w:rPr>
          <w:rFonts w:ascii="Times New Roman" w:hAnsi="Times New Roman" w:cs="Times New Roman"/>
          <w:sz w:val="24"/>
          <w:szCs w:val="24"/>
        </w:rPr>
        <w:t xml:space="preserve">                            </w:t>
      </w:r>
      <w:r w:rsidRPr="0098049D">
        <w:rPr>
          <w:rFonts w:ascii="Times New Roman" w:hAnsi="Times New Roman" w:cs="Times New Roman"/>
          <w:sz w:val="24"/>
          <w:szCs w:val="24"/>
        </w:rPr>
        <w:t>"О Положении о Межведомственной комиссии по оказанию содействия добровольному переселению в Тверскую область соотечественников, проживающих за рубежом".</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417" w:name="sub_456"/>
      <w:bookmarkEnd w:id="416"/>
      <w:r w:rsidRPr="0098049D">
        <w:rPr>
          <w:rFonts w:ascii="Times New Roman" w:hAnsi="Times New Roman" w:cs="Times New Roman"/>
          <w:sz w:val="24"/>
          <w:szCs w:val="24"/>
        </w:rPr>
        <w:t xml:space="preserve">264. Заявления об участии в </w:t>
      </w:r>
      <w:hyperlink r:id="rId114" w:history="1">
        <w:r w:rsidRPr="0098049D">
          <w:rPr>
            <w:rFonts w:ascii="Times New Roman" w:hAnsi="Times New Roman" w:cs="Times New Roman"/>
            <w:sz w:val="24"/>
            <w:szCs w:val="24"/>
          </w:rPr>
          <w:t>Государственной программе</w:t>
        </w:r>
      </w:hyperlink>
      <w:r w:rsidRPr="0098049D">
        <w:rPr>
          <w:rFonts w:ascii="Times New Roman" w:hAnsi="Times New Roman" w:cs="Times New Roman"/>
          <w:sz w:val="24"/>
          <w:szCs w:val="24"/>
        </w:rPr>
        <w:t xml:space="preserve"> принимаются и рассматриваются сотрудниками Управления Министерства внутренних дел Российской Федерации по Тверской области (далее - УМВД России по Тверской области) и уполномоченного органа по реализации </w:t>
      </w:r>
      <w:hyperlink w:anchor="sub_56" w:history="1">
        <w:r w:rsidRPr="0098049D">
          <w:rPr>
            <w:rFonts w:ascii="Times New Roman" w:hAnsi="Times New Roman" w:cs="Times New Roman"/>
            <w:sz w:val="24"/>
            <w:szCs w:val="24"/>
          </w:rPr>
          <w:t>подпрограммы 3</w:t>
        </w:r>
      </w:hyperlink>
      <w:r w:rsidRPr="0098049D">
        <w:rPr>
          <w:rFonts w:ascii="Times New Roman" w:hAnsi="Times New Roman" w:cs="Times New Roman"/>
          <w:sz w:val="24"/>
          <w:szCs w:val="24"/>
        </w:rPr>
        <w:t xml:space="preserve"> в соответствии с требованиями подпрограммы 3 и регламента приема участников Государственной программы и членов их семей по Тверской области.</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418" w:name="sub_457"/>
      <w:bookmarkEnd w:id="417"/>
      <w:r w:rsidRPr="0098049D">
        <w:rPr>
          <w:rFonts w:ascii="Times New Roman" w:hAnsi="Times New Roman" w:cs="Times New Roman"/>
          <w:sz w:val="24"/>
          <w:szCs w:val="24"/>
        </w:rPr>
        <w:t xml:space="preserve">265. Порядок взаимодействия уполномоченного органа, государственных органов исполнительной власти Тверской области, органов местного самоуправления муниципальных образований Тверской области, участвующих в реализации </w:t>
      </w:r>
      <w:hyperlink w:anchor="sub_56" w:history="1">
        <w:r w:rsidRPr="0098049D">
          <w:rPr>
            <w:rFonts w:ascii="Times New Roman" w:hAnsi="Times New Roman" w:cs="Times New Roman"/>
            <w:sz w:val="24"/>
            <w:szCs w:val="24"/>
          </w:rPr>
          <w:t>подпрограммы 3</w:t>
        </w:r>
      </w:hyperlink>
      <w:r w:rsidRPr="0098049D">
        <w:rPr>
          <w:rFonts w:ascii="Times New Roman" w:hAnsi="Times New Roman" w:cs="Times New Roman"/>
          <w:sz w:val="24"/>
          <w:szCs w:val="24"/>
        </w:rPr>
        <w:t xml:space="preserve">, территориальных органов федеральных органов исполнительной власти, организация работы с соотечественниками определяются регламентом приема участников </w:t>
      </w:r>
      <w:hyperlink r:id="rId115" w:history="1">
        <w:r w:rsidRPr="0098049D">
          <w:rPr>
            <w:rFonts w:ascii="Times New Roman" w:hAnsi="Times New Roman" w:cs="Times New Roman"/>
            <w:sz w:val="24"/>
            <w:szCs w:val="24"/>
          </w:rPr>
          <w:t>Государственной программы</w:t>
        </w:r>
      </w:hyperlink>
      <w:r w:rsidRPr="0098049D">
        <w:rPr>
          <w:rFonts w:ascii="Times New Roman" w:hAnsi="Times New Roman" w:cs="Times New Roman"/>
          <w:sz w:val="24"/>
          <w:szCs w:val="24"/>
        </w:rPr>
        <w:t xml:space="preserve"> и членов их семей по Тверской области, который утверждается Межведомственной комиссией.</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419" w:name="sub_458"/>
      <w:bookmarkEnd w:id="418"/>
      <w:r w:rsidRPr="0098049D">
        <w:rPr>
          <w:rFonts w:ascii="Times New Roman" w:hAnsi="Times New Roman" w:cs="Times New Roman"/>
          <w:sz w:val="24"/>
          <w:szCs w:val="24"/>
        </w:rPr>
        <w:t xml:space="preserve">266. В рамках реализации </w:t>
      </w:r>
      <w:hyperlink w:anchor="sub_56" w:history="1">
        <w:r w:rsidRPr="0098049D">
          <w:rPr>
            <w:rFonts w:ascii="Times New Roman" w:hAnsi="Times New Roman" w:cs="Times New Roman"/>
            <w:sz w:val="24"/>
            <w:szCs w:val="24"/>
          </w:rPr>
          <w:t>подпрограммы 3</w:t>
        </w:r>
      </w:hyperlink>
      <w:r w:rsidRPr="0098049D">
        <w:rPr>
          <w:rFonts w:ascii="Times New Roman" w:hAnsi="Times New Roman" w:cs="Times New Roman"/>
          <w:sz w:val="24"/>
          <w:szCs w:val="24"/>
        </w:rPr>
        <w:t xml:space="preserve"> проводится мониторинг реализации подпрограммы 3 в целях оценки результатов работы по переселению соотечественников на территорию Тверской области.</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420" w:name="sub_462"/>
      <w:bookmarkEnd w:id="419"/>
      <w:r w:rsidRPr="0098049D">
        <w:rPr>
          <w:rFonts w:ascii="Times New Roman" w:hAnsi="Times New Roman" w:cs="Times New Roman"/>
          <w:sz w:val="24"/>
          <w:szCs w:val="24"/>
        </w:rPr>
        <w:t xml:space="preserve">267. При реализации </w:t>
      </w:r>
      <w:hyperlink w:anchor="sub_56" w:history="1">
        <w:r w:rsidRPr="0098049D">
          <w:rPr>
            <w:rFonts w:ascii="Times New Roman" w:hAnsi="Times New Roman" w:cs="Times New Roman"/>
            <w:sz w:val="24"/>
            <w:szCs w:val="24"/>
          </w:rPr>
          <w:t>подпрограммы 3</w:t>
        </w:r>
      </w:hyperlink>
      <w:r w:rsidRPr="0098049D">
        <w:rPr>
          <w:rFonts w:ascii="Times New Roman" w:hAnsi="Times New Roman" w:cs="Times New Roman"/>
          <w:sz w:val="24"/>
          <w:szCs w:val="24"/>
        </w:rPr>
        <w:t xml:space="preserve"> устанавливается система организации мониторинга, предусматривающая следующие основные мероприятия:</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421" w:name="sub_459"/>
      <w:bookmarkEnd w:id="420"/>
      <w:r w:rsidRPr="0098049D">
        <w:rPr>
          <w:rFonts w:ascii="Times New Roman" w:hAnsi="Times New Roman" w:cs="Times New Roman"/>
          <w:sz w:val="24"/>
          <w:szCs w:val="24"/>
        </w:rPr>
        <w:t>а) анализ хода реализации программных мероприятий;</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422" w:name="sub_460"/>
      <w:bookmarkEnd w:id="421"/>
      <w:r w:rsidRPr="0098049D">
        <w:rPr>
          <w:rFonts w:ascii="Times New Roman" w:hAnsi="Times New Roman" w:cs="Times New Roman"/>
          <w:sz w:val="24"/>
          <w:szCs w:val="24"/>
        </w:rPr>
        <w:t>б) выявление отклонений от сроков и запланированных результатов реализации мероприятий;</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423" w:name="sub_461"/>
      <w:bookmarkEnd w:id="422"/>
      <w:r w:rsidRPr="0098049D">
        <w:rPr>
          <w:rFonts w:ascii="Times New Roman" w:hAnsi="Times New Roman" w:cs="Times New Roman"/>
          <w:sz w:val="24"/>
          <w:szCs w:val="24"/>
        </w:rPr>
        <w:t xml:space="preserve">в) определение эффективности реализации </w:t>
      </w:r>
      <w:hyperlink w:anchor="sub_56" w:history="1">
        <w:r w:rsidRPr="0098049D">
          <w:rPr>
            <w:rFonts w:ascii="Times New Roman" w:hAnsi="Times New Roman" w:cs="Times New Roman"/>
            <w:sz w:val="24"/>
            <w:szCs w:val="24"/>
          </w:rPr>
          <w:t>подпрограммы 3</w:t>
        </w:r>
      </w:hyperlink>
      <w:r w:rsidRPr="0098049D">
        <w:rPr>
          <w:rFonts w:ascii="Times New Roman" w:hAnsi="Times New Roman" w:cs="Times New Roman"/>
          <w:sz w:val="24"/>
          <w:szCs w:val="24"/>
        </w:rPr>
        <w:t xml:space="preserve"> в соответствии с показателями (индикаторами) подпрограммы 3.</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424" w:name="sub_463"/>
      <w:bookmarkEnd w:id="423"/>
      <w:r w:rsidRPr="0098049D">
        <w:rPr>
          <w:rFonts w:ascii="Times New Roman" w:hAnsi="Times New Roman" w:cs="Times New Roman"/>
          <w:sz w:val="24"/>
          <w:szCs w:val="24"/>
        </w:rPr>
        <w:t xml:space="preserve">268. Организация мониторинга осуществляется уполномоченным органом исполнительной власти Тверской области и исполнителями </w:t>
      </w:r>
      <w:hyperlink w:anchor="sub_56" w:history="1">
        <w:r w:rsidRPr="0098049D">
          <w:rPr>
            <w:rFonts w:ascii="Times New Roman" w:hAnsi="Times New Roman" w:cs="Times New Roman"/>
            <w:sz w:val="24"/>
            <w:szCs w:val="24"/>
          </w:rPr>
          <w:t>подпрограммы 3</w:t>
        </w:r>
      </w:hyperlink>
      <w:r w:rsidRPr="0098049D">
        <w:rPr>
          <w:rFonts w:ascii="Times New Roman" w:hAnsi="Times New Roman" w:cs="Times New Roman"/>
          <w:sz w:val="24"/>
          <w:szCs w:val="24"/>
        </w:rPr>
        <w:t xml:space="preserve"> по вопросам, отнесенным к их компетенции. В осуществлении мониторинга непосредственно участвует УМВД России по Тверской области (по согласованию).</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425" w:name="sub_464"/>
      <w:bookmarkEnd w:id="424"/>
      <w:r w:rsidRPr="0098049D">
        <w:rPr>
          <w:rFonts w:ascii="Times New Roman" w:hAnsi="Times New Roman" w:cs="Times New Roman"/>
          <w:sz w:val="24"/>
          <w:szCs w:val="24"/>
        </w:rPr>
        <w:t>269. Уполномоченный орган исполнительной власти Тверской области осуществляет контроль за ходом исполнения программных мероприятий и анализирует ход их реализации.</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426" w:name="sub_465"/>
      <w:bookmarkEnd w:id="425"/>
      <w:r w:rsidRPr="0098049D">
        <w:rPr>
          <w:rFonts w:ascii="Times New Roman" w:hAnsi="Times New Roman" w:cs="Times New Roman"/>
          <w:sz w:val="24"/>
          <w:szCs w:val="24"/>
        </w:rPr>
        <w:t xml:space="preserve">270. Эффективность реализации </w:t>
      </w:r>
      <w:hyperlink w:anchor="sub_56" w:history="1">
        <w:r w:rsidRPr="0098049D">
          <w:rPr>
            <w:rFonts w:ascii="Times New Roman" w:hAnsi="Times New Roman" w:cs="Times New Roman"/>
            <w:sz w:val="24"/>
            <w:szCs w:val="24"/>
          </w:rPr>
          <w:t>подпрограммы 3</w:t>
        </w:r>
      </w:hyperlink>
      <w:r w:rsidRPr="0098049D">
        <w:rPr>
          <w:rFonts w:ascii="Times New Roman" w:hAnsi="Times New Roman" w:cs="Times New Roman"/>
          <w:sz w:val="24"/>
          <w:szCs w:val="24"/>
        </w:rPr>
        <w:t xml:space="preserve"> достигается путем реализации мер по управлению рисками реализации подпрограммы 3.</w:t>
      </w:r>
    </w:p>
    <w:bookmarkEnd w:id="426"/>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p>
    <w:p w:rsidR="00FE018B" w:rsidRPr="0098049D" w:rsidRDefault="00FE018B"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bookmarkStart w:id="427" w:name="sub_55"/>
      <w:r w:rsidRPr="0098049D">
        <w:rPr>
          <w:rFonts w:ascii="Times New Roman" w:hAnsi="Times New Roman" w:cs="Times New Roman"/>
          <w:bCs/>
          <w:sz w:val="24"/>
          <w:szCs w:val="24"/>
        </w:rPr>
        <w:t>Глава 14. Анализ рисков реализации подпрограммы 3 и меры по управлению рисками</w:t>
      </w:r>
    </w:p>
    <w:bookmarkEnd w:id="427"/>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428" w:name="sub_466"/>
      <w:r w:rsidRPr="0098049D">
        <w:rPr>
          <w:rFonts w:ascii="Times New Roman" w:hAnsi="Times New Roman" w:cs="Times New Roman"/>
          <w:sz w:val="24"/>
          <w:szCs w:val="24"/>
        </w:rPr>
        <w:t xml:space="preserve">271. На реализацию </w:t>
      </w:r>
      <w:hyperlink w:anchor="sub_56" w:history="1">
        <w:r w:rsidRPr="0098049D">
          <w:rPr>
            <w:rFonts w:ascii="Times New Roman" w:hAnsi="Times New Roman" w:cs="Times New Roman"/>
            <w:sz w:val="24"/>
            <w:szCs w:val="24"/>
          </w:rPr>
          <w:t>подпрограммы 3</w:t>
        </w:r>
      </w:hyperlink>
      <w:r w:rsidRPr="0098049D">
        <w:rPr>
          <w:rFonts w:ascii="Times New Roman" w:hAnsi="Times New Roman" w:cs="Times New Roman"/>
          <w:sz w:val="24"/>
          <w:szCs w:val="24"/>
        </w:rPr>
        <w:t xml:space="preserve"> могут повлиять как внешние, так и внутренние риски.</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429" w:name="sub_467"/>
      <w:bookmarkEnd w:id="428"/>
      <w:r w:rsidRPr="0098049D">
        <w:rPr>
          <w:rFonts w:ascii="Times New Roman" w:hAnsi="Times New Roman" w:cs="Times New Roman"/>
          <w:sz w:val="24"/>
          <w:szCs w:val="24"/>
        </w:rPr>
        <w:t xml:space="preserve">272. Анализ рисков реализации </w:t>
      </w:r>
      <w:hyperlink w:anchor="sub_56" w:history="1">
        <w:r w:rsidRPr="0098049D">
          <w:rPr>
            <w:rFonts w:ascii="Times New Roman" w:hAnsi="Times New Roman" w:cs="Times New Roman"/>
            <w:sz w:val="24"/>
            <w:szCs w:val="24"/>
          </w:rPr>
          <w:t>подпрограммы 3</w:t>
        </w:r>
      </w:hyperlink>
      <w:r w:rsidRPr="0098049D">
        <w:rPr>
          <w:rFonts w:ascii="Times New Roman" w:hAnsi="Times New Roman" w:cs="Times New Roman"/>
          <w:sz w:val="24"/>
          <w:szCs w:val="24"/>
        </w:rPr>
        <w:t xml:space="preserve"> и мероприятия по их снижению приведен в </w:t>
      </w:r>
      <w:hyperlink w:anchor="sub_63" w:history="1">
        <w:r w:rsidRPr="0098049D">
          <w:rPr>
            <w:rFonts w:ascii="Times New Roman" w:hAnsi="Times New Roman" w:cs="Times New Roman"/>
            <w:sz w:val="24"/>
            <w:szCs w:val="24"/>
          </w:rPr>
          <w:t>приложении 6</w:t>
        </w:r>
      </w:hyperlink>
      <w:r w:rsidRPr="0098049D">
        <w:rPr>
          <w:rFonts w:ascii="Times New Roman" w:hAnsi="Times New Roman" w:cs="Times New Roman"/>
          <w:sz w:val="24"/>
          <w:szCs w:val="24"/>
        </w:rPr>
        <w:t xml:space="preserve"> к Программе.</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430" w:name="sub_468"/>
      <w:bookmarkEnd w:id="429"/>
      <w:r w:rsidRPr="0098049D">
        <w:rPr>
          <w:rFonts w:ascii="Times New Roman" w:hAnsi="Times New Roman" w:cs="Times New Roman"/>
          <w:sz w:val="24"/>
          <w:szCs w:val="24"/>
        </w:rPr>
        <w:t xml:space="preserve">273. Решения об участии соотечественников в </w:t>
      </w:r>
      <w:hyperlink w:anchor="sub_56" w:history="1">
        <w:r w:rsidRPr="0098049D">
          <w:rPr>
            <w:rFonts w:ascii="Times New Roman" w:hAnsi="Times New Roman" w:cs="Times New Roman"/>
            <w:sz w:val="24"/>
            <w:szCs w:val="24"/>
          </w:rPr>
          <w:t>подпрограмме 3</w:t>
        </w:r>
      </w:hyperlink>
      <w:r w:rsidRPr="0098049D">
        <w:rPr>
          <w:rFonts w:ascii="Times New Roman" w:hAnsi="Times New Roman" w:cs="Times New Roman"/>
          <w:sz w:val="24"/>
          <w:szCs w:val="24"/>
        </w:rPr>
        <w:t xml:space="preserve"> принимаются УМВД России по Тверской области с учетом решения уполномоченного органа исполнительной власти Тверской области, ответственного за реализацию подпрограммы 3.</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431" w:name="sub_469"/>
      <w:bookmarkEnd w:id="430"/>
      <w:r w:rsidRPr="0098049D">
        <w:rPr>
          <w:rFonts w:ascii="Times New Roman" w:hAnsi="Times New Roman" w:cs="Times New Roman"/>
          <w:sz w:val="24"/>
          <w:szCs w:val="24"/>
        </w:rPr>
        <w:t xml:space="preserve">274. В целях минимизации возможных рисков при реализации </w:t>
      </w:r>
      <w:hyperlink w:anchor="sub_56" w:history="1">
        <w:r w:rsidRPr="0098049D">
          <w:rPr>
            <w:rFonts w:ascii="Times New Roman" w:hAnsi="Times New Roman" w:cs="Times New Roman"/>
            <w:sz w:val="24"/>
            <w:szCs w:val="24"/>
          </w:rPr>
          <w:t>подпрограммы 3</w:t>
        </w:r>
      </w:hyperlink>
      <w:r w:rsidRPr="0098049D">
        <w:rPr>
          <w:rFonts w:ascii="Times New Roman" w:hAnsi="Times New Roman" w:cs="Times New Roman"/>
          <w:sz w:val="24"/>
          <w:szCs w:val="24"/>
        </w:rPr>
        <w:t>, адаптации соотечественников на рынке труда, подтверждения осознанного выбора территории вселения устанавливаются критерии отбора соотечественников для участия в подпрограмме 3.</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432" w:name="sub_483"/>
      <w:bookmarkEnd w:id="431"/>
      <w:r w:rsidRPr="0098049D">
        <w:rPr>
          <w:rFonts w:ascii="Times New Roman" w:hAnsi="Times New Roman" w:cs="Times New Roman"/>
          <w:sz w:val="24"/>
          <w:szCs w:val="24"/>
        </w:rPr>
        <w:t xml:space="preserve">275. Основные критерии отбора соотечественников, изъявивших желание участвовать в </w:t>
      </w:r>
      <w:hyperlink w:anchor="sub_56" w:history="1">
        <w:r w:rsidRPr="0098049D">
          <w:rPr>
            <w:rFonts w:ascii="Times New Roman" w:hAnsi="Times New Roman" w:cs="Times New Roman"/>
            <w:sz w:val="24"/>
            <w:szCs w:val="24"/>
          </w:rPr>
          <w:t>подпрограмме 3</w:t>
        </w:r>
      </w:hyperlink>
      <w:r w:rsidRPr="0098049D">
        <w:rPr>
          <w:rFonts w:ascii="Times New Roman" w:hAnsi="Times New Roman" w:cs="Times New Roman"/>
          <w:sz w:val="24"/>
          <w:szCs w:val="24"/>
        </w:rPr>
        <w:t>:</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433" w:name="sub_470"/>
      <w:bookmarkEnd w:id="432"/>
      <w:r w:rsidRPr="0098049D">
        <w:rPr>
          <w:rFonts w:ascii="Times New Roman" w:hAnsi="Times New Roman" w:cs="Times New Roman"/>
          <w:sz w:val="24"/>
          <w:szCs w:val="24"/>
        </w:rPr>
        <w:t>а) соотечественник трудоспособного возраста (для мужчин до 59 лет, для женщин до 54 лет), обладающий дееспособностью;</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434" w:name="sub_471"/>
      <w:bookmarkEnd w:id="433"/>
      <w:r w:rsidRPr="0098049D">
        <w:rPr>
          <w:rFonts w:ascii="Times New Roman" w:hAnsi="Times New Roman" w:cs="Times New Roman"/>
          <w:sz w:val="24"/>
          <w:szCs w:val="24"/>
        </w:rPr>
        <w:t>б) наличие у соотечественника среднего общего, среднего профессионального или высшего образования при наличии стажа трудовой деятельности не менее 1 года по имеющейся специальности (профессии);</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435" w:name="sub_472"/>
      <w:bookmarkEnd w:id="434"/>
      <w:r w:rsidRPr="0098049D">
        <w:rPr>
          <w:rFonts w:ascii="Times New Roman" w:hAnsi="Times New Roman" w:cs="Times New Roman"/>
          <w:sz w:val="24"/>
          <w:szCs w:val="24"/>
        </w:rPr>
        <w:t>в) наличие у соотечественника профессиональных знаний, навыков, опыта и стажа трудовой деятельности, необходимых для дальнейшей адаптации на рынке труда Тверской области;</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436" w:name="sub_473"/>
      <w:bookmarkEnd w:id="435"/>
      <w:r w:rsidRPr="0098049D">
        <w:rPr>
          <w:rFonts w:ascii="Times New Roman" w:hAnsi="Times New Roman" w:cs="Times New Roman"/>
          <w:sz w:val="24"/>
          <w:szCs w:val="24"/>
        </w:rPr>
        <w:t>г) наличие у соотечественника подтвержденного опыта и стажа работы для осуществления на территории Тверской области предпринимательской, сельскохозяйственной деятельности;</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437" w:name="sub_474"/>
      <w:bookmarkEnd w:id="436"/>
      <w:r w:rsidRPr="0098049D">
        <w:rPr>
          <w:rFonts w:ascii="Times New Roman" w:hAnsi="Times New Roman" w:cs="Times New Roman"/>
          <w:sz w:val="24"/>
          <w:szCs w:val="24"/>
        </w:rPr>
        <w:t>д) свободное владение русским языком;</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438" w:name="sub_475"/>
      <w:bookmarkEnd w:id="437"/>
      <w:r w:rsidRPr="0098049D">
        <w:rPr>
          <w:rFonts w:ascii="Times New Roman" w:hAnsi="Times New Roman" w:cs="Times New Roman"/>
          <w:sz w:val="24"/>
          <w:szCs w:val="24"/>
        </w:rPr>
        <w:t xml:space="preserve">е) отсутствие в заявлении об участии в </w:t>
      </w:r>
      <w:hyperlink r:id="rId116" w:history="1">
        <w:r w:rsidRPr="0098049D">
          <w:rPr>
            <w:rFonts w:ascii="Times New Roman" w:hAnsi="Times New Roman" w:cs="Times New Roman"/>
            <w:sz w:val="24"/>
            <w:szCs w:val="24"/>
          </w:rPr>
          <w:t>Государственной программе</w:t>
        </w:r>
      </w:hyperlink>
      <w:r w:rsidRPr="0098049D">
        <w:rPr>
          <w:rFonts w:ascii="Times New Roman" w:hAnsi="Times New Roman" w:cs="Times New Roman"/>
          <w:sz w:val="24"/>
          <w:szCs w:val="24"/>
        </w:rPr>
        <w:t xml:space="preserve"> недостоверных сведений;</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439" w:name="sub_476"/>
      <w:bookmarkEnd w:id="438"/>
      <w:r w:rsidRPr="0098049D">
        <w:rPr>
          <w:rFonts w:ascii="Times New Roman" w:hAnsi="Times New Roman" w:cs="Times New Roman"/>
          <w:sz w:val="24"/>
          <w:szCs w:val="24"/>
        </w:rPr>
        <w:t>ж) отсутствие у соотечественника ограничений для трудоустройства по заявленной вакансии или на иные вакансии, заявленные работодателями для трудоустройства соотечественников (наличие инвалидности, невозможность приступить к трудовой деятельности по иным причинам);</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440" w:name="sub_477"/>
      <w:bookmarkEnd w:id="439"/>
      <w:r w:rsidRPr="0098049D">
        <w:rPr>
          <w:rFonts w:ascii="Times New Roman" w:hAnsi="Times New Roman" w:cs="Times New Roman"/>
          <w:sz w:val="24"/>
          <w:szCs w:val="24"/>
        </w:rPr>
        <w:t>з) наличие вакансий для соотечественника в банке вакансий по подпрограмме и в областном банке вакансий по Тверской области, соответствующих заявленной соотечественником квалификации, стажу и опыту работы;</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441" w:name="sub_478"/>
      <w:bookmarkEnd w:id="440"/>
      <w:r w:rsidRPr="0098049D">
        <w:rPr>
          <w:rFonts w:ascii="Times New Roman" w:hAnsi="Times New Roman" w:cs="Times New Roman"/>
          <w:sz w:val="24"/>
          <w:szCs w:val="24"/>
        </w:rPr>
        <w:t>и) наличие необходимого образования, опыта и стажа работы для трудоустройства по заявленной соотечественником вакансии (вакансии по заявленному трудовому договору или гарантийному письму работодателя);</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442" w:name="sub_479"/>
      <w:bookmarkEnd w:id="441"/>
      <w:r w:rsidRPr="0098049D">
        <w:rPr>
          <w:rFonts w:ascii="Times New Roman" w:hAnsi="Times New Roman" w:cs="Times New Roman"/>
          <w:sz w:val="24"/>
          <w:szCs w:val="24"/>
        </w:rPr>
        <w:t>к) возможность предоставления необходимых мер поддержки соотечественнику для полноценной его адаптации в выбранном им муниципальном образовании Тверской области, в том числе обеспечения местом в дошкольной образовательной организации, в общеобразовательной организации при значительном их удалении от места работы или проживания;</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443" w:name="sub_480"/>
      <w:bookmarkEnd w:id="442"/>
      <w:r w:rsidRPr="0098049D">
        <w:rPr>
          <w:rFonts w:ascii="Times New Roman" w:hAnsi="Times New Roman" w:cs="Times New Roman"/>
          <w:sz w:val="24"/>
          <w:szCs w:val="24"/>
        </w:rPr>
        <w:t>л) трудоустройство соотечественника на вакансию работодателя, зарегистрированного в регистре получателей государственных услуг в сфере занятости населения и подавшего сведения о потребности в работниках для замещения свободных рабочих мест (вакантных должностей) в орган службы занятости для трудоустройства российских граждан до момента трудоустройства на вакансию иностранного гражданина или лица без гражданства;</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444" w:name="sub_481"/>
      <w:bookmarkEnd w:id="443"/>
      <w:r w:rsidRPr="0098049D">
        <w:rPr>
          <w:rFonts w:ascii="Times New Roman" w:hAnsi="Times New Roman" w:cs="Times New Roman"/>
          <w:sz w:val="24"/>
          <w:szCs w:val="24"/>
        </w:rPr>
        <w:t>м) осуществление соотечественником трудовой деятельности на территории Российской Федерации в соответствии с законодательством Российской Федерации, если соотечественник осуществлял ранее трудовую деятельность в Российской Федерации;</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445" w:name="sub_482"/>
      <w:bookmarkEnd w:id="444"/>
      <w:r w:rsidRPr="0098049D">
        <w:rPr>
          <w:rFonts w:ascii="Times New Roman" w:hAnsi="Times New Roman" w:cs="Times New Roman"/>
          <w:sz w:val="24"/>
          <w:szCs w:val="24"/>
        </w:rPr>
        <w:t>н) отсутствие возможности удовлетворения потребности в специалистах по профессиям (специальностям, должностям), по которым работодатель привлекает или планирует привлекать соотечественника, специалистов из числа российских граждан, в том числе из числа выпускников образовательных организаций Тверской области.</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446" w:name="sub_486"/>
      <w:bookmarkEnd w:id="445"/>
      <w:r w:rsidRPr="0098049D">
        <w:rPr>
          <w:rFonts w:ascii="Times New Roman" w:hAnsi="Times New Roman" w:cs="Times New Roman"/>
          <w:sz w:val="24"/>
          <w:szCs w:val="24"/>
        </w:rPr>
        <w:t xml:space="preserve">276. Дополнительные критерии отбора соотечественников, постоянно или временно проживающих на законном основании в Российской Федерации, изъявивших желание участвовать в </w:t>
      </w:r>
      <w:hyperlink w:anchor="sub_56" w:history="1">
        <w:r w:rsidRPr="0098049D">
          <w:rPr>
            <w:rFonts w:ascii="Times New Roman" w:hAnsi="Times New Roman" w:cs="Times New Roman"/>
            <w:sz w:val="24"/>
            <w:szCs w:val="24"/>
          </w:rPr>
          <w:t>подпрограмме 3</w:t>
        </w:r>
      </w:hyperlink>
      <w:r w:rsidRPr="0098049D">
        <w:rPr>
          <w:rFonts w:ascii="Times New Roman" w:hAnsi="Times New Roman" w:cs="Times New Roman"/>
          <w:sz w:val="24"/>
          <w:szCs w:val="24"/>
        </w:rPr>
        <w:t>:</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447" w:name="sub_484"/>
      <w:bookmarkEnd w:id="446"/>
      <w:r w:rsidRPr="0098049D">
        <w:rPr>
          <w:rFonts w:ascii="Times New Roman" w:hAnsi="Times New Roman" w:cs="Times New Roman"/>
          <w:sz w:val="24"/>
          <w:szCs w:val="24"/>
        </w:rPr>
        <w:t>а) наличие у соотечественника подтвержденного стажа трудовой деятельности или иной деятельности на территории Тверской области, не запрещенной законодательством, не менее 1 года из последних 2 лет трудовой деятельности;</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448" w:name="sub_485"/>
      <w:bookmarkEnd w:id="447"/>
      <w:r w:rsidRPr="0098049D">
        <w:rPr>
          <w:rFonts w:ascii="Times New Roman" w:hAnsi="Times New Roman" w:cs="Times New Roman"/>
          <w:sz w:val="24"/>
          <w:szCs w:val="24"/>
        </w:rPr>
        <w:t>б) наличие у соотечественника документов, подтверждающих уровень образования не ниже основного общего и прохождение обучения не менее 1 года в образовательных организациях, осуществляющих образовательную деятельность на территории Тверской области, в случае если соотечественник желает переселиться на постоянное место жительства в Тверскую область с целью получения среднего профессионального и высшего образования в образовательных организациях, расположенных на территории Тверской области.</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449" w:name="sub_487"/>
      <w:bookmarkEnd w:id="448"/>
      <w:r w:rsidRPr="0098049D">
        <w:rPr>
          <w:rFonts w:ascii="Times New Roman" w:hAnsi="Times New Roman" w:cs="Times New Roman"/>
          <w:sz w:val="24"/>
          <w:szCs w:val="24"/>
        </w:rPr>
        <w:t xml:space="preserve">277. Основанием для отказа в согласовании заявления об участии в </w:t>
      </w:r>
      <w:hyperlink r:id="rId117" w:history="1">
        <w:r w:rsidRPr="0098049D">
          <w:rPr>
            <w:rFonts w:ascii="Times New Roman" w:hAnsi="Times New Roman" w:cs="Times New Roman"/>
            <w:sz w:val="24"/>
            <w:szCs w:val="24"/>
          </w:rPr>
          <w:t>Государственной программе</w:t>
        </w:r>
      </w:hyperlink>
      <w:r w:rsidRPr="0098049D">
        <w:rPr>
          <w:rFonts w:ascii="Times New Roman" w:hAnsi="Times New Roman" w:cs="Times New Roman"/>
          <w:sz w:val="24"/>
          <w:szCs w:val="24"/>
        </w:rPr>
        <w:t xml:space="preserve"> соотечественника уполномоченным органом является невыполнение вышеуказанных требований (критериев отбора).</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450" w:name="sub_488"/>
      <w:bookmarkEnd w:id="449"/>
      <w:r w:rsidRPr="0098049D">
        <w:rPr>
          <w:rFonts w:ascii="Times New Roman" w:hAnsi="Times New Roman" w:cs="Times New Roman"/>
          <w:sz w:val="24"/>
          <w:szCs w:val="24"/>
        </w:rPr>
        <w:t xml:space="preserve">278. Свидетельство участника </w:t>
      </w:r>
      <w:hyperlink r:id="rId118" w:history="1">
        <w:r w:rsidRPr="0098049D">
          <w:rPr>
            <w:rFonts w:ascii="Times New Roman" w:hAnsi="Times New Roman" w:cs="Times New Roman"/>
            <w:sz w:val="24"/>
            <w:szCs w:val="24"/>
          </w:rPr>
          <w:t>Государственной программы</w:t>
        </w:r>
      </w:hyperlink>
      <w:r w:rsidRPr="0098049D">
        <w:rPr>
          <w:rFonts w:ascii="Times New Roman" w:hAnsi="Times New Roman" w:cs="Times New Roman"/>
          <w:sz w:val="24"/>
          <w:szCs w:val="24"/>
        </w:rPr>
        <w:t xml:space="preserve"> не выдается, ранее выданное свидетельство участника Государственной программы аннулируется и статус члена семьи участника Государственной программы, вписанного в заявление о выдаче свидетельства, утрачивается на основании </w:t>
      </w:r>
      <w:hyperlink r:id="rId119" w:history="1">
        <w:r w:rsidRPr="0098049D">
          <w:rPr>
            <w:rFonts w:ascii="Times New Roman" w:hAnsi="Times New Roman" w:cs="Times New Roman"/>
            <w:sz w:val="24"/>
            <w:szCs w:val="24"/>
          </w:rPr>
          <w:t>пунктов 25</w:t>
        </w:r>
      </w:hyperlink>
      <w:r w:rsidRPr="0098049D">
        <w:rPr>
          <w:rFonts w:ascii="Times New Roman" w:hAnsi="Times New Roman" w:cs="Times New Roman"/>
          <w:sz w:val="24"/>
          <w:szCs w:val="24"/>
        </w:rPr>
        <w:t xml:space="preserve">, </w:t>
      </w:r>
      <w:hyperlink r:id="rId120" w:history="1">
        <w:r w:rsidRPr="0098049D">
          <w:rPr>
            <w:rFonts w:ascii="Times New Roman" w:hAnsi="Times New Roman" w:cs="Times New Roman"/>
            <w:sz w:val="24"/>
            <w:szCs w:val="24"/>
          </w:rPr>
          <w:t>26</w:t>
        </w:r>
      </w:hyperlink>
      <w:r w:rsidRPr="0098049D">
        <w:rPr>
          <w:rFonts w:ascii="Times New Roman" w:hAnsi="Times New Roman" w:cs="Times New Roman"/>
          <w:sz w:val="24"/>
          <w:szCs w:val="24"/>
        </w:rPr>
        <w:t xml:space="preserve"> Указа Президента Российской Федерации от 14.09.2012 </w:t>
      </w:r>
      <w:r w:rsidR="00726D41" w:rsidRPr="0098049D">
        <w:rPr>
          <w:rFonts w:ascii="Times New Roman" w:hAnsi="Times New Roman" w:cs="Times New Roman"/>
          <w:sz w:val="24"/>
          <w:szCs w:val="24"/>
        </w:rPr>
        <w:t>№</w:t>
      </w:r>
      <w:r w:rsidRPr="0098049D">
        <w:rPr>
          <w:rFonts w:ascii="Times New Roman" w:hAnsi="Times New Roman" w:cs="Times New Roman"/>
          <w:sz w:val="24"/>
          <w:szCs w:val="24"/>
        </w:rPr>
        <w:t xml:space="preserve"> 1289 "О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а также в случае если участник Государственной программы или член семьи участника Государственной программы является больным наркоманией либо не имеет сертификата об отсутствии у него заболевания, вызываемого вирусом иммунодефицита человека (ВИЧ-инфекции), либо страдает одним из инфекционных заболеваний, которые представляют опасность для окружающих.</w:t>
      </w:r>
    </w:p>
    <w:bookmarkEnd w:id="450"/>
    <w:p w:rsidR="00C0244C" w:rsidRPr="0098049D" w:rsidRDefault="00C0244C" w:rsidP="005E610C">
      <w:pPr>
        <w:spacing w:line="240" w:lineRule="auto"/>
        <w:rPr>
          <w:rFonts w:ascii="Times New Roman" w:hAnsi="Times New Roman" w:cs="Times New Roman"/>
          <w:bCs/>
          <w:sz w:val="24"/>
          <w:szCs w:val="24"/>
        </w:rPr>
      </w:pPr>
      <w:r w:rsidRPr="0098049D">
        <w:rPr>
          <w:rFonts w:ascii="Times New Roman" w:hAnsi="Times New Roman" w:cs="Times New Roman"/>
          <w:bCs/>
          <w:sz w:val="24"/>
          <w:szCs w:val="24"/>
        </w:rPr>
        <w:br w:type="page"/>
      </w:r>
    </w:p>
    <w:p w:rsidR="00C0244C" w:rsidRPr="0098049D" w:rsidRDefault="00C0244C" w:rsidP="005E610C">
      <w:pPr>
        <w:autoSpaceDE w:val="0"/>
        <w:autoSpaceDN w:val="0"/>
        <w:adjustRightInd w:val="0"/>
        <w:spacing w:after="0" w:line="240" w:lineRule="auto"/>
        <w:jc w:val="right"/>
        <w:rPr>
          <w:rFonts w:ascii="Times New Roman" w:hAnsi="Times New Roman" w:cs="Times New Roman"/>
          <w:bCs/>
          <w:sz w:val="24"/>
          <w:szCs w:val="24"/>
        </w:rPr>
        <w:sectPr w:rsidR="00C0244C" w:rsidRPr="0098049D" w:rsidSect="00F809AF">
          <w:headerReference w:type="default" r:id="rId121"/>
          <w:pgSz w:w="11906" w:h="16838"/>
          <w:pgMar w:top="851" w:right="707" w:bottom="709" w:left="1276" w:header="708" w:footer="708" w:gutter="0"/>
          <w:cols w:space="708"/>
          <w:docGrid w:linePitch="360"/>
        </w:sectPr>
      </w:pPr>
    </w:p>
    <w:p w:rsidR="00FE018B" w:rsidRPr="0098049D" w:rsidRDefault="00FE018B" w:rsidP="005E610C">
      <w:pPr>
        <w:autoSpaceDE w:val="0"/>
        <w:autoSpaceDN w:val="0"/>
        <w:adjustRightInd w:val="0"/>
        <w:spacing w:after="0" w:line="240" w:lineRule="auto"/>
        <w:jc w:val="right"/>
        <w:rPr>
          <w:rFonts w:ascii="Times New Roman" w:hAnsi="Times New Roman" w:cs="Times New Roman"/>
          <w:sz w:val="24"/>
          <w:szCs w:val="24"/>
        </w:rPr>
      </w:pPr>
      <w:r w:rsidRPr="0098049D">
        <w:rPr>
          <w:rFonts w:ascii="Times New Roman" w:hAnsi="Times New Roman" w:cs="Times New Roman"/>
          <w:bCs/>
          <w:sz w:val="24"/>
          <w:szCs w:val="24"/>
        </w:rPr>
        <w:t>Приложение 1</w:t>
      </w:r>
      <w:r w:rsidRPr="0098049D">
        <w:rPr>
          <w:rFonts w:ascii="Times New Roman" w:hAnsi="Times New Roman" w:cs="Times New Roman"/>
          <w:bCs/>
          <w:sz w:val="24"/>
          <w:szCs w:val="24"/>
        </w:rPr>
        <w:br/>
        <w:t xml:space="preserve">к </w:t>
      </w:r>
      <w:hyperlink w:anchor="sub_64" w:history="1">
        <w:r w:rsidRPr="0098049D">
          <w:rPr>
            <w:rFonts w:ascii="Times New Roman" w:hAnsi="Times New Roman" w:cs="Times New Roman"/>
            <w:sz w:val="24"/>
            <w:szCs w:val="24"/>
          </w:rPr>
          <w:t>государственной программе</w:t>
        </w:r>
      </w:hyperlink>
      <w:r w:rsidRPr="0098049D">
        <w:rPr>
          <w:rFonts w:ascii="Times New Roman" w:hAnsi="Times New Roman" w:cs="Times New Roman"/>
          <w:bCs/>
          <w:sz w:val="24"/>
          <w:szCs w:val="24"/>
        </w:rPr>
        <w:t xml:space="preserve"> Тверской области</w:t>
      </w:r>
      <w:r w:rsidRPr="0098049D">
        <w:rPr>
          <w:rFonts w:ascii="Times New Roman" w:hAnsi="Times New Roman" w:cs="Times New Roman"/>
          <w:bCs/>
          <w:sz w:val="24"/>
          <w:szCs w:val="24"/>
        </w:rPr>
        <w:br/>
      </w:r>
      <w:r w:rsidR="00A114FB">
        <w:rPr>
          <w:rFonts w:ascii="Times New Roman" w:hAnsi="Times New Roman" w:cs="Times New Roman"/>
          <w:bCs/>
          <w:sz w:val="24"/>
          <w:szCs w:val="24"/>
        </w:rPr>
        <w:t>«</w:t>
      </w:r>
      <w:r w:rsidRPr="0098049D">
        <w:rPr>
          <w:rFonts w:ascii="Times New Roman" w:hAnsi="Times New Roman" w:cs="Times New Roman"/>
          <w:bCs/>
          <w:sz w:val="24"/>
          <w:szCs w:val="24"/>
        </w:rPr>
        <w:t>Содействие занятости населения Тверской области</w:t>
      </w:r>
      <w:r w:rsidR="00A114FB">
        <w:rPr>
          <w:rFonts w:ascii="Times New Roman" w:hAnsi="Times New Roman" w:cs="Times New Roman"/>
          <w:bCs/>
          <w:sz w:val="24"/>
          <w:szCs w:val="24"/>
        </w:rPr>
        <w:t>»</w:t>
      </w:r>
      <w:r w:rsidRPr="0098049D">
        <w:rPr>
          <w:rFonts w:ascii="Times New Roman" w:hAnsi="Times New Roman" w:cs="Times New Roman"/>
          <w:bCs/>
          <w:sz w:val="24"/>
          <w:szCs w:val="24"/>
        </w:rPr>
        <w:br/>
        <w:t>на 2017 - 2022 годы</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10"/>
          <w:szCs w:val="10"/>
        </w:rPr>
      </w:pPr>
    </w:p>
    <w:p w:rsidR="00FE018B" w:rsidRPr="0098049D" w:rsidRDefault="00FE018B"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r w:rsidRPr="0098049D">
        <w:rPr>
          <w:rFonts w:ascii="Times New Roman" w:hAnsi="Times New Roman" w:cs="Times New Roman"/>
          <w:bCs/>
          <w:sz w:val="24"/>
          <w:szCs w:val="24"/>
        </w:rPr>
        <w:t xml:space="preserve">Характеристика </w:t>
      </w:r>
      <w:r w:rsidRPr="0098049D">
        <w:rPr>
          <w:rFonts w:ascii="Times New Roman" w:hAnsi="Times New Roman" w:cs="Times New Roman"/>
          <w:bCs/>
          <w:sz w:val="24"/>
          <w:szCs w:val="24"/>
        </w:rPr>
        <w:br/>
        <w:t>государствен</w:t>
      </w:r>
      <w:r w:rsidR="00A114FB">
        <w:rPr>
          <w:rFonts w:ascii="Times New Roman" w:hAnsi="Times New Roman" w:cs="Times New Roman"/>
          <w:bCs/>
          <w:sz w:val="24"/>
          <w:szCs w:val="24"/>
        </w:rPr>
        <w:t>ной программы Тверской области «</w:t>
      </w:r>
      <w:r w:rsidRPr="0098049D">
        <w:rPr>
          <w:rFonts w:ascii="Times New Roman" w:hAnsi="Times New Roman" w:cs="Times New Roman"/>
          <w:bCs/>
          <w:sz w:val="24"/>
          <w:szCs w:val="24"/>
        </w:rPr>
        <w:t>Содействие занятости населения Тверской области</w:t>
      </w:r>
      <w:r w:rsidR="00A114FB">
        <w:rPr>
          <w:rFonts w:ascii="Times New Roman" w:hAnsi="Times New Roman" w:cs="Times New Roman"/>
          <w:bCs/>
          <w:sz w:val="24"/>
          <w:szCs w:val="24"/>
        </w:rPr>
        <w:t>»</w:t>
      </w:r>
      <w:r w:rsidRPr="0098049D">
        <w:rPr>
          <w:rFonts w:ascii="Times New Roman" w:hAnsi="Times New Roman" w:cs="Times New Roman"/>
          <w:bCs/>
          <w:sz w:val="24"/>
          <w:szCs w:val="24"/>
        </w:rPr>
        <w:t xml:space="preserve"> на 2017 - 2022 годы</w:t>
      </w:r>
    </w:p>
    <w:p w:rsidR="00FE018B" w:rsidRPr="00727C01" w:rsidRDefault="00FE018B" w:rsidP="00727C01">
      <w:pPr>
        <w:autoSpaceDE w:val="0"/>
        <w:autoSpaceDN w:val="0"/>
        <w:adjustRightInd w:val="0"/>
        <w:spacing w:before="108" w:after="0" w:line="240" w:lineRule="auto"/>
        <w:ind w:right="-31"/>
        <w:jc w:val="center"/>
        <w:outlineLvl w:val="0"/>
        <w:rPr>
          <w:rFonts w:ascii="Times New Roman" w:hAnsi="Times New Roman" w:cs="Times New Roman"/>
          <w:bCs/>
          <w:sz w:val="24"/>
          <w:szCs w:val="24"/>
          <w:u w:val="single"/>
        </w:rPr>
      </w:pPr>
      <w:r w:rsidRPr="00727C01">
        <w:rPr>
          <w:rFonts w:ascii="Times New Roman" w:hAnsi="Times New Roman" w:cs="Times New Roman"/>
          <w:bCs/>
          <w:sz w:val="24"/>
          <w:szCs w:val="24"/>
          <w:u w:val="single"/>
        </w:rPr>
        <w:t>Главный администратор государственной программы Тверской области - Главное управление по труду и занятости населения Тверской области</w:t>
      </w:r>
    </w:p>
    <w:p w:rsidR="00FE018B" w:rsidRPr="0098049D" w:rsidRDefault="00FE018B" w:rsidP="00C87BA7">
      <w:pPr>
        <w:autoSpaceDE w:val="0"/>
        <w:autoSpaceDN w:val="0"/>
        <w:adjustRightInd w:val="0"/>
        <w:spacing w:after="108" w:line="240" w:lineRule="auto"/>
        <w:jc w:val="center"/>
        <w:outlineLvl w:val="0"/>
        <w:rPr>
          <w:rFonts w:ascii="Times New Roman" w:hAnsi="Times New Roman" w:cs="Times New Roman"/>
          <w:bCs/>
          <w:sz w:val="20"/>
          <w:szCs w:val="20"/>
        </w:rPr>
      </w:pPr>
      <w:r w:rsidRPr="0098049D">
        <w:rPr>
          <w:rFonts w:ascii="Times New Roman" w:hAnsi="Times New Roman" w:cs="Times New Roman"/>
          <w:bCs/>
          <w:sz w:val="20"/>
          <w:szCs w:val="20"/>
        </w:rPr>
        <w:t>(наименование исполнительного органа государственной власти Тверской области)</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10"/>
          <w:szCs w:val="10"/>
        </w:rPr>
      </w:pP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r w:rsidRPr="0098049D">
        <w:rPr>
          <w:rFonts w:ascii="Times New Roman" w:hAnsi="Times New Roman" w:cs="Times New Roman"/>
          <w:sz w:val="24"/>
          <w:szCs w:val="24"/>
        </w:rPr>
        <w:t>Принятые обозначения и сокращения:</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r w:rsidRPr="0098049D">
        <w:rPr>
          <w:rFonts w:ascii="Times New Roman" w:hAnsi="Times New Roman" w:cs="Times New Roman"/>
          <w:sz w:val="24"/>
          <w:szCs w:val="24"/>
        </w:rPr>
        <w:t xml:space="preserve">1. </w:t>
      </w:r>
      <w:r w:rsidRPr="0098049D">
        <w:rPr>
          <w:rFonts w:ascii="Times New Roman" w:hAnsi="Times New Roman" w:cs="Times New Roman"/>
          <w:bCs/>
          <w:sz w:val="24"/>
          <w:szCs w:val="24"/>
        </w:rPr>
        <w:t>Программа</w:t>
      </w:r>
      <w:r w:rsidRPr="0098049D">
        <w:rPr>
          <w:rFonts w:ascii="Times New Roman" w:hAnsi="Times New Roman" w:cs="Times New Roman"/>
          <w:sz w:val="24"/>
          <w:szCs w:val="24"/>
        </w:rPr>
        <w:t xml:space="preserve"> - государственная программа Тверской области.</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r w:rsidRPr="0098049D">
        <w:rPr>
          <w:rFonts w:ascii="Times New Roman" w:hAnsi="Times New Roman" w:cs="Times New Roman"/>
          <w:sz w:val="24"/>
          <w:szCs w:val="24"/>
        </w:rPr>
        <w:t xml:space="preserve">2. </w:t>
      </w:r>
      <w:r w:rsidRPr="0098049D">
        <w:rPr>
          <w:rFonts w:ascii="Times New Roman" w:hAnsi="Times New Roman" w:cs="Times New Roman"/>
          <w:bCs/>
          <w:sz w:val="24"/>
          <w:szCs w:val="24"/>
        </w:rPr>
        <w:t>Цель</w:t>
      </w:r>
      <w:r w:rsidRPr="0098049D">
        <w:rPr>
          <w:rFonts w:ascii="Times New Roman" w:hAnsi="Times New Roman" w:cs="Times New Roman"/>
          <w:sz w:val="24"/>
          <w:szCs w:val="24"/>
        </w:rPr>
        <w:t xml:space="preserve"> - цель государственной программы Тверской области.</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r w:rsidRPr="0098049D">
        <w:rPr>
          <w:rFonts w:ascii="Times New Roman" w:hAnsi="Times New Roman" w:cs="Times New Roman"/>
          <w:sz w:val="24"/>
          <w:szCs w:val="24"/>
        </w:rPr>
        <w:t xml:space="preserve">3. </w:t>
      </w:r>
      <w:r w:rsidRPr="0098049D">
        <w:rPr>
          <w:rFonts w:ascii="Times New Roman" w:hAnsi="Times New Roman" w:cs="Times New Roman"/>
          <w:bCs/>
          <w:sz w:val="24"/>
          <w:szCs w:val="24"/>
        </w:rPr>
        <w:t>Подпрограмма</w:t>
      </w:r>
      <w:r w:rsidRPr="0098049D">
        <w:rPr>
          <w:rFonts w:ascii="Times New Roman" w:hAnsi="Times New Roman" w:cs="Times New Roman"/>
          <w:sz w:val="24"/>
          <w:szCs w:val="24"/>
        </w:rPr>
        <w:t xml:space="preserve"> - подпрограмма государственной программы Тверской области.</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r w:rsidRPr="0098049D">
        <w:rPr>
          <w:rFonts w:ascii="Times New Roman" w:hAnsi="Times New Roman" w:cs="Times New Roman"/>
          <w:sz w:val="24"/>
          <w:szCs w:val="24"/>
        </w:rPr>
        <w:t xml:space="preserve">4. </w:t>
      </w:r>
      <w:r w:rsidRPr="0098049D">
        <w:rPr>
          <w:rFonts w:ascii="Times New Roman" w:hAnsi="Times New Roman" w:cs="Times New Roman"/>
          <w:bCs/>
          <w:sz w:val="24"/>
          <w:szCs w:val="24"/>
        </w:rPr>
        <w:t>Задача</w:t>
      </w:r>
      <w:r w:rsidRPr="0098049D">
        <w:rPr>
          <w:rFonts w:ascii="Times New Roman" w:hAnsi="Times New Roman" w:cs="Times New Roman"/>
          <w:sz w:val="24"/>
          <w:szCs w:val="24"/>
        </w:rPr>
        <w:t xml:space="preserve"> - задача подпрограммы.</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r w:rsidRPr="0098049D">
        <w:rPr>
          <w:rFonts w:ascii="Times New Roman" w:hAnsi="Times New Roman" w:cs="Times New Roman"/>
          <w:sz w:val="24"/>
          <w:szCs w:val="24"/>
        </w:rPr>
        <w:t xml:space="preserve">5. </w:t>
      </w:r>
      <w:r w:rsidRPr="0098049D">
        <w:rPr>
          <w:rFonts w:ascii="Times New Roman" w:hAnsi="Times New Roman" w:cs="Times New Roman"/>
          <w:bCs/>
          <w:sz w:val="24"/>
          <w:szCs w:val="24"/>
        </w:rPr>
        <w:t>Мероприятие</w:t>
      </w:r>
      <w:r w:rsidRPr="0098049D">
        <w:rPr>
          <w:rFonts w:ascii="Times New Roman" w:hAnsi="Times New Roman" w:cs="Times New Roman"/>
          <w:sz w:val="24"/>
          <w:szCs w:val="24"/>
        </w:rPr>
        <w:t xml:space="preserve"> - мероприятие подпрограммы.</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r w:rsidRPr="0098049D">
        <w:rPr>
          <w:rFonts w:ascii="Times New Roman" w:hAnsi="Times New Roman" w:cs="Times New Roman"/>
          <w:sz w:val="24"/>
          <w:szCs w:val="24"/>
        </w:rPr>
        <w:t xml:space="preserve">6. </w:t>
      </w:r>
      <w:r w:rsidRPr="0098049D">
        <w:rPr>
          <w:rFonts w:ascii="Times New Roman" w:hAnsi="Times New Roman" w:cs="Times New Roman"/>
          <w:bCs/>
          <w:sz w:val="24"/>
          <w:szCs w:val="24"/>
        </w:rPr>
        <w:t>Административное мероприятие</w:t>
      </w:r>
      <w:r w:rsidRPr="0098049D">
        <w:rPr>
          <w:rFonts w:ascii="Times New Roman" w:hAnsi="Times New Roman" w:cs="Times New Roman"/>
          <w:sz w:val="24"/>
          <w:szCs w:val="24"/>
        </w:rPr>
        <w:t xml:space="preserve"> - административное мероприятие подпрограммы или обеспечивающей подпрограммы.</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r w:rsidRPr="0098049D">
        <w:rPr>
          <w:rFonts w:ascii="Times New Roman" w:hAnsi="Times New Roman" w:cs="Times New Roman"/>
          <w:sz w:val="24"/>
          <w:szCs w:val="24"/>
        </w:rPr>
        <w:t xml:space="preserve">7. </w:t>
      </w:r>
      <w:r w:rsidRPr="0098049D">
        <w:rPr>
          <w:rFonts w:ascii="Times New Roman" w:hAnsi="Times New Roman" w:cs="Times New Roman"/>
          <w:bCs/>
          <w:sz w:val="24"/>
          <w:szCs w:val="24"/>
        </w:rPr>
        <w:t>Показатель</w:t>
      </w:r>
      <w:r w:rsidRPr="0098049D">
        <w:rPr>
          <w:rFonts w:ascii="Times New Roman" w:hAnsi="Times New Roman" w:cs="Times New Roman"/>
          <w:sz w:val="24"/>
          <w:szCs w:val="24"/>
        </w:rPr>
        <w:t xml:space="preserve"> - показатель цели программы, показатель задачи подпрограммы, показатель мероприятия подпрограммы (административного мероприятия).</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r w:rsidRPr="0098049D">
        <w:rPr>
          <w:rFonts w:ascii="Times New Roman" w:hAnsi="Times New Roman" w:cs="Times New Roman"/>
          <w:sz w:val="24"/>
          <w:szCs w:val="24"/>
        </w:rPr>
        <w:t xml:space="preserve">8. </w:t>
      </w:r>
      <w:r w:rsidRPr="0098049D">
        <w:rPr>
          <w:rFonts w:ascii="Times New Roman" w:hAnsi="Times New Roman" w:cs="Times New Roman"/>
          <w:bCs/>
          <w:sz w:val="24"/>
          <w:szCs w:val="24"/>
        </w:rPr>
        <w:t>Главное управление</w:t>
      </w:r>
      <w:r w:rsidRPr="0098049D">
        <w:rPr>
          <w:rFonts w:ascii="Times New Roman" w:hAnsi="Times New Roman" w:cs="Times New Roman"/>
          <w:sz w:val="24"/>
          <w:szCs w:val="24"/>
        </w:rPr>
        <w:t xml:space="preserve"> - Главное управление по труду и занятости населения Тверской области.</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r w:rsidRPr="0098049D">
        <w:rPr>
          <w:rFonts w:ascii="Times New Roman" w:hAnsi="Times New Roman" w:cs="Times New Roman"/>
          <w:sz w:val="24"/>
          <w:szCs w:val="24"/>
        </w:rPr>
        <w:t xml:space="preserve">9. </w:t>
      </w:r>
      <w:r w:rsidRPr="0098049D">
        <w:rPr>
          <w:rFonts w:ascii="Times New Roman" w:hAnsi="Times New Roman" w:cs="Times New Roman"/>
          <w:bCs/>
          <w:sz w:val="24"/>
          <w:szCs w:val="24"/>
        </w:rPr>
        <w:t>Центры занятости</w:t>
      </w:r>
      <w:r w:rsidRPr="0098049D">
        <w:rPr>
          <w:rFonts w:ascii="Times New Roman" w:hAnsi="Times New Roman" w:cs="Times New Roman"/>
          <w:sz w:val="24"/>
          <w:szCs w:val="24"/>
        </w:rPr>
        <w:t xml:space="preserve"> - государственные казенные учреждения Тверской области центры занятости населения.</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r w:rsidRPr="0098049D">
        <w:rPr>
          <w:rFonts w:ascii="Times New Roman" w:hAnsi="Times New Roman" w:cs="Times New Roman"/>
          <w:sz w:val="24"/>
          <w:szCs w:val="24"/>
        </w:rPr>
        <w:t xml:space="preserve">10. </w:t>
      </w:r>
      <w:r w:rsidRPr="0098049D">
        <w:rPr>
          <w:rFonts w:ascii="Times New Roman" w:hAnsi="Times New Roman" w:cs="Times New Roman"/>
          <w:bCs/>
          <w:sz w:val="24"/>
          <w:szCs w:val="24"/>
        </w:rPr>
        <w:t xml:space="preserve">ГАОУ ДПО </w:t>
      </w:r>
      <w:r w:rsidR="00A114FB">
        <w:rPr>
          <w:rFonts w:ascii="Times New Roman" w:hAnsi="Times New Roman" w:cs="Times New Roman"/>
          <w:bCs/>
          <w:sz w:val="24"/>
          <w:szCs w:val="24"/>
        </w:rPr>
        <w:t>«</w:t>
      </w:r>
      <w:r w:rsidRPr="0098049D">
        <w:rPr>
          <w:rFonts w:ascii="Times New Roman" w:hAnsi="Times New Roman" w:cs="Times New Roman"/>
          <w:bCs/>
          <w:sz w:val="24"/>
          <w:szCs w:val="24"/>
        </w:rPr>
        <w:t>Учебный центр службы занятости</w:t>
      </w:r>
      <w:r w:rsidR="00A114FB">
        <w:rPr>
          <w:rFonts w:ascii="Times New Roman" w:hAnsi="Times New Roman" w:cs="Times New Roman"/>
          <w:bCs/>
          <w:sz w:val="24"/>
          <w:szCs w:val="24"/>
        </w:rPr>
        <w:t>»</w:t>
      </w:r>
      <w:r w:rsidRPr="0098049D">
        <w:rPr>
          <w:rFonts w:ascii="Times New Roman" w:hAnsi="Times New Roman" w:cs="Times New Roman"/>
          <w:sz w:val="24"/>
          <w:szCs w:val="24"/>
        </w:rPr>
        <w:t xml:space="preserve"> - государственное автономное образовательное учреждение дополнительного профессионального образования Тверской области </w:t>
      </w:r>
      <w:r w:rsidR="00A114FB">
        <w:rPr>
          <w:rFonts w:ascii="Times New Roman" w:hAnsi="Times New Roman" w:cs="Times New Roman"/>
          <w:sz w:val="24"/>
          <w:szCs w:val="24"/>
        </w:rPr>
        <w:t>«</w:t>
      </w:r>
      <w:r w:rsidRPr="0098049D">
        <w:rPr>
          <w:rFonts w:ascii="Times New Roman" w:hAnsi="Times New Roman" w:cs="Times New Roman"/>
          <w:sz w:val="24"/>
          <w:szCs w:val="24"/>
        </w:rPr>
        <w:t>Учебный центр службы занятости</w:t>
      </w:r>
      <w:r w:rsidR="00A114FB">
        <w:rPr>
          <w:rFonts w:ascii="Times New Roman" w:hAnsi="Times New Roman" w:cs="Times New Roman"/>
          <w:sz w:val="24"/>
          <w:szCs w:val="24"/>
        </w:rPr>
        <w:t>»</w:t>
      </w:r>
      <w:r w:rsidRPr="0098049D">
        <w:rPr>
          <w:rFonts w:ascii="Times New Roman" w:hAnsi="Times New Roman" w:cs="Times New Roman"/>
          <w:sz w:val="24"/>
          <w:szCs w:val="24"/>
        </w:rPr>
        <w:t>.</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r w:rsidRPr="0098049D">
        <w:rPr>
          <w:rFonts w:ascii="Times New Roman" w:hAnsi="Times New Roman" w:cs="Times New Roman"/>
          <w:sz w:val="24"/>
          <w:szCs w:val="24"/>
        </w:rPr>
        <w:t xml:space="preserve">11. </w:t>
      </w:r>
      <w:r w:rsidRPr="0098049D">
        <w:rPr>
          <w:rFonts w:ascii="Times New Roman" w:hAnsi="Times New Roman" w:cs="Times New Roman"/>
          <w:bCs/>
          <w:sz w:val="24"/>
          <w:szCs w:val="24"/>
        </w:rPr>
        <w:t>Государственная программа</w:t>
      </w:r>
      <w:r w:rsidRPr="0098049D">
        <w:rPr>
          <w:rFonts w:ascii="Times New Roman" w:hAnsi="Times New Roman" w:cs="Times New Roman"/>
          <w:sz w:val="24"/>
          <w:szCs w:val="24"/>
        </w:rPr>
        <w:t xml:space="preserve"> - Государственная программа по оказанию содействия добровольному переселению в Российскую Федерацию соотечественников, проживающих за рубежом.</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12"/>
          <w:szCs w:val="12"/>
        </w:rPr>
      </w:pPr>
    </w:p>
    <w:tbl>
      <w:tblPr>
        <w:tblW w:w="16265" w:type="dxa"/>
        <w:tblInd w:w="-7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
        <w:gridCol w:w="284"/>
        <w:gridCol w:w="284"/>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47"/>
        <w:gridCol w:w="236"/>
        <w:gridCol w:w="258"/>
        <w:gridCol w:w="236"/>
        <w:gridCol w:w="262"/>
        <w:gridCol w:w="291"/>
        <w:gridCol w:w="2872"/>
        <w:gridCol w:w="523"/>
        <w:gridCol w:w="567"/>
        <w:gridCol w:w="708"/>
        <w:gridCol w:w="709"/>
        <w:gridCol w:w="709"/>
        <w:gridCol w:w="709"/>
        <w:gridCol w:w="709"/>
        <w:gridCol w:w="709"/>
        <w:gridCol w:w="566"/>
      </w:tblGrid>
      <w:tr w:rsidR="0098049D" w:rsidRPr="0098049D" w:rsidTr="007D6C72">
        <w:tc>
          <w:tcPr>
            <w:tcW w:w="4820" w:type="dxa"/>
            <w:gridSpan w:val="17"/>
            <w:tcBorders>
              <w:top w:val="single" w:sz="4" w:space="0" w:color="auto"/>
              <w:bottom w:val="single" w:sz="4" w:space="0" w:color="auto"/>
              <w:right w:val="single" w:sz="4" w:space="0" w:color="auto"/>
            </w:tcBorders>
            <w:vAlign w:val="center"/>
          </w:tcPr>
          <w:p w:rsidR="003B5EAB" w:rsidRPr="0098049D" w:rsidRDefault="003B5EAB" w:rsidP="005E610C">
            <w:pPr>
              <w:autoSpaceDE w:val="0"/>
              <w:autoSpaceDN w:val="0"/>
              <w:adjustRightInd w:val="0"/>
              <w:spacing w:after="0" w:line="240" w:lineRule="auto"/>
              <w:ind w:left="-57" w:right="-57"/>
              <w:jc w:val="center"/>
              <w:rPr>
                <w:rFonts w:ascii="Times New Roman" w:hAnsi="Times New Roman" w:cs="Times New Roman"/>
                <w:sz w:val="14"/>
                <w:szCs w:val="14"/>
              </w:rPr>
            </w:pPr>
            <w:r w:rsidRPr="0098049D">
              <w:rPr>
                <w:rFonts w:ascii="Times New Roman" w:hAnsi="Times New Roman" w:cs="Times New Roman"/>
                <w:sz w:val="14"/>
                <w:szCs w:val="14"/>
              </w:rPr>
              <w:t>Коды бюджетной классификации</w:t>
            </w:r>
          </w:p>
        </w:tc>
        <w:tc>
          <w:tcPr>
            <w:tcW w:w="2664" w:type="dxa"/>
            <w:gridSpan w:val="10"/>
            <w:tcBorders>
              <w:top w:val="single" w:sz="4" w:space="0" w:color="auto"/>
              <w:left w:val="nil"/>
              <w:bottom w:val="single" w:sz="4" w:space="0" w:color="auto"/>
              <w:right w:val="single" w:sz="4" w:space="0" w:color="auto"/>
            </w:tcBorders>
            <w:vAlign w:val="center"/>
          </w:tcPr>
          <w:p w:rsidR="003B5EAB" w:rsidRPr="0098049D" w:rsidRDefault="003B5EAB" w:rsidP="005E610C">
            <w:pPr>
              <w:autoSpaceDE w:val="0"/>
              <w:autoSpaceDN w:val="0"/>
              <w:adjustRightInd w:val="0"/>
              <w:spacing w:after="0" w:line="240" w:lineRule="auto"/>
              <w:ind w:left="-57" w:right="-57"/>
              <w:jc w:val="center"/>
              <w:rPr>
                <w:rFonts w:ascii="Times New Roman" w:hAnsi="Times New Roman" w:cs="Times New Roman"/>
                <w:sz w:val="14"/>
                <w:szCs w:val="14"/>
              </w:rPr>
            </w:pPr>
            <w:r w:rsidRPr="0098049D">
              <w:rPr>
                <w:rFonts w:ascii="Times New Roman" w:hAnsi="Times New Roman" w:cs="Times New Roman"/>
                <w:sz w:val="14"/>
                <w:szCs w:val="14"/>
              </w:rPr>
              <w:t>Дополнительный аналитический код</w:t>
            </w:r>
          </w:p>
        </w:tc>
        <w:tc>
          <w:tcPr>
            <w:tcW w:w="2872" w:type="dxa"/>
            <w:vMerge w:val="restart"/>
            <w:tcBorders>
              <w:top w:val="single" w:sz="4" w:space="0" w:color="auto"/>
              <w:left w:val="single" w:sz="4" w:space="0" w:color="auto"/>
              <w:bottom w:val="single" w:sz="4" w:space="0" w:color="auto"/>
              <w:right w:val="single" w:sz="4" w:space="0" w:color="auto"/>
            </w:tcBorders>
            <w:vAlign w:val="center"/>
          </w:tcPr>
          <w:p w:rsidR="003B5EAB" w:rsidRPr="0098049D" w:rsidRDefault="003B5EAB" w:rsidP="005F334A">
            <w:pPr>
              <w:autoSpaceDE w:val="0"/>
              <w:autoSpaceDN w:val="0"/>
              <w:adjustRightInd w:val="0"/>
              <w:spacing w:after="0" w:line="240" w:lineRule="auto"/>
              <w:ind w:left="-57" w:right="-57"/>
              <w:jc w:val="center"/>
              <w:rPr>
                <w:rFonts w:ascii="Times New Roman" w:hAnsi="Times New Roman" w:cs="Times New Roman"/>
                <w:sz w:val="14"/>
                <w:szCs w:val="14"/>
              </w:rPr>
            </w:pPr>
            <w:r w:rsidRPr="0098049D">
              <w:rPr>
                <w:rFonts w:ascii="Times New Roman" w:hAnsi="Times New Roman" w:cs="Times New Roman"/>
                <w:sz w:val="14"/>
                <w:szCs w:val="14"/>
              </w:rPr>
              <w:t>Наименование программы, целей программы, показателей цели программы, наименование подпрограмм, задач, мероприятий и административных мероприятий подпрограмм, показателей задач, мероприятий и административных мероприятий подпрограмм</w:t>
            </w:r>
          </w:p>
        </w:tc>
        <w:tc>
          <w:tcPr>
            <w:tcW w:w="523" w:type="dxa"/>
            <w:vMerge w:val="restart"/>
            <w:tcBorders>
              <w:top w:val="single" w:sz="4" w:space="0" w:color="auto"/>
              <w:left w:val="single" w:sz="4" w:space="0" w:color="auto"/>
              <w:bottom w:val="single" w:sz="4" w:space="0" w:color="auto"/>
              <w:right w:val="single" w:sz="4" w:space="0" w:color="auto"/>
            </w:tcBorders>
            <w:vAlign w:val="center"/>
          </w:tcPr>
          <w:p w:rsidR="003B5EAB" w:rsidRPr="0098049D" w:rsidRDefault="003B5EAB" w:rsidP="001B1CD0">
            <w:pPr>
              <w:autoSpaceDE w:val="0"/>
              <w:autoSpaceDN w:val="0"/>
              <w:adjustRightInd w:val="0"/>
              <w:spacing w:after="0" w:line="240" w:lineRule="auto"/>
              <w:ind w:left="-57" w:right="-57"/>
              <w:jc w:val="center"/>
              <w:rPr>
                <w:rFonts w:ascii="Times New Roman" w:hAnsi="Times New Roman" w:cs="Times New Roman"/>
                <w:sz w:val="12"/>
                <w:szCs w:val="12"/>
              </w:rPr>
            </w:pPr>
            <w:r w:rsidRPr="0098049D">
              <w:rPr>
                <w:rFonts w:ascii="Times New Roman" w:hAnsi="Times New Roman" w:cs="Times New Roman"/>
                <w:sz w:val="12"/>
                <w:szCs w:val="12"/>
              </w:rPr>
              <w:t>Едини</w:t>
            </w:r>
            <w:r w:rsidR="0018365D" w:rsidRPr="0098049D">
              <w:rPr>
                <w:rFonts w:ascii="Times New Roman" w:hAnsi="Times New Roman" w:cs="Times New Roman"/>
                <w:sz w:val="12"/>
                <w:szCs w:val="12"/>
              </w:rPr>
              <w:t>-</w:t>
            </w:r>
            <w:r w:rsidRPr="0098049D">
              <w:rPr>
                <w:rFonts w:ascii="Times New Roman" w:hAnsi="Times New Roman" w:cs="Times New Roman"/>
                <w:sz w:val="12"/>
                <w:szCs w:val="12"/>
              </w:rPr>
              <w:t>ца изме-рения</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3B5EAB" w:rsidRPr="0098049D" w:rsidRDefault="003B5EAB" w:rsidP="007E0BE1">
            <w:pPr>
              <w:autoSpaceDE w:val="0"/>
              <w:autoSpaceDN w:val="0"/>
              <w:adjustRightInd w:val="0"/>
              <w:spacing w:after="0" w:line="240" w:lineRule="auto"/>
              <w:ind w:left="-57" w:right="-57"/>
              <w:jc w:val="center"/>
              <w:rPr>
                <w:rFonts w:ascii="Times New Roman" w:hAnsi="Times New Roman" w:cs="Times New Roman"/>
                <w:sz w:val="12"/>
                <w:szCs w:val="12"/>
              </w:rPr>
            </w:pPr>
            <w:r w:rsidRPr="0098049D">
              <w:rPr>
                <w:rFonts w:ascii="Times New Roman" w:hAnsi="Times New Roman" w:cs="Times New Roman"/>
                <w:sz w:val="12"/>
                <w:szCs w:val="12"/>
              </w:rPr>
              <w:t>Финансовый год, предшествую</w:t>
            </w:r>
            <w:r w:rsidR="007E0BE1" w:rsidRPr="0098049D">
              <w:rPr>
                <w:rFonts w:ascii="Times New Roman" w:hAnsi="Times New Roman" w:cs="Times New Roman"/>
                <w:sz w:val="12"/>
                <w:szCs w:val="12"/>
              </w:rPr>
              <w:t>-</w:t>
            </w:r>
            <w:r w:rsidRPr="0098049D">
              <w:rPr>
                <w:rFonts w:ascii="Times New Roman" w:hAnsi="Times New Roman" w:cs="Times New Roman"/>
                <w:sz w:val="12"/>
                <w:szCs w:val="12"/>
              </w:rPr>
              <w:t>щий реализа</w:t>
            </w:r>
            <w:r w:rsidR="007E0BE1" w:rsidRPr="0098049D">
              <w:rPr>
                <w:rFonts w:ascii="Times New Roman" w:hAnsi="Times New Roman" w:cs="Times New Roman"/>
                <w:sz w:val="12"/>
                <w:szCs w:val="12"/>
              </w:rPr>
              <w:t>-</w:t>
            </w:r>
            <w:r w:rsidRPr="0098049D">
              <w:rPr>
                <w:rFonts w:ascii="Times New Roman" w:hAnsi="Times New Roman" w:cs="Times New Roman"/>
                <w:sz w:val="12"/>
                <w:szCs w:val="12"/>
              </w:rPr>
              <w:t>ции программы, 2016 год</w:t>
            </w:r>
          </w:p>
        </w:tc>
        <w:tc>
          <w:tcPr>
            <w:tcW w:w="4253" w:type="dxa"/>
            <w:gridSpan w:val="6"/>
            <w:vMerge w:val="restart"/>
            <w:tcBorders>
              <w:top w:val="single" w:sz="4" w:space="0" w:color="auto"/>
              <w:left w:val="single" w:sz="4" w:space="0" w:color="auto"/>
              <w:bottom w:val="single" w:sz="4" w:space="0" w:color="auto"/>
              <w:right w:val="single" w:sz="4" w:space="0" w:color="auto"/>
            </w:tcBorders>
            <w:vAlign w:val="center"/>
          </w:tcPr>
          <w:p w:rsidR="003B5EAB" w:rsidRPr="0098049D" w:rsidRDefault="003B5EAB" w:rsidP="005E610C">
            <w:pPr>
              <w:autoSpaceDE w:val="0"/>
              <w:autoSpaceDN w:val="0"/>
              <w:adjustRightInd w:val="0"/>
              <w:spacing w:after="0" w:line="240" w:lineRule="auto"/>
              <w:ind w:left="-57" w:right="-57"/>
              <w:jc w:val="center"/>
              <w:rPr>
                <w:rFonts w:ascii="Times New Roman" w:hAnsi="Times New Roman" w:cs="Times New Roman"/>
                <w:sz w:val="14"/>
                <w:szCs w:val="14"/>
              </w:rPr>
            </w:pPr>
            <w:r w:rsidRPr="0098049D">
              <w:rPr>
                <w:rFonts w:ascii="Times New Roman" w:hAnsi="Times New Roman" w:cs="Times New Roman"/>
                <w:sz w:val="14"/>
                <w:szCs w:val="14"/>
              </w:rPr>
              <w:t>Годы реализации программы</w:t>
            </w:r>
          </w:p>
        </w:tc>
        <w:tc>
          <w:tcPr>
            <w:tcW w:w="566" w:type="dxa"/>
            <w:vMerge w:val="restart"/>
            <w:tcBorders>
              <w:top w:val="single" w:sz="4" w:space="0" w:color="auto"/>
              <w:left w:val="single" w:sz="4" w:space="0" w:color="auto"/>
              <w:bottom w:val="single" w:sz="4" w:space="0" w:color="auto"/>
            </w:tcBorders>
            <w:vAlign w:val="center"/>
          </w:tcPr>
          <w:p w:rsidR="003B5EAB" w:rsidRPr="0098049D" w:rsidRDefault="003B5EAB" w:rsidP="005E610C">
            <w:pPr>
              <w:autoSpaceDE w:val="0"/>
              <w:autoSpaceDN w:val="0"/>
              <w:adjustRightInd w:val="0"/>
              <w:spacing w:after="0" w:line="240" w:lineRule="auto"/>
              <w:ind w:left="-57" w:right="-57"/>
              <w:jc w:val="center"/>
              <w:rPr>
                <w:rFonts w:ascii="Times New Roman" w:hAnsi="Times New Roman" w:cs="Times New Roman"/>
                <w:sz w:val="12"/>
                <w:szCs w:val="12"/>
              </w:rPr>
            </w:pPr>
            <w:r w:rsidRPr="0098049D">
              <w:rPr>
                <w:rFonts w:ascii="Times New Roman" w:hAnsi="Times New Roman" w:cs="Times New Roman"/>
                <w:sz w:val="12"/>
                <w:szCs w:val="12"/>
              </w:rPr>
              <w:t>Целевое (суммарное) значение показа</w:t>
            </w:r>
            <w:r w:rsidR="00065B6F" w:rsidRPr="0098049D">
              <w:rPr>
                <w:rFonts w:ascii="Times New Roman" w:hAnsi="Times New Roman" w:cs="Times New Roman"/>
                <w:sz w:val="12"/>
                <w:szCs w:val="12"/>
              </w:rPr>
              <w:t>-</w:t>
            </w:r>
            <w:r w:rsidRPr="0098049D">
              <w:rPr>
                <w:rFonts w:ascii="Times New Roman" w:hAnsi="Times New Roman" w:cs="Times New Roman"/>
                <w:sz w:val="12"/>
                <w:szCs w:val="12"/>
              </w:rPr>
              <w:t>теля</w:t>
            </w:r>
          </w:p>
        </w:tc>
      </w:tr>
      <w:tr w:rsidR="0098049D" w:rsidRPr="0098049D" w:rsidTr="007E0BE1">
        <w:trPr>
          <w:trHeight w:val="538"/>
        </w:trPr>
        <w:tc>
          <w:tcPr>
            <w:tcW w:w="851" w:type="dxa"/>
            <w:gridSpan w:val="3"/>
            <w:vMerge w:val="restart"/>
            <w:tcBorders>
              <w:top w:val="single" w:sz="4" w:space="0" w:color="auto"/>
              <w:bottom w:val="single" w:sz="4" w:space="0" w:color="auto"/>
              <w:right w:val="single" w:sz="4" w:space="0" w:color="auto"/>
            </w:tcBorders>
            <w:vAlign w:val="center"/>
          </w:tcPr>
          <w:p w:rsidR="003B5EAB" w:rsidRPr="0098049D" w:rsidRDefault="003B5EAB" w:rsidP="005E610C">
            <w:pPr>
              <w:autoSpaceDE w:val="0"/>
              <w:autoSpaceDN w:val="0"/>
              <w:adjustRightInd w:val="0"/>
              <w:spacing w:after="0" w:line="240" w:lineRule="auto"/>
              <w:ind w:left="-57" w:right="-57"/>
              <w:jc w:val="center"/>
              <w:rPr>
                <w:rFonts w:ascii="Times New Roman" w:hAnsi="Times New Roman" w:cs="Times New Roman"/>
                <w:sz w:val="14"/>
                <w:szCs w:val="14"/>
              </w:rPr>
            </w:pPr>
            <w:r w:rsidRPr="0098049D">
              <w:rPr>
                <w:rFonts w:ascii="Times New Roman" w:hAnsi="Times New Roman" w:cs="Times New Roman"/>
                <w:sz w:val="14"/>
                <w:szCs w:val="14"/>
              </w:rPr>
              <w:t>код администратора программы</w:t>
            </w:r>
          </w:p>
        </w:tc>
        <w:tc>
          <w:tcPr>
            <w:tcW w:w="567" w:type="dxa"/>
            <w:gridSpan w:val="2"/>
            <w:vMerge w:val="restart"/>
            <w:tcBorders>
              <w:top w:val="single" w:sz="4" w:space="0" w:color="auto"/>
              <w:left w:val="single" w:sz="4" w:space="0" w:color="auto"/>
              <w:bottom w:val="single" w:sz="4" w:space="0" w:color="auto"/>
              <w:right w:val="single" w:sz="4" w:space="0" w:color="auto"/>
            </w:tcBorders>
            <w:vAlign w:val="center"/>
          </w:tcPr>
          <w:p w:rsidR="003B5EAB" w:rsidRPr="0098049D" w:rsidRDefault="003B5EAB" w:rsidP="005E610C">
            <w:pPr>
              <w:autoSpaceDE w:val="0"/>
              <w:autoSpaceDN w:val="0"/>
              <w:adjustRightInd w:val="0"/>
              <w:spacing w:after="0" w:line="240" w:lineRule="auto"/>
              <w:ind w:left="-57" w:right="-57"/>
              <w:jc w:val="center"/>
              <w:rPr>
                <w:rFonts w:ascii="Times New Roman" w:hAnsi="Times New Roman" w:cs="Times New Roman"/>
                <w:sz w:val="14"/>
                <w:szCs w:val="14"/>
              </w:rPr>
            </w:pPr>
            <w:r w:rsidRPr="0098049D">
              <w:rPr>
                <w:rFonts w:ascii="Times New Roman" w:hAnsi="Times New Roman" w:cs="Times New Roman"/>
                <w:sz w:val="14"/>
                <w:szCs w:val="14"/>
              </w:rPr>
              <w:t>раздел</w:t>
            </w:r>
          </w:p>
        </w:tc>
        <w:tc>
          <w:tcPr>
            <w:tcW w:w="567" w:type="dxa"/>
            <w:gridSpan w:val="2"/>
            <w:vMerge w:val="restart"/>
            <w:tcBorders>
              <w:top w:val="single" w:sz="4" w:space="0" w:color="auto"/>
              <w:left w:val="single" w:sz="4" w:space="0" w:color="auto"/>
              <w:bottom w:val="single" w:sz="4" w:space="0" w:color="auto"/>
              <w:right w:val="single" w:sz="4" w:space="0" w:color="auto"/>
            </w:tcBorders>
            <w:vAlign w:val="center"/>
          </w:tcPr>
          <w:p w:rsidR="003B5EAB" w:rsidRPr="0098049D" w:rsidRDefault="003B5EAB" w:rsidP="005E610C">
            <w:pPr>
              <w:autoSpaceDE w:val="0"/>
              <w:autoSpaceDN w:val="0"/>
              <w:adjustRightInd w:val="0"/>
              <w:spacing w:after="0" w:line="240" w:lineRule="auto"/>
              <w:ind w:left="-57" w:right="-57"/>
              <w:jc w:val="center"/>
              <w:rPr>
                <w:rFonts w:ascii="Times New Roman" w:hAnsi="Times New Roman" w:cs="Times New Roman"/>
                <w:sz w:val="14"/>
                <w:szCs w:val="14"/>
              </w:rPr>
            </w:pPr>
            <w:r w:rsidRPr="0098049D">
              <w:rPr>
                <w:rFonts w:ascii="Times New Roman" w:hAnsi="Times New Roman" w:cs="Times New Roman"/>
                <w:sz w:val="14"/>
                <w:szCs w:val="14"/>
              </w:rPr>
              <w:t>подраздел</w:t>
            </w:r>
          </w:p>
        </w:tc>
        <w:tc>
          <w:tcPr>
            <w:tcW w:w="2835" w:type="dxa"/>
            <w:gridSpan w:val="10"/>
            <w:tcBorders>
              <w:top w:val="single" w:sz="4" w:space="0" w:color="auto"/>
              <w:left w:val="nil"/>
              <w:bottom w:val="single" w:sz="4" w:space="0" w:color="auto"/>
              <w:right w:val="single" w:sz="4" w:space="0" w:color="auto"/>
            </w:tcBorders>
            <w:vAlign w:val="center"/>
          </w:tcPr>
          <w:p w:rsidR="003B5EAB" w:rsidRPr="0098049D" w:rsidRDefault="003B5EAB" w:rsidP="005E610C">
            <w:pPr>
              <w:autoSpaceDE w:val="0"/>
              <w:autoSpaceDN w:val="0"/>
              <w:adjustRightInd w:val="0"/>
              <w:spacing w:after="0" w:line="240" w:lineRule="auto"/>
              <w:ind w:left="-57" w:right="-57"/>
              <w:jc w:val="center"/>
              <w:rPr>
                <w:rFonts w:ascii="Times New Roman" w:hAnsi="Times New Roman" w:cs="Times New Roman"/>
                <w:sz w:val="14"/>
                <w:szCs w:val="14"/>
              </w:rPr>
            </w:pPr>
            <w:r w:rsidRPr="0098049D">
              <w:rPr>
                <w:rFonts w:ascii="Times New Roman" w:hAnsi="Times New Roman" w:cs="Times New Roman"/>
                <w:sz w:val="14"/>
                <w:szCs w:val="14"/>
              </w:rPr>
              <w:t>код целевой статьи расхода бюджета</w:t>
            </w:r>
          </w:p>
        </w:tc>
        <w:tc>
          <w:tcPr>
            <w:tcW w:w="567"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3B5EAB" w:rsidRPr="0098049D" w:rsidRDefault="00C87BA7" w:rsidP="007E0BE1">
            <w:pPr>
              <w:autoSpaceDE w:val="0"/>
              <w:autoSpaceDN w:val="0"/>
              <w:adjustRightInd w:val="0"/>
              <w:spacing w:after="0" w:line="240" w:lineRule="auto"/>
              <w:ind w:left="-57" w:right="-57"/>
              <w:jc w:val="center"/>
              <w:rPr>
                <w:rFonts w:ascii="Times New Roman" w:hAnsi="Times New Roman" w:cs="Times New Roman"/>
                <w:sz w:val="14"/>
                <w:szCs w:val="14"/>
              </w:rPr>
            </w:pPr>
            <w:r w:rsidRPr="0098049D">
              <w:rPr>
                <w:rFonts w:ascii="Times New Roman" w:hAnsi="Times New Roman" w:cs="Times New Roman"/>
                <w:sz w:val="14"/>
                <w:szCs w:val="14"/>
              </w:rPr>
              <w:t>п</w:t>
            </w:r>
            <w:r w:rsidR="003B5EAB" w:rsidRPr="0098049D">
              <w:rPr>
                <w:rFonts w:ascii="Times New Roman" w:hAnsi="Times New Roman" w:cs="Times New Roman"/>
                <w:sz w:val="14"/>
                <w:szCs w:val="14"/>
              </w:rPr>
              <w:t>рограмма</w:t>
            </w:r>
          </w:p>
        </w:tc>
        <w:tc>
          <w:tcPr>
            <w:tcW w:w="284" w:type="dxa"/>
            <w:vMerge w:val="restart"/>
            <w:tcBorders>
              <w:top w:val="single" w:sz="4" w:space="0" w:color="auto"/>
              <w:left w:val="single" w:sz="4" w:space="0" w:color="auto"/>
              <w:bottom w:val="single" w:sz="4" w:space="0" w:color="auto"/>
              <w:right w:val="single" w:sz="4" w:space="0" w:color="auto"/>
            </w:tcBorders>
            <w:textDirection w:val="btLr"/>
            <w:vAlign w:val="center"/>
          </w:tcPr>
          <w:p w:rsidR="003B5EAB" w:rsidRPr="0098049D" w:rsidRDefault="003B5EAB" w:rsidP="005E610C">
            <w:pPr>
              <w:autoSpaceDE w:val="0"/>
              <w:autoSpaceDN w:val="0"/>
              <w:adjustRightInd w:val="0"/>
              <w:spacing w:after="0" w:line="240" w:lineRule="auto"/>
              <w:ind w:left="-57" w:right="-57"/>
              <w:jc w:val="center"/>
              <w:rPr>
                <w:rFonts w:ascii="Times New Roman" w:hAnsi="Times New Roman" w:cs="Times New Roman"/>
                <w:sz w:val="12"/>
                <w:szCs w:val="12"/>
              </w:rPr>
            </w:pPr>
            <w:r w:rsidRPr="0098049D">
              <w:rPr>
                <w:rFonts w:ascii="Times New Roman" w:hAnsi="Times New Roman" w:cs="Times New Roman"/>
                <w:sz w:val="12"/>
                <w:szCs w:val="12"/>
              </w:rPr>
              <w:t>подпрограмма</w:t>
            </w:r>
          </w:p>
        </w:tc>
        <w:tc>
          <w:tcPr>
            <w:tcW w:w="283" w:type="dxa"/>
            <w:vMerge w:val="restart"/>
            <w:tcBorders>
              <w:top w:val="single" w:sz="4" w:space="0" w:color="auto"/>
              <w:left w:val="single" w:sz="4" w:space="0" w:color="auto"/>
              <w:bottom w:val="single" w:sz="4" w:space="0" w:color="auto"/>
              <w:right w:val="single" w:sz="4" w:space="0" w:color="auto"/>
            </w:tcBorders>
            <w:textDirection w:val="btLr"/>
            <w:vAlign w:val="center"/>
          </w:tcPr>
          <w:p w:rsidR="003B5EAB" w:rsidRPr="0098049D" w:rsidRDefault="003B5EAB" w:rsidP="005E610C">
            <w:pPr>
              <w:autoSpaceDE w:val="0"/>
              <w:autoSpaceDN w:val="0"/>
              <w:adjustRightInd w:val="0"/>
              <w:spacing w:after="0" w:line="240" w:lineRule="auto"/>
              <w:ind w:left="-57" w:right="-57"/>
              <w:jc w:val="center"/>
              <w:rPr>
                <w:rFonts w:ascii="Times New Roman" w:hAnsi="Times New Roman" w:cs="Times New Roman"/>
                <w:sz w:val="12"/>
                <w:szCs w:val="12"/>
              </w:rPr>
            </w:pPr>
            <w:r w:rsidRPr="0098049D">
              <w:rPr>
                <w:rFonts w:ascii="Times New Roman" w:hAnsi="Times New Roman" w:cs="Times New Roman"/>
                <w:sz w:val="12"/>
                <w:szCs w:val="12"/>
              </w:rPr>
              <w:t>цель программы</w:t>
            </w:r>
          </w:p>
        </w:tc>
        <w:tc>
          <w:tcPr>
            <w:tcW w:w="247" w:type="dxa"/>
            <w:vMerge w:val="restart"/>
            <w:tcBorders>
              <w:top w:val="single" w:sz="4" w:space="0" w:color="auto"/>
              <w:left w:val="single" w:sz="4" w:space="0" w:color="auto"/>
              <w:bottom w:val="single" w:sz="4" w:space="0" w:color="auto"/>
              <w:right w:val="single" w:sz="4" w:space="0" w:color="auto"/>
            </w:tcBorders>
            <w:textDirection w:val="btLr"/>
            <w:vAlign w:val="center"/>
          </w:tcPr>
          <w:p w:rsidR="003B5EAB" w:rsidRPr="0098049D" w:rsidRDefault="003B5EAB" w:rsidP="005E610C">
            <w:pPr>
              <w:autoSpaceDE w:val="0"/>
              <w:autoSpaceDN w:val="0"/>
              <w:adjustRightInd w:val="0"/>
              <w:spacing w:after="0" w:line="240" w:lineRule="auto"/>
              <w:ind w:left="-57" w:right="-57"/>
              <w:jc w:val="center"/>
              <w:rPr>
                <w:rFonts w:ascii="Times New Roman" w:hAnsi="Times New Roman" w:cs="Times New Roman"/>
                <w:sz w:val="12"/>
                <w:szCs w:val="12"/>
              </w:rPr>
            </w:pPr>
            <w:r w:rsidRPr="0098049D">
              <w:rPr>
                <w:rFonts w:ascii="Times New Roman" w:hAnsi="Times New Roman" w:cs="Times New Roman"/>
                <w:sz w:val="12"/>
                <w:szCs w:val="12"/>
              </w:rPr>
              <w:t>задача подпрограммы</w:t>
            </w:r>
          </w:p>
        </w:tc>
        <w:tc>
          <w:tcPr>
            <w:tcW w:w="730" w:type="dxa"/>
            <w:gridSpan w:val="3"/>
            <w:vMerge w:val="restart"/>
            <w:tcBorders>
              <w:top w:val="single" w:sz="4" w:space="0" w:color="auto"/>
              <w:left w:val="single" w:sz="4" w:space="0" w:color="auto"/>
              <w:bottom w:val="single" w:sz="4" w:space="0" w:color="auto"/>
              <w:right w:val="single" w:sz="4" w:space="0" w:color="auto"/>
            </w:tcBorders>
            <w:textDirection w:val="btLr"/>
            <w:vAlign w:val="center"/>
          </w:tcPr>
          <w:p w:rsidR="003B5EAB" w:rsidRPr="0098049D" w:rsidRDefault="003B5EAB" w:rsidP="007E0BE1">
            <w:pPr>
              <w:autoSpaceDE w:val="0"/>
              <w:autoSpaceDN w:val="0"/>
              <w:adjustRightInd w:val="0"/>
              <w:spacing w:after="0" w:line="240" w:lineRule="auto"/>
              <w:ind w:left="-85" w:right="-85"/>
              <w:jc w:val="center"/>
              <w:rPr>
                <w:rFonts w:ascii="Times New Roman" w:hAnsi="Times New Roman" w:cs="Times New Roman"/>
                <w:sz w:val="12"/>
                <w:szCs w:val="12"/>
              </w:rPr>
            </w:pPr>
            <w:r w:rsidRPr="0098049D">
              <w:rPr>
                <w:rFonts w:ascii="Times New Roman" w:hAnsi="Times New Roman" w:cs="Times New Roman"/>
                <w:sz w:val="12"/>
                <w:szCs w:val="12"/>
              </w:rPr>
              <w:t>мероприятие (админист</w:t>
            </w:r>
            <w:r w:rsidR="007D6C72" w:rsidRPr="0098049D">
              <w:rPr>
                <w:rFonts w:ascii="Times New Roman" w:hAnsi="Times New Roman" w:cs="Times New Roman"/>
                <w:sz w:val="12"/>
                <w:szCs w:val="12"/>
              </w:rPr>
              <w:t>-</w:t>
            </w:r>
            <w:r w:rsidRPr="0098049D">
              <w:rPr>
                <w:rFonts w:ascii="Times New Roman" w:hAnsi="Times New Roman" w:cs="Times New Roman"/>
                <w:sz w:val="12"/>
                <w:szCs w:val="12"/>
              </w:rPr>
              <w:t>ративное мероприятие) подпрограммы</w:t>
            </w:r>
          </w:p>
        </w:tc>
        <w:tc>
          <w:tcPr>
            <w:tcW w:w="553"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3B5EAB" w:rsidRPr="0098049D" w:rsidRDefault="003B5EAB" w:rsidP="005E610C">
            <w:pPr>
              <w:autoSpaceDE w:val="0"/>
              <w:autoSpaceDN w:val="0"/>
              <w:adjustRightInd w:val="0"/>
              <w:spacing w:after="0" w:line="240" w:lineRule="auto"/>
              <w:ind w:left="-57" w:right="-57"/>
              <w:jc w:val="center"/>
              <w:rPr>
                <w:rFonts w:ascii="Times New Roman" w:hAnsi="Times New Roman" w:cs="Times New Roman"/>
                <w:sz w:val="14"/>
                <w:szCs w:val="14"/>
              </w:rPr>
            </w:pPr>
            <w:r w:rsidRPr="0098049D">
              <w:rPr>
                <w:rFonts w:ascii="Times New Roman" w:hAnsi="Times New Roman" w:cs="Times New Roman"/>
                <w:sz w:val="14"/>
                <w:szCs w:val="14"/>
              </w:rPr>
              <w:t>номер показателя</w:t>
            </w:r>
          </w:p>
        </w:tc>
        <w:tc>
          <w:tcPr>
            <w:tcW w:w="2872" w:type="dxa"/>
            <w:vMerge/>
            <w:tcBorders>
              <w:top w:val="single" w:sz="4" w:space="0" w:color="auto"/>
              <w:left w:val="single" w:sz="4" w:space="0" w:color="auto"/>
              <w:bottom w:val="single" w:sz="4" w:space="0" w:color="auto"/>
              <w:right w:val="single" w:sz="4" w:space="0" w:color="auto"/>
            </w:tcBorders>
            <w:vAlign w:val="center"/>
          </w:tcPr>
          <w:p w:rsidR="003B5EAB" w:rsidRPr="0098049D" w:rsidRDefault="003B5EAB" w:rsidP="005F334A">
            <w:pPr>
              <w:autoSpaceDE w:val="0"/>
              <w:autoSpaceDN w:val="0"/>
              <w:adjustRightInd w:val="0"/>
              <w:spacing w:after="0" w:line="240" w:lineRule="auto"/>
              <w:ind w:left="-57" w:right="-57"/>
              <w:jc w:val="both"/>
              <w:rPr>
                <w:rFonts w:ascii="Times New Roman" w:hAnsi="Times New Roman" w:cs="Times New Roman"/>
                <w:sz w:val="14"/>
                <w:szCs w:val="14"/>
              </w:rPr>
            </w:pPr>
          </w:p>
        </w:tc>
        <w:tc>
          <w:tcPr>
            <w:tcW w:w="523" w:type="dxa"/>
            <w:vMerge/>
            <w:tcBorders>
              <w:top w:val="single" w:sz="4" w:space="0" w:color="auto"/>
              <w:left w:val="single" w:sz="4" w:space="0" w:color="auto"/>
              <w:bottom w:val="single" w:sz="4" w:space="0" w:color="auto"/>
              <w:right w:val="single" w:sz="4" w:space="0" w:color="auto"/>
            </w:tcBorders>
            <w:vAlign w:val="center"/>
          </w:tcPr>
          <w:p w:rsidR="003B5EAB" w:rsidRPr="0098049D" w:rsidRDefault="003B5EAB" w:rsidP="001B1CD0">
            <w:pPr>
              <w:autoSpaceDE w:val="0"/>
              <w:autoSpaceDN w:val="0"/>
              <w:adjustRightInd w:val="0"/>
              <w:spacing w:after="0" w:line="240" w:lineRule="auto"/>
              <w:ind w:left="-57" w:right="-57"/>
              <w:jc w:val="both"/>
              <w:rPr>
                <w:rFonts w:ascii="Times New Roman" w:hAnsi="Times New Roman" w:cs="Times New Roman"/>
                <w:sz w:val="12"/>
                <w:szCs w:val="12"/>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3B5EAB" w:rsidRPr="0098049D" w:rsidRDefault="003B5EAB" w:rsidP="005E610C">
            <w:pPr>
              <w:autoSpaceDE w:val="0"/>
              <w:autoSpaceDN w:val="0"/>
              <w:adjustRightInd w:val="0"/>
              <w:spacing w:after="0" w:line="240" w:lineRule="auto"/>
              <w:ind w:left="-57" w:right="-57"/>
              <w:jc w:val="both"/>
              <w:rPr>
                <w:rFonts w:ascii="Times New Roman" w:hAnsi="Times New Roman" w:cs="Times New Roman"/>
                <w:sz w:val="14"/>
                <w:szCs w:val="14"/>
              </w:rPr>
            </w:pPr>
          </w:p>
        </w:tc>
        <w:tc>
          <w:tcPr>
            <w:tcW w:w="4253" w:type="dxa"/>
            <w:gridSpan w:val="6"/>
            <w:vMerge/>
            <w:tcBorders>
              <w:top w:val="single" w:sz="4" w:space="0" w:color="auto"/>
              <w:left w:val="single" w:sz="4" w:space="0" w:color="auto"/>
              <w:bottom w:val="single" w:sz="4" w:space="0" w:color="auto"/>
              <w:right w:val="single" w:sz="4" w:space="0" w:color="auto"/>
            </w:tcBorders>
            <w:vAlign w:val="center"/>
          </w:tcPr>
          <w:p w:rsidR="003B5EAB" w:rsidRPr="0098049D" w:rsidRDefault="003B5EAB" w:rsidP="005E610C">
            <w:pPr>
              <w:autoSpaceDE w:val="0"/>
              <w:autoSpaceDN w:val="0"/>
              <w:adjustRightInd w:val="0"/>
              <w:spacing w:after="0" w:line="240" w:lineRule="auto"/>
              <w:ind w:left="-57" w:right="-57"/>
              <w:jc w:val="both"/>
              <w:rPr>
                <w:rFonts w:ascii="Times New Roman" w:hAnsi="Times New Roman" w:cs="Times New Roman"/>
                <w:sz w:val="14"/>
                <w:szCs w:val="14"/>
              </w:rPr>
            </w:pPr>
          </w:p>
        </w:tc>
        <w:tc>
          <w:tcPr>
            <w:tcW w:w="566" w:type="dxa"/>
            <w:vMerge/>
            <w:tcBorders>
              <w:top w:val="single" w:sz="4" w:space="0" w:color="auto"/>
              <w:left w:val="single" w:sz="4" w:space="0" w:color="auto"/>
              <w:bottom w:val="single" w:sz="4" w:space="0" w:color="auto"/>
            </w:tcBorders>
            <w:vAlign w:val="center"/>
          </w:tcPr>
          <w:p w:rsidR="003B5EAB" w:rsidRPr="0098049D" w:rsidRDefault="003B5EAB" w:rsidP="005E610C">
            <w:pPr>
              <w:autoSpaceDE w:val="0"/>
              <w:autoSpaceDN w:val="0"/>
              <w:adjustRightInd w:val="0"/>
              <w:spacing w:after="0" w:line="240" w:lineRule="auto"/>
              <w:ind w:left="-57" w:right="-57"/>
              <w:jc w:val="both"/>
              <w:rPr>
                <w:rFonts w:ascii="Times New Roman" w:hAnsi="Times New Roman" w:cs="Times New Roman"/>
                <w:sz w:val="14"/>
                <w:szCs w:val="14"/>
              </w:rPr>
            </w:pPr>
          </w:p>
        </w:tc>
      </w:tr>
      <w:tr w:rsidR="0098049D" w:rsidRPr="0098049D" w:rsidTr="007D6C72">
        <w:trPr>
          <w:cantSplit/>
          <w:trHeight w:val="289"/>
        </w:trPr>
        <w:tc>
          <w:tcPr>
            <w:tcW w:w="851" w:type="dxa"/>
            <w:gridSpan w:val="3"/>
            <w:vMerge/>
            <w:tcBorders>
              <w:top w:val="single" w:sz="4" w:space="0" w:color="auto"/>
              <w:bottom w:val="single" w:sz="4" w:space="0" w:color="auto"/>
              <w:right w:val="single" w:sz="4" w:space="0" w:color="auto"/>
            </w:tcBorders>
            <w:vAlign w:val="center"/>
          </w:tcPr>
          <w:p w:rsidR="003B5EAB" w:rsidRPr="0098049D" w:rsidRDefault="003B5EAB" w:rsidP="005E610C">
            <w:pPr>
              <w:autoSpaceDE w:val="0"/>
              <w:autoSpaceDN w:val="0"/>
              <w:adjustRightInd w:val="0"/>
              <w:spacing w:after="0" w:line="240" w:lineRule="auto"/>
              <w:ind w:left="-57" w:right="-57"/>
              <w:jc w:val="both"/>
              <w:rPr>
                <w:rFonts w:ascii="Times New Roman" w:hAnsi="Times New Roman" w:cs="Times New Roman"/>
                <w:sz w:val="14"/>
                <w:szCs w:val="14"/>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tcPr>
          <w:p w:rsidR="003B5EAB" w:rsidRPr="0098049D" w:rsidRDefault="003B5EAB" w:rsidP="005E610C">
            <w:pPr>
              <w:autoSpaceDE w:val="0"/>
              <w:autoSpaceDN w:val="0"/>
              <w:adjustRightInd w:val="0"/>
              <w:spacing w:after="0" w:line="240" w:lineRule="auto"/>
              <w:ind w:left="-57" w:right="-57"/>
              <w:jc w:val="both"/>
              <w:rPr>
                <w:rFonts w:ascii="Times New Roman" w:hAnsi="Times New Roman" w:cs="Times New Roman"/>
                <w:sz w:val="14"/>
                <w:szCs w:val="14"/>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tcPr>
          <w:p w:rsidR="003B5EAB" w:rsidRPr="0098049D" w:rsidRDefault="003B5EAB" w:rsidP="005E610C">
            <w:pPr>
              <w:autoSpaceDE w:val="0"/>
              <w:autoSpaceDN w:val="0"/>
              <w:adjustRightInd w:val="0"/>
              <w:spacing w:after="0" w:line="240" w:lineRule="auto"/>
              <w:ind w:left="-57" w:right="-57"/>
              <w:jc w:val="both"/>
              <w:rPr>
                <w:rFonts w:ascii="Times New Roman" w:hAnsi="Times New Roman" w:cs="Times New Roman"/>
                <w:sz w:val="14"/>
                <w:szCs w:val="14"/>
              </w:rPr>
            </w:pPr>
          </w:p>
        </w:tc>
        <w:tc>
          <w:tcPr>
            <w:tcW w:w="567" w:type="dxa"/>
            <w:gridSpan w:val="2"/>
            <w:vMerge w:val="restart"/>
            <w:tcBorders>
              <w:top w:val="single" w:sz="4" w:space="0" w:color="auto"/>
              <w:left w:val="single" w:sz="4" w:space="0" w:color="auto"/>
              <w:bottom w:val="single" w:sz="4" w:space="0" w:color="auto"/>
              <w:right w:val="single" w:sz="4" w:space="0" w:color="auto"/>
            </w:tcBorders>
            <w:vAlign w:val="center"/>
          </w:tcPr>
          <w:p w:rsidR="003B5EAB" w:rsidRPr="0098049D" w:rsidRDefault="003B5EAB" w:rsidP="005E610C">
            <w:pPr>
              <w:autoSpaceDE w:val="0"/>
              <w:autoSpaceDN w:val="0"/>
              <w:adjustRightInd w:val="0"/>
              <w:spacing w:after="0" w:line="240" w:lineRule="auto"/>
              <w:ind w:left="-57" w:right="-57"/>
              <w:jc w:val="center"/>
              <w:rPr>
                <w:rFonts w:ascii="Times New Roman" w:hAnsi="Times New Roman" w:cs="Times New Roman"/>
                <w:sz w:val="14"/>
                <w:szCs w:val="14"/>
              </w:rPr>
            </w:pPr>
            <w:r w:rsidRPr="0098049D">
              <w:rPr>
                <w:rFonts w:ascii="Times New Roman" w:hAnsi="Times New Roman" w:cs="Times New Roman"/>
                <w:sz w:val="14"/>
                <w:szCs w:val="14"/>
              </w:rPr>
              <w:t>программа</w:t>
            </w:r>
          </w:p>
        </w:tc>
        <w:tc>
          <w:tcPr>
            <w:tcW w:w="284" w:type="dxa"/>
            <w:vMerge w:val="restart"/>
            <w:tcBorders>
              <w:top w:val="single" w:sz="4" w:space="0" w:color="auto"/>
              <w:left w:val="nil"/>
              <w:bottom w:val="single" w:sz="4" w:space="0" w:color="auto"/>
              <w:right w:val="single" w:sz="4" w:space="0" w:color="auto"/>
            </w:tcBorders>
            <w:textDirection w:val="btLr"/>
            <w:vAlign w:val="center"/>
          </w:tcPr>
          <w:p w:rsidR="003B5EAB" w:rsidRPr="0098049D" w:rsidRDefault="003B5EAB" w:rsidP="005E610C">
            <w:pPr>
              <w:autoSpaceDE w:val="0"/>
              <w:autoSpaceDN w:val="0"/>
              <w:adjustRightInd w:val="0"/>
              <w:spacing w:after="0" w:line="240" w:lineRule="auto"/>
              <w:ind w:left="-57" w:right="-57"/>
              <w:jc w:val="center"/>
              <w:rPr>
                <w:rFonts w:ascii="Times New Roman" w:hAnsi="Times New Roman" w:cs="Times New Roman"/>
                <w:sz w:val="12"/>
                <w:szCs w:val="12"/>
              </w:rPr>
            </w:pPr>
            <w:r w:rsidRPr="0098049D">
              <w:rPr>
                <w:rFonts w:ascii="Times New Roman" w:hAnsi="Times New Roman" w:cs="Times New Roman"/>
                <w:sz w:val="12"/>
                <w:szCs w:val="12"/>
              </w:rPr>
              <w:t>подпрограмма</w:t>
            </w:r>
          </w:p>
        </w:tc>
        <w:tc>
          <w:tcPr>
            <w:tcW w:w="567" w:type="dxa"/>
            <w:gridSpan w:val="2"/>
            <w:vMerge w:val="restart"/>
            <w:tcBorders>
              <w:top w:val="single" w:sz="4" w:space="0" w:color="auto"/>
              <w:left w:val="nil"/>
              <w:bottom w:val="single" w:sz="4" w:space="0" w:color="auto"/>
              <w:right w:val="single" w:sz="4" w:space="0" w:color="auto"/>
            </w:tcBorders>
            <w:vAlign w:val="center"/>
          </w:tcPr>
          <w:p w:rsidR="003B5EAB" w:rsidRPr="0098049D" w:rsidRDefault="003B5EAB" w:rsidP="005E610C">
            <w:pPr>
              <w:autoSpaceDE w:val="0"/>
              <w:autoSpaceDN w:val="0"/>
              <w:adjustRightInd w:val="0"/>
              <w:spacing w:after="0" w:line="240" w:lineRule="auto"/>
              <w:ind w:left="-57" w:right="-57"/>
              <w:jc w:val="center"/>
              <w:rPr>
                <w:rFonts w:ascii="Times New Roman" w:hAnsi="Times New Roman" w:cs="Times New Roman"/>
                <w:sz w:val="14"/>
                <w:szCs w:val="14"/>
              </w:rPr>
            </w:pPr>
            <w:r w:rsidRPr="0098049D">
              <w:rPr>
                <w:rFonts w:ascii="Times New Roman" w:hAnsi="Times New Roman" w:cs="Times New Roman"/>
                <w:sz w:val="14"/>
                <w:szCs w:val="14"/>
              </w:rPr>
              <w:t>задача подпрограммы</w:t>
            </w:r>
          </w:p>
        </w:tc>
        <w:tc>
          <w:tcPr>
            <w:tcW w:w="1417" w:type="dxa"/>
            <w:gridSpan w:val="5"/>
            <w:vMerge w:val="restart"/>
            <w:tcBorders>
              <w:top w:val="single" w:sz="4" w:space="0" w:color="auto"/>
              <w:left w:val="nil"/>
              <w:bottom w:val="single" w:sz="4" w:space="0" w:color="auto"/>
              <w:right w:val="single" w:sz="4" w:space="0" w:color="auto"/>
            </w:tcBorders>
            <w:vAlign w:val="center"/>
          </w:tcPr>
          <w:p w:rsidR="003B5EAB" w:rsidRPr="0098049D" w:rsidRDefault="003B5EAB" w:rsidP="005E610C">
            <w:pPr>
              <w:autoSpaceDE w:val="0"/>
              <w:autoSpaceDN w:val="0"/>
              <w:adjustRightInd w:val="0"/>
              <w:spacing w:after="0" w:line="240" w:lineRule="auto"/>
              <w:ind w:left="-57" w:right="-57"/>
              <w:jc w:val="center"/>
              <w:rPr>
                <w:rFonts w:ascii="Times New Roman" w:hAnsi="Times New Roman" w:cs="Times New Roman"/>
                <w:sz w:val="14"/>
                <w:szCs w:val="14"/>
              </w:rPr>
            </w:pPr>
            <w:r w:rsidRPr="0098049D">
              <w:rPr>
                <w:rFonts w:ascii="Times New Roman" w:hAnsi="Times New Roman" w:cs="Times New Roman"/>
                <w:sz w:val="14"/>
                <w:szCs w:val="14"/>
              </w:rPr>
              <w:t>направление расходов</w:t>
            </w:r>
          </w:p>
        </w:tc>
        <w:tc>
          <w:tcPr>
            <w:tcW w:w="567" w:type="dxa"/>
            <w:gridSpan w:val="2"/>
            <w:vMerge/>
            <w:tcBorders>
              <w:top w:val="single" w:sz="4" w:space="0" w:color="auto"/>
              <w:left w:val="single" w:sz="4" w:space="0" w:color="auto"/>
              <w:bottom w:val="single" w:sz="4" w:space="0" w:color="auto"/>
              <w:right w:val="single" w:sz="4" w:space="0" w:color="auto"/>
            </w:tcBorders>
            <w:vAlign w:val="center"/>
          </w:tcPr>
          <w:p w:rsidR="003B5EAB" w:rsidRPr="0098049D" w:rsidRDefault="003B5EAB" w:rsidP="005E610C">
            <w:pPr>
              <w:autoSpaceDE w:val="0"/>
              <w:autoSpaceDN w:val="0"/>
              <w:adjustRightInd w:val="0"/>
              <w:spacing w:after="0" w:line="240" w:lineRule="auto"/>
              <w:ind w:left="-57" w:right="-57"/>
              <w:jc w:val="both"/>
              <w:rPr>
                <w:rFonts w:ascii="Times New Roman" w:hAnsi="Times New Roman" w:cs="Times New Roman"/>
                <w:sz w:val="14"/>
                <w:szCs w:val="14"/>
              </w:rPr>
            </w:pPr>
          </w:p>
        </w:tc>
        <w:tc>
          <w:tcPr>
            <w:tcW w:w="284" w:type="dxa"/>
            <w:vMerge/>
            <w:tcBorders>
              <w:top w:val="single" w:sz="4" w:space="0" w:color="auto"/>
              <w:left w:val="single" w:sz="4" w:space="0" w:color="auto"/>
              <w:bottom w:val="single" w:sz="4" w:space="0" w:color="auto"/>
              <w:right w:val="single" w:sz="4" w:space="0" w:color="auto"/>
            </w:tcBorders>
            <w:vAlign w:val="center"/>
          </w:tcPr>
          <w:p w:rsidR="003B5EAB" w:rsidRPr="0098049D" w:rsidRDefault="003B5EAB" w:rsidP="005E610C">
            <w:pPr>
              <w:autoSpaceDE w:val="0"/>
              <w:autoSpaceDN w:val="0"/>
              <w:adjustRightInd w:val="0"/>
              <w:spacing w:after="0" w:line="240" w:lineRule="auto"/>
              <w:ind w:left="-57" w:right="-57"/>
              <w:jc w:val="both"/>
              <w:rPr>
                <w:rFonts w:ascii="Times New Roman" w:hAnsi="Times New Roman" w:cs="Times New Roman"/>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3B5EAB" w:rsidRPr="0098049D" w:rsidRDefault="003B5EAB" w:rsidP="005E610C">
            <w:pPr>
              <w:autoSpaceDE w:val="0"/>
              <w:autoSpaceDN w:val="0"/>
              <w:adjustRightInd w:val="0"/>
              <w:spacing w:after="0" w:line="240" w:lineRule="auto"/>
              <w:ind w:left="-57" w:right="-57"/>
              <w:jc w:val="both"/>
              <w:rPr>
                <w:rFonts w:ascii="Times New Roman" w:hAnsi="Times New Roman" w:cs="Times New Roman"/>
                <w:sz w:val="14"/>
                <w:szCs w:val="14"/>
              </w:rPr>
            </w:pPr>
          </w:p>
        </w:tc>
        <w:tc>
          <w:tcPr>
            <w:tcW w:w="247" w:type="dxa"/>
            <w:vMerge/>
            <w:tcBorders>
              <w:top w:val="single" w:sz="4" w:space="0" w:color="auto"/>
              <w:left w:val="single" w:sz="4" w:space="0" w:color="auto"/>
              <w:bottom w:val="single" w:sz="4" w:space="0" w:color="auto"/>
              <w:right w:val="single" w:sz="4" w:space="0" w:color="auto"/>
            </w:tcBorders>
            <w:vAlign w:val="center"/>
          </w:tcPr>
          <w:p w:rsidR="003B5EAB" w:rsidRPr="0098049D" w:rsidRDefault="003B5EAB" w:rsidP="005E610C">
            <w:pPr>
              <w:autoSpaceDE w:val="0"/>
              <w:autoSpaceDN w:val="0"/>
              <w:adjustRightInd w:val="0"/>
              <w:spacing w:after="0" w:line="240" w:lineRule="auto"/>
              <w:ind w:left="-57" w:right="-57"/>
              <w:jc w:val="both"/>
              <w:rPr>
                <w:rFonts w:ascii="Times New Roman" w:hAnsi="Times New Roman" w:cs="Times New Roman"/>
                <w:sz w:val="14"/>
                <w:szCs w:val="14"/>
              </w:rPr>
            </w:pPr>
          </w:p>
        </w:tc>
        <w:tc>
          <w:tcPr>
            <w:tcW w:w="730" w:type="dxa"/>
            <w:gridSpan w:val="3"/>
            <w:vMerge/>
            <w:tcBorders>
              <w:top w:val="single" w:sz="4" w:space="0" w:color="auto"/>
              <w:left w:val="single" w:sz="4" w:space="0" w:color="auto"/>
              <w:bottom w:val="single" w:sz="4" w:space="0" w:color="auto"/>
              <w:right w:val="single" w:sz="4" w:space="0" w:color="auto"/>
            </w:tcBorders>
            <w:vAlign w:val="center"/>
          </w:tcPr>
          <w:p w:rsidR="003B5EAB" w:rsidRPr="0098049D" w:rsidRDefault="003B5EAB" w:rsidP="005E610C">
            <w:pPr>
              <w:autoSpaceDE w:val="0"/>
              <w:autoSpaceDN w:val="0"/>
              <w:adjustRightInd w:val="0"/>
              <w:spacing w:after="0" w:line="240" w:lineRule="auto"/>
              <w:ind w:left="-57" w:right="-57"/>
              <w:jc w:val="both"/>
              <w:rPr>
                <w:rFonts w:ascii="Times New Roman" w:hAnsi="Times New Roman" w:cs="Times New Roman"/>
                <w:sz w:val="14"/>
                <w:szCs w:val="14"/>
              </w:rPr>
            </w:pPr>
          </w:p>
        </w:tc>
        <w:tc>
          <w:tcPr>
            <w:tcW w:w="553" w:type="dxa"/>
            <w:gridSpan w:val="2"/>
            <w:vMerge/>
            <w:tcBorders>
              <w:top w:val="single" w:sz="4" w:space="0" w:color="auto"/>
              <w:left w:val="single" w:sz="4" w:space="0" w:color="auto"/>
              <w:bottom w:val="single" w:sz="4" w:space="0" w:color="auto"/>
              <w:right w:val="single" w:sz="4" w:space="0" w:color="auto"/>
            </w:tcBorders>
            <w:vAlign w:val="center"/>
          </w:tcPr>
          <w:p w:rsidR="003B5EAB" w:rsidRPr="0098049D" w:rsidRDefault="003B5EAB" w:rsidP="005E610C">
            <w:pPr>
              <w:autoSpaceDE w:val="0"/>
              <w:autoSpaceDN w:val="0"/>
              <w:adjustRightInd w:val="0"/>
              <w:spacing w:after="0" w:line="240" w:lineRule="auto"/>
              <w:ind w:left="-57" w:right="-57"/>
              <w:jc w:val="both"/>
              <w:rPr>
                <w:rFonts w:ascii="Times New Roman" w:hAnsi="Times New Roman" w:cs="Times New Roman"/>
                <w:sz w:val="14"/>
                <w:szCs w:val="14"/>
              </w:rPr>
            </w:pPr>
          </w:p>
        </w:tc>
        <w:tc>
          <w:tcPr>
            <w:tcW w:w="2872" w:type="dxa"/>
            <w:vMerge/>
            <w:tcBorders>
              <w:top w:val="single" w:sz="4" w:space="0" w:color="auto"/>
              <w:left w:val="single" w:sz="4" w:space="0" w:color="auto"/>
              <w:bottom w:val="single" w:sz="4" w:space="0" w:color="auto"/>
              <w:right w:val="single" w:sz="4" w:space="0" w:color="auto"/>
            </w:tcBorders>
            <w:vAlign w:val="center"/>
          </w:tcPr>
          <w:p w:rsidR="003B5EAB" w:rsidRPr="0098049D" w:rsidRDefault="003B5EAB" w:rsidP="005F334A">
            <w:pPr>
              <w:autoSpaceDE w:val="0"/>
              <w:autoSpaceDN w:val="0"/>
              <w:adjustRightInd w:val="0"/>
              <w:spacing w:after="0" w:line="240" w:lineRule="auto"/>
              <w:ind w:left="-57" w:right="-57"/>
              <w:jc w:val="both"/>
              <w:rPr>
                <w:rFonts w:ascii="Times New Roman" w:hAnsi="Times New Roman" w:cs="Times New Roman"/>
                <w:sz w:val="14"/>
                <w:szCs w:val="14"/>
              </w:rPr>
            </w:pPr>
          </w:p>
        </w:tc>
        <w:tc>
          <w:tcPr>
            <w:tcW w:w="523" w:type="dxa"/>
            <w:vMerge/>
            <w:tcBorders>
              <w:top w:val="single" w:sz="4" w:space="0" w:color="auto"/>
              <w:left w:val="single" w:sz="4" w:space="0" w:color="auto"/>
              <w:bottom w:val="single" w:sz="4" w:space="0" w:color="auto"/>
              <w:right w:val="single" w:sz="4" w:space="0" w:color="auto"/>
            </w:tcBorders>
            <w:vAlign w:val="center"/>
          </w:tcPr>
          <w:p w:rsidR="003B5EAB" w:rsidRPr="0098049D" w:rsidRDefault="003B5EAB" w:rsidP="001B1CD0">
            <w:pPr>
              <w:autoSpaceDE w:val="0"/>
              <w:autoSpaceDN w:val="0"/>
              <w:adjustRightInd w:val="0"/>
              <w:spacing w:after="0" w:line="240" w:lineRule="auto"/>
              <w:ind w:left="-57" w:right="-57"/>
              <w:jc w:val="both"/>
              <w:rPr>
                <w:rFonts w:ascii="Times New Roman" w:hAnsi="Times New Roman" w:cs="Times New Roman"/>
                <w:sz w:val="12"/>
                <w:szCs w:val="12"/>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3B5EAB" w:rsidRPr="0098049D" w:rsidRDefault="003B5EAB" w:rsidP="005E610C">
            <w:pPr>
              <w:autoSpaceDE w:val="0"/>
              <w:autoSpaceDN w:val="0"/>
              <w:adjustRightInd w:val="0"/>
              <w:spacing w:after="0" w:line="240" w:lineRule="auto"/>
              <w:ind w:left="-57" w:right="-57"/>
              <w:jc w:val="both"/>
              <w:rPr>
                <w:rFonts w:ascii="Times New Roman" w:hAnsi="Times New Roman" w:cs="Times New Roman"/>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3B5EAB" w:rsidRPr="0098049D" w:rsidRDefault="003B5EAB" w:rsidP="005E610C">
            <w:pPr>
              <w:autoSpaceDE w:val="0"/>
              <w:autoSpaceDN w:val="0"/>
              <w:adjustRightInd w:val="0"/>
              <w:spacing w:after="0" w:line="240" w:lineRule="auto"/>
              <w:ind w:left="-57" w:right="-57"/>
              <w:jc w:val="center"/>
              <w:rPr>
                <w:rFonts w:ascii="Times New Roman" w:hAnsi="Times New Roman" w:cs="Times New Roman"/>
                <w:sz w:val="14"/>
                <w:szCs w:val="14"/>
              </w:rPr>
            </w:pPr>
            <w:r w:rsidRPr="0098049D">
              <w:rPr>
                <w:rFonts w:ascii="Times New Roman" w:hAnsi="Times New Roman" w:cs="Times New Roman"/>
                <w:sz w:val="14"/>
                <w:szCs w:val="14"/>
              </w:rPr>
              <w:t>2017 год</w:t>
            </w:r>
          </w:p>
        </w:tc>
        <w:tc>
          <w:tcPr>
            <w:tcW w:w="709" w:type="dxa"/>
            <w:vMerge w:val="restart"/>
            <w:tcBorders>
              <w:top w:val="single" w:sz="4" w:space="0" w:color="auto"/>
              <w:left w:val="nil"/>
              <w:bottom w:val="single" w:sz="4" w:space="0" w:color="auto"/>
              <w:right w:val="single" w:sz="4" w:space="0" w:color="auto"/>
            </w:tcBorders>
            <w:vAlign w:val="center"/>
          </w:tcPr>
          <w:p w:rsidR="003B5EAB" w:rsidRPr="0098049D" w:rsidRDefault="003B5EAB" w:rsidP="005E610C">
            <w:pPr>
              <w:autoSpaceDE w:val="0"/>
              <w:autoSpaceDN w:val="0"/>
              <w:adjustRightInd w:val="0"/>
              <w:spacing w:after="0" w:line="240" w:lineRule="auto"/>
              <w:ind w:left="-57" w:right="-57"/>
              <w:jc w:val="center"/>
              <w:rPr>
                <w:rFonts w:ascii="Times New Roman" w:hAnsi="Times New Roman" w:cs="Times New Roman"/>
                <w:sz w:val="14"/>
                <w:szCs w:val="14"/>
              </w:rPr>
            </w:pPr>
            <w:r w:rsidRPr="0098049D">
              <w:rPr>
                <w:rFonts w:ascii="Times New Roman" w:hAnsi="Times New Roman" w:cs="Times New Roman"/>
                <w:sz w:val="14"/>
                <w:szCs w:val="14"/>
              </w:rPr>
              <w:t>2018 год</w:t>
            </w:r>
          </w:p>
        </w:tc>
        <w:tc>
          <w:tcPr>
            <w:tcW w:w="709" w:type="dxa"/>
            <w:vMerge w:val="restart"/>
            <w:tcBorders>
              <w:top w:val="single" w:sz="4" w:space="0" w:color="auto"/>
              <w:left w:val="nil"/>
              <w:bottom w:val="single" w:sz="4" w:space="0" w:color="auto"/>
              <w:right w:val="single" w:sz="4" w:space="0" w:color="auto"/>
            </w:tcBorders>
            <w:vAlign w:val="center"/>
          </w:tcPr>
          <w:p w:rsidR="003B5EAB" w:rsidRPr="0098049D" w:rsidRDefault="003B5EAB" w:rsidP="005E610C">
            <w:pPr>
              <w:autoSpaceDE w:val="0"/>
              <w:autoSpaceDN w:val="0"/>
              <w:adjustRightInd w:val="0"/>
              <w:spacing w:after="0" w:line="240" w:lineRule="auto"/>
              <w:ind w:left="-57" w:right="-57"/>
              <w:jc w:val="center"/>
              <w:rPr>
                <w:rFonts w:ascii="Times New Roman" w:hAnsi="Times New Roman" w:cs="Times New Roman"/>
                <w:sz w:val="14"/>
                <w:szCs w:val="14"/>
              </w:rPr>
            </w:pPr>
            <w:r w:rsidRPr="0098049D">
              <w:rPr>
                <w:rFonts w:ascii="Times New Roman" w:hAnsi="Times New Roman" w:cs="Times New Roman"/>
                <w:sz w:val="14"/>
                <w:szCs w:val="14"/>
              </w:rPr>
              <w:t>2019 год</w:t>
            </w:r>
          </w:p>
        </w:tc>
        <w:tc>
          <w:tcPr>
            <w:tcW w:w="709" w:type="dxa"/>
            <w:vMerge w:val="restart"/>
            <w:tcBorders>
              <w:top w:val="single" w:sz="4" w:space="0" w:color="auto"/>
              <w:left w:val="nil"/>
              <w:bottom w:val="single" w:sz="4" w:space="0" w:color="auto"/>
              <w:right w:val="single" w:sz="4" w:space="0" w:color="auto"/>
            </w:tcBorders>
            <w:vAlign w:val="center"/>
          </w:tcPr>
          <w:p w:rsidR="003B5EAB" w:rsidRPr="0098049D" w:rsidRDefault="003B5EAB" w:rsidP="005E610C">
            <w:pPr>
              <w:autoSpaceDE w:val="0"/>
              <w:autoSpaceDN w:val="0"/>
              <w:adjustRightInd w:val="0"/>
              <w:spacing w:after="0" w:line="240" w:lineRule="auto"/>
              <w:ind w:left="-57" w:right="-57"/>
              <w:jc w:val="center"/>
              <w:rPr>
                <w:rFonts w:ascii="Times New Roman" w:hAnsi="Times New Roman" w:cs="Times New Roman"/>
                <w:sz w:val="14"/>
                <w:szCs w:val="14"/>
              </w:rPr>
            </w:pPr>
            <w:r w:rsidRPr="0098049D">
              <w:rPr>
                <w:rFonts w:ascii="Times New Roman" w:hAnsi="Times New Roman" w:cs="Times New Roman"/>
                <w:sz w:val="14"/>
                <w:szCs w:val="14"/>
              </w:rPr>
              <w:t>2020 год</w:t>
            </w:r>
          </w:p>
        </w:tc>
        <w:tc>
          <w:tcPr>
            <w:tcW w:w="709" w:type="dxa"/>
            <w:vMerge w:val="restart"/>
            <w:tcBorders>
              <w:top w:val="single" w:sz="4" w:space="0" w:color="auto"/>
              <w:left w:val="nil"/>
              <w:bottom w:val="single" w:sz="4" w:space="0" w:color="auto"/>
              <w:right w:val="single" w:sz="4" w:space="0" w:color="auto"/>
            </w:tcBorders>
            <w:vAlign w:val="center"/>
          </w:tcPr>
          <w:p w:rsidR="003B5EAB" w:rsidRPr="0098049D" w:rsidRDefault="003B5EAB" w:rsidP="005E610C">
            <w:pPr>
              <w:autoSpaceDE w:val="0"/>
              <w:autoSpaceDN w:val="0"/>
              <w:adjustRightInd w:val="0"/>
              <w:spacing w:after="0" w:line="240" w:lineRule="auto"/>
              <w:ind w:left="-57" w:right="-57"/>
              <w:jc w:val="center"/>
              <w:rPr>
                <w:rFonts w:ascii="Times New Roman" w:hAnsi="Times New Roman" w:cs="Times New Roman"/>
                <w:sz w:val="14"/>
                <w:szCs w:val="14"/>
              </w:rPr>
            </w:pPr>
            <w:r w:rsidRPr="0098049D">
              <w:rPr>
                <w:rFonts w:ascii="Times New Roman" w:hAnsi="Times New Roman" w:cs="Times New Roman"/>
                <w:sz w:val="14"/>
                <w:szCs w:val="14"/>
              </w:rPr>
              <w:t>2021 год</w:t>
            </w:r>
          </w:p>
        </w:tc>
        <w:tc>
          <w:tcPr>
            <w:tcW w:w="709" w:type="dxa"/>
            <w:vMerge w:val="restart"/>
            <w:tcBorders>
              <w:top w:val="single" w:sz="4" w:space="0" w:color="auto"/>
              <w:left w:val="nil"/>
              <w:bottom w:val="single" w:sz="4" w:space="0" w:color="auto"/>
              <w:right w:val="single" w:sz="4" w:space="0" w:color="auto"/>
            </w:tcBorders>
            <w:vAlign w:val="center"/>
          </w:tcPr>
          <w:p w:rsidR="003B5EAB" w:rsidRPr="0098049D" w:rsidRDefault="003B5EAB" w:rsidP="005E610C">
            <w:pPr>
              <w:autoSpaceDE w:val="0"/>
              <w:autoSpaceDN w:val="0"/>
              <w:adjustRightInd w:val="0"/>
              <w:spacing w:after="0" w:line="240" w:lineRule="auto"/>
              <w:ind w:left="-57" w:right="-57"/>
              <w:jc w:val="center"/>
              <w:rPr>
                <w:rFonts w:ascii="Times New Roman" w:hAnsi="Times New Roman" w:cs="Times New Roman"/>
                <w:sz w:val="14"/>
                <w:szCs w:val="14"/>
              </w:rPr>
            </w:pPr>
            <w:r w:rsidRPr="0098049D">
              <w:rPr>
                <w:rFonts w:ascii="Times New Roman" w:hAnsi="Times New Roman" w:cs="Times New Roman"/>
                <w:sz w:val="14"/>
                <w:szCs w:val="14"/>
              </w:rPr>
              <w:t>2022 год</w:t>
            </w:r>
          </w:p>
        </w:tc>
        <w:tc>
          <w:tcPr>
            <w:tcW w:w="566" w:type="dxa"/>
            <w:vMerge/>
            <w:tcBorders>
              <w:top w:val="single" w:sz="4" w:space="0" w:color="auto"/>
              <w:left w:val="single" w:sz="4" w:space="0" w:color="auto"/>
              <w:bottom w:val="single" w:sz="4" w:space="0" w:color="auto"/>
            </w:tcBorders>
            <w:vAlign w:val="center"/>
          </w:tcPr>
          <w:p w:rsidR="003B5EAB" w:rsidRPr="0098049D" w:rsidRDefault="003B5EAB" w:rsidP="005E610C">
            <w:pPr>
              <w:autoSpaceDE w:val="0"/>
              <w:autoSpaceDN w:val="0"/>
              <w:adjustRightInd w:val="0"/>
              <w:spacing w:after="0" w:line="240" w:lineRule="auto"/>
              <w:ind w:left="-57" w:right="-57"/>
              <w:jc w:val="center"/>
              <w:rPr>
                <w:rFonts w:ascii="Times New Roman" w:hAnsi="Times New Roman" w:cs="Times New Roman"/>
                <w:sz w:val="12"/>
                <w:szCs w:val="12"/>
              </w:rPr>
            </w:pPr>
          </w:p>
        </w:tc>
      </w:tr>
      <w:tr w:rsidR="0098049D" w:rsidRPr="0098049D" w:rsidTr="007D6C72">
        <w:trPr>
          <w:cantSplit/>
          <w:trHeight w:val="495"/>
        </w:trPr>
        <w:tc>
          <w:tcPr>
            <w:tcW w:w="851" w:type="dxa"/>
            <w:gridSpan w:val="3"/>
            <w:vMerge/>
            <w:tcBorders>
              <w:top w:val="single" w:sz="4" w:space="0" w:color="auto"/>
              <w:bottom w:val="single" w:sz="4" w:space="0" w:color="auto"/>
              <w:right w:val="single" w:sz="4" w:space="0" w:color="auto"/>
            </w:tcBorders>
            <w:vAlign w:val="center"/>
          </w:tcPr>
          <w:p w:rsidR="003B5EAB" w:rsidRPr="0098049D" w:rsidRDefault="003B5EAB" w:rsidP="005E610C">
            <w:pPr>
              <w:autoSpaceDE w:val="0"/>
              <w:autoSpaceDN w:val="0"/>
              <w:adjustRightInd w:val="0"/>
              <w:spacing w:after="0" w:line="240" w:lineRule="auto"/>
              <w:ind w:left="-57" w:right="-57"/>
              <w:jc w:val="both"/>
              <w:rPr>
                <w:rFonts w:ascii="Times New Roman" w:hAnsi="Times New Roman" w:cs="Times New Roman"/>
                <w:sz w:val="14"/>
                <w:szCs w:val="14"/>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tcPr>
          <w:p w:rsidR="003B5EAB" w:rsidRPr="0098049D" w:rsidRDefault="003B5EAB" w:rsidP="005E610C">
            <w:pPr>
              <w:autoSpaceDE w:val="0"/>
              <w:autoSpaceDN w:val="0"/>
              <w:adjustRightInd w:val="0"/>
              <w:spacing w:after="0" w:line="240" w:lineRule="auto"/>
              <w:ind w:left="-57" w:right="-57"/>
              <w:jc w:val="both"/>
              <w:rPr>
                <w:rFonts w:ascii="Times New Roman" w:hAnsi="Times New Roman" w:cs="Times New Roman"/>
                <w:sz w:val="14"/>
                <w:szCs w:val="14"/>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tcPr>
          <w:p w:rsidR="003B5EAB" w:rsidRPr="0098049D" w:rsidRDefault="003B5EAB" w:rsidP="005E610C">
            <w:pPr>
              <w:autoSpaceDE w:val="0"/>
              <w:autoSpaceDN w:val="0"/>
              <w:adjustRightInd w:val="0"/>
              <w:spacing w:after="0" w:line="240" w:lineRule="auto"/>
              <w:ind w:left="-57" w:right="-57"/>
              <w:jc w:val="both"/>
              <w:rPr>
                <w:rFonts w:ascii="Times New Roman" w:hAnsi="Times New Roman" w:cs="Times New Roman"/>
                <w:sz w:val="14"/>
                <w:szCs w:val="14"/>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tcPr>
          <w:p w:rsidR="003B5EAB" w:rsidRPr="0098049D" w:rsidRDefault="003B5EAB" w:rsidP="005E610C">
            <w:pPr>
              <w:autoSpaceDE w:val="0"/>
              <w:autoSpaceDN w:val="0"/>
              <w:adjustRightInd w:val="0"/>
              <w:spacing w:after="0" w:line="240" w:lineRule="auto"/>
              <w:ind w:left="-57" w:right="-57"/>
              <w:jc w:val="center"/>
              <w:rPr>
                <w:rFonts w:ascii="Times New Roman" w:hAnsi="Times New Roman" w:cs="Times New Roman"/>
                <w:sz w:val="14"/>
                <w:szCs w:val="14"/>
              </w:rPr>
            </w:pPr>
          </w:p>
        </w:tc>
        <w:tc>
          <w:tcPr>
            <w:tcW w:w="284" w:type="dxa"/>
            <w:vMerge/>
            <w:tcBorders>
              <w:top w:val="single" w:sz="4" w:space="0" w:color="auto"/>
              <w:left w:val="nil"/>
              <w:bottom w:val="single" w:sz="4" w:space="0" w:color="auto"/>
              <w:right w:val="single" w:sz="4" w:space="0" w:color="auto"/>
            </w:tcBorders>
            <w:textDirection w:val="btLr"/>
            <w:vAlign w:val="center"/>
          </w:tcPr>
          <w:p w:rsidR="003B5EAB" w:rsidRPr="0098049D" w:rsidRDefault="003B5EAB" w:rsidP="005E610C">
            <w:pPr>
              <w:autoSpaceDE w:val="0"/>
              <w:autoSpaceDN w:val="0"/>
              <w:adjustRightInd w:val="0"/>
              <w:spacing w:after="0" w:line="240" w:lineRule="auto"/>
              <w:ind w:left="-57" w:right="-57"/>
              <w:jc w:val="center"/>
              <w:rPr>
                <w:rFonts w:ascii="Times New Roman" w:hAnsi="Times New Roman" w:cs="Times New Roman"/>
                <w:sz w:val="12"/>
                <w:szCs w:val="12"/>
              </w:rPr>
            </w:pPr>
          </w:p>
        </w:tc>
        <w:tc>
          <w:tcPr>
            <w:tcW w:w="567" w:type="dxa"/>
            <w:gridSpan w:val="2"/>
            <w:vMerge/>
            <w:tcBorders>
              <w:top w:val="single" w:sz="4" w:space="0" w:color="auto"/>
              <w:left w:val="nil"/>
              <w:bottom w:val="single" w:sz="4" w:space="0" w:color="auto"/>
              <w:right w:val="single" w:sz="4" w:space="0" w:color="auto"/>
            </w:tcBorders>
            <w:vAlign w:val="center"/>
          </w:tcPr>
          <w:p w:rsidR="003B5EAB" w:rsidRPr="0098049D" w:rsidRDefault="003B5EAB" w:rsidP="005E610C">
            <w:pPr>
              <w:autoSpaceDE w:val="0"/>
              <w:autoSpaceDN w:val="0"/>
              <w:adjustRightInd w:val="0"/>
              <w:spacing w:after="0" w:line="240" w:lineRule="auto"/>
              <w:ind w:left="-57" w:right="-57"/>
              <w:jc w:val="center"/>
              <w:rPr>
                <w:rFonts w:ascii="Times New Roman" w:hAnsi="Times New Roman" w:cs="Times New Roman"/>
                <w:sz w:val="14"/>
                <w:szCs w:val="14"/>
              </w:rPr>
            </w:pPr>
          </w:p>
        </w:tc>
        <w:tc>
          <w:tcPr>
            <w:tcW w:w="1417" w:type="dxa"/>
            <w:gridSpan w:val="5"/>
            <w:vMerge/>
            <w:tcBorders>
              <w:top w:val="single" w:sz="4" w:space="0" w:color="auto"/>
              <w:left w:val="nil"/>
              <w:bottom w:val="single" w:sz="4" w:space="0" w:color="auto"/>
              <w:right w:val="single" w:sz="4" w:space="0" w:color="auto"/>
            </w:tcBorders>
            <w:vAlign w:val="center"/>
          </w:tcPr>
          <w:p w:rsidR="003B5EAB" w:rsidRPr="0098049D" w:rsidRDefault="003B5EAB" w:rsidP="005E610C">
            <w:pPr>
              <w:autoSpaceDE w:val="0"/>
              <w:autoSpaceDN w:val="0"/>
              <w:adjustRightInd w:val="0"/>
              <w:spacing w:after="0" w:line="240" w:lineRule="auto"/>
              <w:ind w:left="-57" w:right="-57"/>
              <w:jc w:val="center"/>
              <w:rPr>
                <w:rFonts w:ascii="Times New Roman" w:hAnsi="Times New Roman" w:cs="Times New Roman"/>
                <w:sz w:val="14"/>
                <w:szCs w:val="14"/>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tcPr>
          <w:p w:rsidR="003B5EAB" w:rsidRPr="0098049D" w:rsidRDefault="003B5EAB" w:rsidP="005E610C">
            <w:pPr>
              <w:autoSpaceDE w:val="0"/>
              <w:autoSpaceDN w:val="0"/>
              <w:adjustRightInd w:val="0"/>
              <w:spacing w:after="0" w:line="240" w:lineRule="auto"/>
              <w:ind w:left="-57" w:right="-57"/>
              <w:jc w:val="both"/>
              <w:rPr>
                <w:rFonts w:ascii="Times New Roman" w:hAnsi="Times New Roman" w:cs="Times New Roman"/>
                <w:sz w:val="14"/>
                <w:szCs w:val="14"/>
              </w:rPr>
            </w:pPr>
          </w:p>
        </w:tc>
        <w:tc>
          <w:tcPr>
            <w:tcW w:w="284" w:type="dxa"/>
            <w:vMerge/>
            <w:tcBorders>
              <w:top w:val="single" w:sz="4" w:space="0" w:color="auto"/>
              <w:left w:val="single" w:sz="4" w:space="0" w:color="auto"/>
              <w:bottom w:val="single" w:sz="4" w:space="0" w:color="auto"/>
              <w:right w:val="single" w:sz="4" w:space="0" w:color="auto"/>
            </w:tcBorders>
            <w:vAlign w:val="center"/>
          </w:tcPr>
          <w:p w:rsidR="003B5EAB" w:rsidRPr="0098049D" w:rsidRDefault="003B5EAB" w:rsidP="005E610C">
            <w:pPr>
              <w:autoSpaceDE w:val="0"/>
              <w:autoSpaceDN w:val="0"/>
              <w:adjustRightInd w:val="0"/>
              <w:spacing w:after="0" w:line="240" w:lineRule="auto"/>
              <w:ind w:left="-57" w:right="-57"/>
              <w:jc w:val="both"/>
              <w:rPr>
                <w:rFonts w:ascii="Times New Roman" w:hAnsi="Times New Roman" w:cs="Times New Roman"/>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3B5EAB" w:rsidRPr="0098049D" w:rsidRDefault="003B5EAB" w:rsidP="005E610C">
            <w:pPr>
              <w:autoSpaceDE w:val="0"/>
              <w:autoSpaceDN w:val="0"/>
              <w:adjustRightInd w:val="0"/>
              <w:spacing w:after="0" w:line="240" w:lineRule="auto"/>
              <w:ind w:left="-57" w:right="-57"/>
              <w:jc w:val="both"/>
              <w:rPr>
                <w:rFonts w:ascii="Times New Roman" w:hAnsi="Times New Roman" w:cs="Times New Roman"/>
                <w:sz w:val="14"/>
                <w:szCs w:val="14"/>
              </w:rPr>
            </w:pPr>
          </w:p>
        </w:tc>
        <w:tc>
          <w:tcPr>
            <w:tcW w:w="247" w:type="dxa"/>
            <w:vMerge/>
            <w:tcBorders>
              <w:top w:val="single" w:sz="4" w:space="0" w:color="auto"/>
              <w:left w:val="single" w:sz="4" w:space="0" w:color="auto"/>
              <w:bottom w:val="single" w:sz="4" w:space="0" w:color="auto"/>
              <w:right w:val="single" w:sz="4" w:space="0" w:color="auto"/>
            </w:tcBorders>
            <w:vAlign w:val="center"/>
          </w:tcPr>
          <w:p w:rsidR="003B5EAB" w:rsidRPr="0098049D" w:rsidRDefault="003B5EAB" w:rsidP="005E610C">
            <w:pPr>
              <w:autoSpaceDE w:val="0"/>
              <w:autoSpaceDN w:val="0"/>
              <w:adjustRightInd w:val="0"/>
              <w:spacing w:after="0" w:line="240" w:lineRule="auto"/>
              <w:ind w:left="-57" w:right="-57"/>
              <w:jc w:val="both"/>
              <w:rPr>
                <w:rFonts w:ascii="Times New Roman" w:hAnsi="Times New Roman" w:cs="Times New Roman"/>
                <w:sz w:val="14"/>
                <w:szCs w:val="14"/>
              </w:rPr>
            </w:pPr>
          </w:p>
        </w:tc>
        <w:tc>
          <w:tcPr>
            <w:tcW w:w="730" w:type="dxa"/>
            <w:gridSpan w:val="3"/>
            <w:vMerge/>
            <w:tcBorders>
              <w:top w:val="single" w:sz="4" w:space="0" w:color="auto"/>
              <w:left w:val="single" w:sz="4" w:space="0" w:color="auto"/>
              <w:bottom w:val="single" w:sz="4" w:space="0" w:color="auto"/>
              <w:right w:val="single" w:sz="4" w:space="0" w:color="auto"/>
            </w:tcBorders>
            <w:vAlign w:val="center"/>
          </w:tcPr>
          <w:p w:rsidR="003B5EAB" w:rsidRPr="0098049D" w:rsidRDefault="003B5EAB" w:rsidP="005E610C">
            <w:pPr>
              <w:autoSpaceDE w:val="0"/>
              <w:autoSpaceDN w:val="0"/>
              <w:adjustRightInd w:val="0"/>
              <w:spacing w:after="0" w:line="240" w:lineRule="auto"/>
              <w:ind w:left="-57" w:right="-57"/>
              <w:jc w:val="both"/>
              <w:rPr>
                <w:rFonts w:ascii="Times New Roman" w:hAnsi="Times New Roman" w:cs="Times New Roman"/>
                <w:sz w:val="14"/>
                <w:szCs w:val="14"/>
              </w:rPr>
            </w:pPr>
          </w:p>
        </w:tc>
        <w:tc>
          <w:tcPr>
            <w:tcW w:w="553" w:type="dxa"/>
            <w:gridSpan w:val="2"/>
            <w:vMerge/>
            <w:tcBorders>
              <w:top w:val="single" w:sz="4" w:space="0" w:color="auto"/>
              <w:left w:val="single" w:sz="4" w:space="0" w:color="auto"/>
              <w:bottom w:val="single" w:sz="4" w:space="0" w:color="auto"/>
              <w:right w:val="single" w:sz="4" w:space="0" w:color="auto"/>
            </w:tcBorders>
            <w:vAlign w:val="center"/>
          </w:tcPr>
          <w:p w:rsidR="003B5EAB" w:rsidRPr="0098049D" w:rsidRDefault="003B5EAB" w:rsidP="005E610C">
            <w:pPr>
              <w:autoSpaceDE w:val="0"/>
              <w:autoSpaceDN w:val="0"/>
              <w:adjustRightInd w:val="0"/>
              <w:spacing w:after="0" w:line="240" w:lineRule="auto"/>
              <w:ind w:left="-57" w:right="-57"/>
              <w:jc w:val="both"/>
              <w:rPr>
                <w:rFonts w:ascii="Times New Roman" w:hAnsi="Times New Roman" w:cs="Times New Roman"/>
                <w:sz w:val="14"/>
                <w:szCs w:val="14"/>
              </w:rPr>
            </w:pPr>
          </w:p>
        </w:tc>
        <w:tc>
          <w:tcPr>
            <w:tcW w:w="2872" w:type="dxa"/>
            <w:vMerge/>
            <w:tcBorders>
              <w:top w:val="single" w:sz="4" w:space="0" w:color="auto"/>
              <w:left w:val="single" w:sz="4" w:space="0" w:color="auto"/>
              <w:bottom w:val="single" w:sz="4" w:space="0" w:color="auto"/>
              <w:right w:val="single" w:sz="4" w:space="0" w:color="auto"/>
            </w:tcBorders>
            <w:vAlign w:val="center"/>
          </w:tcPr>
          <w:p w:rsidR="003B5EAB" w:rsidRPr="0098049D" w:rsidRDefault="003B5EAB" w:rsidP="005F334A">
            <w:pPr>
              <w:autoSpaceDE w:val="0"/>
              <w:autoSpaceDN w:val="0"/>
              <w:adjustRightInd w:val="0"/>
              <w:spacing w:after="0" w:line="240" w:lineRule="auto"/>
              <w:ind w:left="-57" w:right="-57"/>
              <w:jc w:val="both"/>
              <w:rPr>
                <w:rFonts w:ascii="Times New Roman" w:hAnsi="Times New Roman" w:cs="Times New Roman"/>
                <w:sz w:val="14"/>
                <w:szCs w:val="14"/>
              </w:rPr>
            </w:pPr>
          </w:p>
        </w:tc>
        <w:tc>
          <w:tcPr>
            <w:tcW w:w="523" w:type="dxa"/>
            <w:vMerge/>
            <w:tcBorders>
              <w:top w:val="single" w:sz="4" w:space="0" w:color="auto"/>
              <w:left w:val="single" w:sz="4" w:space="0" w:color="auto"/>
              <w:bottom w:val="single" w:sz="4" w:space="0" w:color="auto"/>
              <w:right w:val="single" w:sz="4" w:space="0" w:color="auto"/>
            </w:tcBorders>
            <w:vAlign w:val="center"/>
          </w:tcPr>
          <w:p w:rsidR="003B5EAB" w:rsidRPr="0098049D" w:rsidRDefault="003B5EAB" w:rsidP="001B1CD0">
            <w:pPr>
              <w:autoSpaceDE w:val="0"/>
              <w:autoSpaceDN w:val="0"/>
              <w:adjustRightInd w:val="0"/>
              <w:spacing w:after="0" w:line="240" w:lineRule="auto"/>
              <w:ind w:left="-57" w:right="-57"/>
              <w:jc w:val="both"/>
              <w:rPr>
                <w:rFonts w:ascii="Times New Roman" w:hAnsi="Times New Roman" w:cs="Times New Roman"/>
                <w:sz w:val="12"/>
                <w:szCs w:val="12"/>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3B5EAB" w:rsidRPr="0098049D" w:rsidRDefault="003B5EAB" w:rsidP="005E610C">
            <w:pPr>
              <w:autoSpaceDE w:val="0"/>
              <w:autoSpaceDN w:val="0"/>
              <w:adjustRightInd w:val="0"/>
              <w:spacing w:after="0" w:line="240" w:lineRule="auto"/>
              <w:ind w:left="-57" w:right="-57"/>
              <w:jc w:val="both"/>
              <w:rPr>
                <w:rFonts w:ascii="Times New Roman" w:hAnsi="Times New Roman" w:cs="Times New Roman"/>
                <w:sz w:val="14"/>
                <w:szCs w:val="14"/>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3B5EAB" w:rsidRPr="0098049D" w:rsidRDefault="003B5EAB" w:rsidP="005E610C">
            <w:pPr>
              <w:autoSpaceDE w:val="0"/>
              <w:autoSpaceDN w:val="0"/>
              <w:adjustRightInd w:val="0"/>
              <w:spacing w:after="0" w:line="240" w:lineRule="auto"/>
              <w:ind w:left="-57" w:right="-57"/>
              <w:jc w:val="center"/>
              <w:rPr>
                <w:rFonts w:ascii="Times New Roman" w:hAnsi="Times New Roman" w:cs="Times New Roman"/>
                <w:sz w:val="14"/>
                <w:szCs w:val="14"/>
              </w:rPr>
            </w:pPr>
          </w:p>
        </w:tc>
        <w:tc>
          <w:tcPr>
            <w:tcW w:w="709" w:type="dxa"/>
            <w:vMerge/>
            <w:tcBorders>
              <w:top w:val="single" w:sz="4" w:space="0" w:color="auto"/>
              <w:left w:val="nil"/>
              <w:bottom w:val="single" w:sz="4" w:space="0" w:color="auto"/>
              <w:right w:val="single" w:sz="4" w:space="0" w:color="auto"/>
            </w:tcBorders>
            <w:vAlign w:val="center"/>
          </w:tcPr>
          <w:p w:rsidR="003B5EAB" w:rsidRPr="0098049D" w:rsidRDefault="003B5EAB" w:rsidP="005E610C">
            <w:pPr>
              <w:autoSpaceDE w:val="0"/>
              <w:autoSpaceDN w:val="0"/>
              <w:adjustRightInd w:val="0"/>
              <w:spacing w:after="0" w:line="240" w:lineRule="auto"/>
              <w:ind w:left="-57" w:right="-57"/>
              <w:jc w:val="center"/>
              <w:rPr>
                <w:rFonts w:ascii="Times New Roman" w:hAnsi="Times New Roman" w:cs="Times New Roman"/>
                <w:sz w:val="14"/>
                <w:szCs w:val="14"/>
              </w:rPr>
            </w:pPr>
          </w:p>
        </w:tc>
        <w:tc>
          <w:tcPr>
            <w:tcW w:w="709" w:type="dxa"/>
            <w:vMerge/>
            <w:tcBorders>
              <w:top w:val="single" w:sz="4" w:space="0" w:color="auto"/>
              <w:left w:val="nil"/>
              <w:bottom w:val="single" w:sz="4" w:space="0" w:color="auto"/>
              <w:right w:val="single" w:sz="4" w:space="0" w:color="auto"/>
            </w:tcBorders>
            <w:vAlign w:val="center"/>
          </w:tcPr>
          <w:p w:rsidR="003B5EAB" w:rsidRPr="0098049D" w:rsidRDefault="003B5EAB" w:rsidP="005E610C">
            <w:pPr>
              <w:autoSpaceDE w:val="0"/>
              <w:autoSpaceDN w:val="0"/>
              <w:adjustRightInd w:val="0"/>
              <w:spacing w:after="0" w:line="240" w:lineRule="auto"/>
              <w:ind w:left="-57" w:right="-57"/>
              <w:jc w:val="center"/>
              <w:rPr>
                <w:rFonts w:ascii="Times New Roman" w:hAnsi="Times New Roman" w:cs="Times New Roman"/>
                <w:sz w:val="14"/>
                <w:szCs w:val="14"/>
              </w:rPr>
            </w:pPr>
          </w:p>
        </w:tc>
        <w:tc>
          <w:tcPr>
            <w:tcW w:w="709" w:type="dxa"/>
            <w:vMerge/>
            <w:tcBorders>
              <w:top w:val="single" w:sz="4" w:space="0" w:color="auto"/>
              <w:left w:val="nil"/>
              <w:bottom w:val="single" w:sz="4" w:space="0" w:color="auto"/>
              <w:right w:val="single" w:sz="4" w:space="0" w:color="auto"/>
            </w:tcBorders>
            <w:vAlign w:val="center"/>
          </w:tcPr>
          <w:p w:rsidR="003B5EAB" w:rsidRPr="0098049D" w:rsidRDefault="003B5EAB" w:rsidP="005E610C">
            <w:pPr>
              <w:autoSpaceDE w:val="0"/>
              <w:autoSpaceDN w:val="0"/>
              <w:adjustRightInd w:val="0"/>
              <w:spacing w:after="0" w:line="240" w:lineRule="auto"/>
              <w:ind w:left="-57" w:right="-57"/>
              <w:jc w:val="center"/>
              <w:rPr>
                <w:rFonts w:ascii="Times New Roman" w:hAnsi="Times New Roman" w:cs="Times New Roman"/>
                <w:sz w:val="14"/>
                <w:szCs w:val="14"/>
              </w:rPr>
            </w:pPr>
          </w:p>
        </w:tc>
        <w:tc>
          <w:tcPr>
            <w:tcW w:w="709" w:type="dxa"/>
            <w:vMerge/>
            <w:tcBorders>
              <w:top w:val="single" w:sz="4" w:space="0" w:color="auto"/>
              <w:left w:val="nil"/>
              <w:bottom w:val="single" w:sz="4" w:space="0" w:color="auto"/>
              <w:right w:val="single" w:sz="4" w:space="0" w:color="auto"/>
            </w:tcBorders>
            <w:vAlign w:val="center"/>
          </w:tcPr>
          <w:p w:rsidR="003B5EAB" w:rsidRPr="0098049D" w:rsidRDefault="003B5EAB" w:rsidP="005E610C">
            <w:pPr>
              <w:autoSpaceDE w:val="0"/>
              <w:autoSpaceDN w:val="0"/>
              <w:adjustRightInd w:val="0"/>
              <w:spacing w:after="0" w:line="240" w:lineRule="auto"/>
              <w:ind w:left="-57" w:right="-57"/>
              <w:jc w:val="center"/>
              <w:rPr>
                <w:rFonts w:ascii="Times New Roman" w:hAnsi="Times New Roman" w:cs="Times New Roman"/>
                <w:sz w:val="14"/>
                <w:szCs w:val="14"/>
              </w:rPr>
            </w:pPr>
          </w:p>
        </w:tc>
        <w:tc>
          <w:tcPr>
            <w:tcW w:w="709" w:type="dxa"/>
            <w:vMerge/>
            <w:tcBorders>
              <w:top w:val="single" w:sz="4" w:space="0" w:color="auto"/>
              <w:left w:val="nil"/>
              <w:bottom w:val="single" w:sz="4" w:space="0" w:color="auto"/>
              <w:right w:val="single" w:sz="4" w:space="0" w:color="auto"/>
            </w:tcBorders>
            <w:vAlign w:val="center"/>
          </w:tcPr>
          <w:p w:rsidR="003B5EAB" w:rsidRPr="0098049D" w:rsidRDefault="003B5EAB" w:rsidP="005E610C">
            <w:pPr>
              <w:autoSpaceDE w:val="0"/>
              <w:autoSpaceDN w:val="0"/>
              <w:adjustRightInd w:val="0"/>
              <w:spacing w:after="0" w:line="240" w:lineRule="auto"/>
              <w:ind w:left="-57" w:right="-57"/>
              <w:jc w:val="center"/>
              <w:rPr>
                <w:rFonts w:ascii="Times New Roman" w:hAnsi="Times New Roman" w:cs="Times New Roman"/>
                <w:sz w:val="14"/>
                <w:szCs w:val="14"/>
              </w:rPr>
            </w:pPr>
          </w:p>
        </w:tc>
        <w:tc>
          <w:tcPr>
            <w:tcW w:w="566" w:type="dxa"/>
            <w:tcBorders>
              <w:top w:val="single" w:sz="4" w:space="0" w:color="auto"/>
              <w:left w:val="nil"/>
              <w:bottom w:val="single" w:sz="4" w:space="0" w:color="auto"/>
            </w:tcBorders>
            <w:vAlign w:val="center"/>
          </w:tcPr>
          <w:p w:rsidR="003B5EAB" w:rsidRPr="0098049D" w:rsidRDefault="003B5EAB" w:rsidP="005E610C">
            <w:pPr>
              <w:autoSpaceDE w:val="0"/>
              <w:autoSpaceDN w:val="0"/>
              <w:adjustRightInd w:val="0"/>
              <w:spacing w:after="0" w:line="240" w:lineRule="auto"/>
              <w:ind w:left="-57" w:right="-57"/>
              <w:jc w:val="center"/>
              <w:rPr>
                <w:rFonts w:ascii="Times New Roman" w:hAnsi="Times New Roman" w:cs="Times New Roman"/>
                <w:sz w:val="12"/>
                <w:szCs w:val="12"/>
              </w:rPr>
            </w:pPr>
            <w:r w:rsidRPr="0098049D">
              <w:rPr>
                <w:rFonts w:ascii="Times New Roman" w:hAnsi="Times New Roman" w:cs="Times New Roman"/>
                <w:sz w:val="12"/>
                <w:szCs w:val="12"/>
              </w:rPr>
              <w:t>значение</w:t>
            </w:r>
          </w:p>
        </w:tc>
      </w:tr>
      <w:tr w:rsidR="0098049D" w:rsidRPr="0098049D" w:rsidTr="007D6C72">
        <w:tc>
          <w:tcPr>
            <w:tcW w:w="283" w:type="dxa"/>
            <w:tcBorders>
              <w:top w:val="single" w:sz="4" w:space="0" w:color="auto"/>
              <w:bottom w:val="single" w:sz="4" w:space="0" w:color="auto"/>
              <w:right w:val="single" w:sz="4" w:space="0" w:color="auto"/>
            </w:tcBorders>
            <w:vAlign w:val="center"/>
          </w:tcPr>
          <w:p w:rsidR="00FE018B" w:rsidRPr="0098049D" w:rsidRDefault="00FE018B" w:rsidP="005E610C">
            <w:pPr>
              <w:autoSpaceDE w:val="0"/>
              <w:autoSpaceDN w:val="0"/>
              <w:adjustRightInd w:val="0"/>
              <w:spacing w:after="0" w:line="240" w:lineRule="auto"/>
              <w:ind w:left="-57" w:right="-57"/>
              <w:jc w:val="center"/>
              <w:rPr>
                <w:rFonts w:ascii="Times New Roman" w:hAnsi="Times New Roman" w:cs="Times New Roman"/>
                <w:sz w:val="12"/>
                <w:szCs w:val="12"/>
              </w:rPr>
            </w:pPr>
            <w:r w:rsidRPr="0098049D">
              <w:rPr>
                <w:rFonts w:ascii="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vAlign w:val="center"/>
          </w:tcPr>
          <w:p w:rsidR="00FE018B" w:rsidRPr="0098049D" w:rsidRDefault="00FE018B" w:rsidP="005E610C">
            <w:pPr>
              <w:autoSpaceDE w:val="0"/>
              <w:autoSpaceDN w:val="0"/>
              <w:adjustRightInd w:val="0"/>
              <w:spacing w:after="0" w:line="240" w:lineRule="auto"/>
              <w:ind w:left="-57" w:right="-57"/>
              <w:jc w:val="center"/>
              <w:rPr>
                <w:rFonts w:ascii="Times New Roman" w:hAnsi="Times New Roman" w:cs="Times New Roman"/>
                <w:sz w:val="12"/>
                <w:szCs w:val="12"/>
              </w:rPr>
            </w:pPr>
            <w:r w:rsidRPr="0098049D">
              <w:rPr>
                <w:rFonts w:ascii="Times New Roman" w:hAnsi="Times New Roman" w:cs="Times New Roman"/>
                <w:sz w:val="12"/>
                <w:szCs w:val="12"/>
              </w:rPr>
              <w:t>2</w:t>
            </w:r>
          </w:p>
        </w:tc>
        <w:tc>
          <w:tcPr>
            <w:tcW w:w="284" w:type="dxa"/>
            <w:tcBorders>
              <w:top w:val="single" w:sz="4" w:space="0" w:color="auto"/>
              <w:left w:val="nil"/>
              <w:bottom w:val="single" w:sz="4" w:space="0" w:color="auto"/>
              <w:right w:val="single" w:sz="4" w:space="0" w:color="auto"/>
            </w:tcBorders>
            <w:vAlign w:val="center"/>
          </w:tcPr>
          <w:p w:rsidR="00FE018B" w:rsidRPr="0098049D" w:rsidRDefault="00FE018B" w:rsidP="005E610C">
            <w:pPr>
              <w:autoSpaceDE w:val="0"/>
              <w:autoSpaceDN w:val="0"/>
              <w:adjustRightInd w:val="0"/>
              <w:spacing w:after="0" w:line="240" w:lineRule="auto"/>
              <w:ind w:left="-57" w:right="-57"/>
              <w:jc w:val="center"/>
              <w:rPr>
                <w:rFonts w:ascii="Times New Roman" w:hAnsi="Times New Roman" w:cs="Times New Roman"/>
                <w:sz w:val="12"/>
                <w:szCs w:val="12"/>
              </w:rPr>
            </w:pPr>
            <w:r w:rsidRPr="0098049D">
              <w:rPr>
                <w:rFonts w:ascii="Times New Roman" w:hAnsi="Times New Roman" w:cs="Times New Roman"/>
                <w:sz w:val="12"/>
                <w:szCs w:val="12"/>
              </w:rPr>
              <w:t>3</w:t>
            </w:r>
          </w:p>
        </w:tc>
        <w:tc>
          <w:tcPr>
            <w:tcW w:w="284" w:type="dxa"/>
            <w:tcBorders>
              <w:top w:val="single" w:sz="4" w:space="0" w:color="auto"/>
              <w:left w:val="nil"/>
              <w:bottom w:val="single" w:sz="4" w:space="0" w:color="auto"/>
              <w:right w:val="single" w:sz="4" w:space="0" w:color="auto"/>
            </w:tcBorders>
            <w:vAlign w:val="center"/>
          </w:tcPr>
          <w:p w:rsidR="00FE018B" w:rsidRPr="0098049D" w:rsidRDefault="00FE018B" w:rsidP="005E610C">
            <w:pPr>
              <w:autoSpaceDE w:val="0"/>
              <w:autoSpaceDN w:val="0"/>
              <w:adjustRightInd w:val="0"/>
              <w:spacing w:after="0" w:line="240" w:lineRule="auto"/>
              <w:ind w:left="-57" w:right="-57"/>
              <w:jc w:val="center"/>
              <w:rPr>
                <w:rFonts w:ascii="Times New Roman" w:hAnsi="Times New Roman" w:cs="Times New Roman"/>
                <w:sz w:val="12"/>
                <w:szCs w:val="12"/>
              </w:rPr>
            </w:pPr>
            <w:r w:rsidRPr="0098049D">
              <w:rPr>
                <w:rFonts w:ascii="Times New Roman" w:hAnsi="Times New Roman" w:cs="Times New Roman"/>
                <w:sz w:val="12"/>
                <w:szCs w:val="12"/>
              </w:rPr>
              <w:t>4</w:t>
            </w:r>
          </w:p>
        </w:tc>
        <w:tc>
          <w:tcPr>
            <w:tcW w:w="283" w:type="dxa"/>
            <w:tcBorders>
              <w:top w:val="single" w:sz="4" w:space="0" w:color="auto"/>
              <w:left w:val="nil"/>
              <w:bottom w:val="single" w:sz="4" w:space="0" w:color="auto"/>
              <w:right w:val="single" w:sz="4" w:space="0" w:color="auto"/>
            </w:tcBorders>
            <w:vAlign w:val="center"/>
          </w:tcPr>
          <w:p w:rsidR="00FE018B" w:rsidRPr="0098049D" w:rsidRDefault="00FE018B" w:rsidP="005E610C">
            <w:pPr>
              <w:autoSpaceDE w:val="0"/>
              <w:autoSpaceDN w:val="0"/>
              <w:adjustRightInd w:val="0"/>
              <w:spacing w:after="0" w:line="240" w:lineRule="auto"/>
              <w:ind w:left="-57" w:right="-57"/>
              <w:jc w:val="center"/>
              <w:rPr>
                <w:rFonts w:ascii="Times New Roman" w:hAnsi="Times New Roman" w:cs="Times New Roman"/>
                <w:sz w:val="12"/>
                <w:szCs w:val="12"/>
              </w:rPr>
            </w:pPr>
            <w:r w:rsidRPr="0098049D">
              <w:rPr>
                <w:rFonts w:ascii="Times New Roman" w:hAnsi="Times New Roman" w:cs="Times New Roman"/>
                <w:sz w:val="12"/>
                <w:szCs w:val="12"/>
              </w:rPr>
              <w:t>5</w:t>
            </w:r>
          </w:p>
        </w:tc>
        <w:tc>
          <w:tcPr>
            <w:tcW w:w="284" w:type="dxa"/>
            <w:tcBorders>
              <w:top w:val="single" w:sz="4" w:space="0" w:color="auto"/>
              <w:left w:val="nil"/>
              <w:bottom w:val="single" w:sz="4" w:space="0" w:color="auto"/>
              <w:right w:val="single" w:sz="4" w:space="0" w:color="auto"/>
            </w:tcBorders>
            <w:vAlign w:val="center"/>
          </w:tcPr>
          <w:p w:rsidR="00FE018B" w:rsidRPr="0098049D" w:rsidRDefault="00FE018B" w:rsidP="005E610C">
            <w:pPr>
              <w:autoSpaceDE w:val="0"/>
              <w:autoSpaceDN w:val="0"/>
              <w:adjustRightInd w:val="0"/>
              <w:spacing w:after="0" w:line="240" w:lineRule="auto"/>
              <w:ind w:left="-57" w:right="-57"/>
              <w:jc w:val="center"/>
              <w:rPr>
                <w:rFonts w:ascii="Times New Roman" w:hAnsi="Times New Roman" w:cs="Times New Roman"/>
                <w:sz w:val="12"/>
                <w:szCs w:val="12"/>
              </w:rPr>
            </w:pPr>
            <w:r w:rsidRPr="0098049D">
              <w:rPr>
                <w:rFonts w:ascii="Times New Roman" w:hAnsi="Times New Roman" w:cs="Times New Roman"/>
                <w:sz w:val="12"/>
                <w:szCs w:val="12"/>
              </w:rPr>
              <w:t>6</w:t>
            </w:r>
          </w:p>
        </w:tc>
        <w:tc>
          <w:tcPr>
            <w:tcW w:w="283" w:type="dxa"/>
            <w:tcBorders>
              <w:top w:val="single" w:sz="4" w:space="0" w:color="auto"/>
              <w:left w:val="nil"/>
              <w:bottom w:val="single" w:sz="4" w:space="0" w:color="auto"/>
              <w:right w:val="single" w:sz="4" w:space="0" w:color="auto"/>
            </w:tcBorders>
            <w:vAlign w:val="center"/>
          </w:tcPr>
          <w:p w:rsidR="00FE018B" w:rsidRPr="0098049D" w:rsidRDefault="00FE018B" w:rsidP="005E610C">
            <w:pPr>
              <w:autoSpaceDE w:val="0"/>
              <w:autoSpaceDN w:val="0"/>
              <w:adjustRightInd w:val="0"/>
              <w:spacing w:after="0" w:line="240" w:lineRule="auto"/>
              <w:ind w:left="-57" w:right="-57"/>
              <w:jc w:val="center"/>
              <w:rPr>
                <w:rFonts w:ascii="Times New Roman" w:hAnsi="Times New Roman" w:cs="Times New Roman"/>
                <w:sz w:val="12"/>
                <w:szCs w:val="12"/>
              </w:rPr>
            </w:pPr>
            <w:r w:rsidRPr="0098049D">
              <w:rPr>
                <w:rFonts w:ascii="Times New Roman" w:hAnsi="Times New Roman" w:cs="Times New Roman"/>
                <w:sz w:val="12"/>
                <w:szCs w:val="12"/>
              </w:rPr>
              <w:t>7</w:t>
            </w:r>
          </w:p>
        </w:tc>
        <w:tc>
          <w:tcPr>
            <w:tcW w:w="284" w:type="dxa"/>
            <w:tcBorders>
              <w:top w:val="single" w:sz="4" w:space="0" w:color="auto"/>
              <w:left w:val="nil"/>
              <w:bottom w:val="single" w:sz="4" w:space="0" w:color="auto"/>
              <w:right w:val="single" w:sz="4" w:space="0" w:color="auto"/>
            </w:tcBorders>
            <w:vAlign w:val="center"/>
          </w:tcPr>
          <w:p w:rsidR="00FE018B" w:rsidRPr="0098049D" w:rsidRDefault="00FE018B" w:rsidP="005E610C">
            <w:pPr>
              <w:autoSpaceDE w:val="0"/>
              <w:autoSpaceDN w:val="0"/>
              <w:adjustRightInd w:val="0"/>
              <w:spacing w:after="0" w:line="240" w:lineRule="auto"/>
              <w:ind w:left="-57" w:right="-57"/>
              <w:jc w:val="center"/>
              <w:rPr>
                <w:rFonts w:ascii="Times New Roman" w:hAnsi="Times New Roman" w:cs="Times New Roman"/>
                <w:sz w:val="12"/>
                <w:szCs w:val="12"/>
              </w:rPr>
            </w:pPr>
            <w:r w:rsidRPr="0098049D">
              <w:rPr>
                <w:rFonts w:ascii="Times New Roman" w:hAnsi="Times New Roman" w:cs="Times New Roman"/>
                <w:sz w:val="12"/>
                <w:szCs w:val="12"/>
              </w:rPr>
              <w:t>8</w:t>
            </w:r>
          </w:p>
        </w:tc>
        <w:tc>
          <w:tcPr>
            <w:tcW w:w="283" w:type="dxa"/>
            <w:tcBorders>
              <w:top w:val="single" w:sz="4" w:space="0" w:color="auto"/>
              <w:left w:val="nil"/>
              <w:bottom w:val="single" w:sz="4" w:space="0" w:color="auto"/>
              <w:right w:val="single" w:sz="4" w:space="0" w:color="auto"/>
            </w:tcBorders>
            <w:vAlign w:val="center"/>
          </w:tcPr>
          <w:p w:rsidR="00FE018B" w:rsidRPr="0098049D" w:rsidRDefault="00FE018B" w:rsidP="005E610C">
            <w:pPr>
              <w:autoSpaceDE w:val="0"/>
              <w:autoSpaceDN w:val="0"/>
              <w:adjustRightInd w:val="0"/>
              <w:spacing w:after="0" w:line="240" w:lineRule="auto"/>
              <w:ind w:left="-57" w:right="-57"/>
              <w:jc w:val="center"/>
              <w:rPr>
                <w:rFonts w:ascii="Times New Roman" w:hAnsi="Times New Roman" w:cs="Times New Roman"/>
                <w:sz w:val="12"/>
                <w:szCs w:val="12"/>
              </w:rPr>
            </w:pPr>
            <w:r w:rsidRPr="0098049D">
              <w:rPr>
                <w:rFonts w:ascii="Times New Roman" w:hAnsi="Times New Roman" w:cs="Times New Roman"/>
                <w:sz w:val="12"/>
                <w:szCs w:val="12"/>
              </w:rPr>
              <w:t>9</w:t>
            </w:r>
          </w:p>
        </w:tc>
        <w:tc>
          <w:tcPr>
            <w:tcW w:w="284" w:type="dxa"/>
            <w:tcBorders>
              <w:top w:val="single" w:sz="4" w:space="0" w:color="auto"/>
              <w:left w:val="nil"/>
              <w:bottom w:val="single" w:sz="4" w:space="0" w:color="auto"/>
              <w:right w:val="single" w:sz="4" w:space="0" w:color="auto"/>
            </w:tcBorders>
            <w:vAlign w:val="center"/>
          </w:tcPr>
          <w:p w:rsidR="00FE018B" w:rsidRPr="0098049D" w:rsidRDefault="00FE018B" w:rsidP="005E610C">
            <w:pPr>
              <w:autoSpaceDE w:val="0"/>
              <w:autoSpaceDN w:val="0"/>
              <w:adjustRightInd w:val="0"/>
              <w:spacing w:after="0" w:line="240" w:lineRule="auto"/>
              <w:ind w:left="-57" w:right="-57"/>
              <w:jc w:val="center"/>
              <w:rPr>
                <w:rFonts w:ascii="Times New Roman" w:hAnsi="Times New Roman" w:cs="Times New Roman"/>
                <w:sz w:val="12"/>
                <w:szCs w:val="12"/>
              </w:rPr>
            </w:pPr>
            <w:r w:rsidRPr="0098049D">
              <w:rPr>
                <w:rFonts w:ascii="Times New Roman" w:hAnsi="Times New Roman" w:cs="Times New Roman"/>
                <w:sz w:val="12"/>
                <w:szCs w:val="12"/>
              </w:rPr>
              <w:t>10</w:t>
            </w:r>
          </w:p>
        </w:tc>
        <w:tc>
          <w:tcPr>
            <w:tcW w:w="283" w:type="dxa"/>
            <w:tcBorders>
              <w:top w:val="single" w:sz="4" w:space="0" w:color="auto"/>
              <w:left w:val="nil"/>
              <w:bottom w:val="single" w:sz="4" w:space="0" w:color="auto"/>
              <w:right w:val="single" w:sz="4" w:space="0" w:color="auto"/>
            </w:tcBorders>
            <w:vAlign w:val="center"/>
          </w:tcPr>
          <w:p w:rsidR="00FE018B" w:rsidRPr="0098049D" w:rsidRDefault="00FE018B" w:rsidP="005E610C">
            <w:pPr>
              <w:autoSpaceDE w:val="0"/>
              <w:autoSpaceDN w:val="0"/>
              <w:adjustRightInd w:val="0"/>
              <w:spacing w:after="0" w:line="240" w:lineRule="auto"/>
              <w:ind w:left="-57" w:right="-57"/>
              <w:jc w:val="center"/>
              <w:rPr>
                <w:rFonts w:ascii="Times New Roman" w:hAnsi="Times New Roman" w:cs="Times New Roman"/>
                <w:sz w:val="12"/>
                <w:szCs w:val="12"/>
              </w:rPr>
            </w:pPr>
            <w:r w:rsidRPr="0098049D">
              <w:rPr>
                <w:rFonts w:ascii="Times New Roman" w:hAnsi="Times New Roman" w:cs="Times New Roman"/>
                <w:sz w:val="12"/>
                <w:szCs w:val="12"/>
              </w:rPr>
              <w:t>11</w:t>
            </w:r>
          </w:p>
        </w:tc>
        <w:tc>
          <w:tcPr>
            <w:tcW w:w="284" w:type="dxa"/>
            <w:tcBorders>
              <w:top w:val="single" w:sz="4" w:space="0" w:color="auto"/>
              <w:left w:val="nil"/>
              <w:bottom w:val="single" w:sz="4" w:space="0" w:color="auto"/>
              <w:right w:val="single" w:sz="4" w:space="0" w:color="auto"/>
            </w:tcBorders>
            <w:vAlign w:val="center"/>
          </w:tcPr>
          <w:p w:rsidR="00FE018B" w:rsidRPr="0098049D" w:rsidRDefault="00FE018B" w:rsidP="005E610C">
            <w:pPr>
              <w:autoSpaceDE w:val="0"/>
              <w:autoSpaceDN w:val="0"/>
              <w:adjustRightInd w:val="0"/>
              <w:spacing w:after="0" w:line="240" w:lineRule="auto"/>
              <w:ind w:left="-57" w:right="-57"/>
              <w:jc w:val="center"/>
              <w:rPr>
                <w:rFonts w:ascii="Times New Roman" w:hAnsi="Times New Roman" w:cs="Times New Roman"/>
                <w:sz w:val="12"/>
                <w:szCs w:val="12"/>
              </w:rPr>
            </w:pPr>
            <w:r w:rsidRPr="0098049D">
              <w:rPr>
                <w:rFonts w:ascii="Times New Roman" w:hAnsi="Times New Roman" w:cs="Times New Roman"/>
                <w:sz w:val="12"/>
                <w:szCs w:val="12"/>
              </w:rPr>
              <w:t>12</w:t>
            </w:r>
          </w:p>
        </w:tc>
        <w:tc>
          <w:tcPr>
            <w:tcW w:w="283" w:type="dxa"/>
            <w:tcBorders>
              <w:top w:val="single" w:sz="4" w:space="0" w:color="auto"/>
              <w:left w:val="nil"/>
              <w:bottom w:val="single" w:sz="4" w:space="0" w:color="auto"/>
              <w:right w:val="single" w:sz="4" w:space="0" w:color="auto"/>
            </w:tcBorders>
            <w:vAlign w:val="center"/>
          </w:tcPr>
          <w:p w:rsidR="00FE018B" w:rsidRPr="0098049D" w:rsidRDefault="00FE018B" w:rsidP="005E610C">
            <w:pPr>
              <w:autoSpaceDE w:val="0"/>
              <w:autoSpaceDN w:val="0"/>
              <w:adjustRightInd w:val="0"/>
              <w:spacing w:after="0" w:line="240" w:lineRule="auto"/>
              <w:ind w:left="-57" w:right="-57"/>
              <w:jc w:val="center"/>
              <w:rPr>
                <w:rFonts w:ascii="Times New Roman" w:hAnsi="Times New Roman" w:cs="Times New Roman"/>
                <w:sz w:val="12"/>
                <w:szCs w:val="12"/>
              </w:rPr>
            </w:pPr>
            <w:r w:rsidRPr="0098049D">
              <w:rPr>
                <w:rFonts w:ascii="Times New Roman" w:hAnsi="Times New Roman" w:cs="Times New Roman"/>
                <w:sz w:val="12"/>
                <w:szCs w:val="12"/>
              </w:rPr>
              <w:t>13</w:t>
            </w:r>
          </w:p>
        </w:tc>
        <w:tc>
          <w:tcPr>
            <w:tcW w:w="284" w:type="dxa"/>
            <w:tcBorders>
              <w:top w:val="single" w:sz="4" w:space="0" w:color="auto"/>
              <w:left w:val="nil"/>
              <w:bottom w:val="single" w:sz="4" w:space="0" w:color="auto"/>
              <w:right w:val="single" w:sz="4" w:space="0" w:color="auto"/>
            </w:tcBorders>
            <w:vAlign w:val="center"/>
          </w:tcPr>
          <w:p w:rsidR="00FE018B" w:rsidRPr="0098049D" w:rsidRDefault="00FE018B" w:rsidP="005E610C">
            <w:pPr>
              <w:autoSpaceDE w:val="0"/>
              <w:autoSpaceDN w:val="0"/>
              <w:adjustRightInd w:val="0"/>
              <w:spacing w:after="0" w:line="240" w:lineRule="auto"/>
              <w:ind w:left="-57" w:right="-57"/>
              <w:jc w:val="center"/>
              <w:rPr>
                <w:rFonts w:ascii="Times New Roman" w:hAnsi="Times New Roman" w:cs="Times New Roman"/>
                <w:sz w:val="12"/>
                <w:szCs w:val="12"/>
              </w:rPr>
            </w:pPr>
            <w:r w:rsidRPr="0098049D">
              <w:rPr>
                <w:rFonts w:ascii="Times New Roman" w:hAnsi="Times New Roman" w:cs="Times New Roman"/>
                <w:sz w:val="12"/>
                <w:szCs w:val="12"/>
              </w:rPr>
              <w:t>14</w:t>
            </w:r>
          </w:p>
        </w:tc>
        <w:tc>
          <w:tcPr>
            <w:tcW w:w="283" w:type="dxa"/>
            <w:tcBorders>
              <w:top w:val="single" w:sz="4" w:space="0" w:color="auto"/>
              <w:left w:val="nil"/>
              <w:bottom w:val="single" w:sz="4" w:space="0" w:color="auto"/>
              <w:right w:val="single" w:sz="4" w:space="0" w:color="auto"/>
            </w:tcBorders>
            <w:vAlign w:val="center"/>
          </w:tcPr>
          <w:p w:rsidR="00FE018B" w:rsidRPr="0098049D" w:rsidRDefault="00FE018B" w:rsidP="005E610C">
            <w:pPr>
              <w:autoSpaceDE w:val="0"/>
              <w:autoSpaceDN w:val="0"/>
              <w:adjustRightInd w:val="0"/>
              <w:spacing w:after="0" w:line="240" w:lineRule="auto"/>
              <w:ind w:left="-57" w:right="-57"/>
              <w:jc w:val="center"/>
              <w:rPr>
                <w:rFonts w:ascii="Times New Roman" w:hAnsi="Times New Roman" w:cs="Times New Roman"/>
                <w:sz w:val="12"/>
                <w:szCs w:val="12"/>
              </w:rPr>
            </w:pPr>
            <w:r w:rsidRPr="0098049D">
              <w:rPr>
                <w:rFonts w:ascii="Times New Roman" w:hAnsi="Times New Roman" w:cs="Times New Roman"/>
                <w:sz w:val="12"/>
                <w:szCs w:val="12"/>
              </w:rPr>
              <w:t>15</w:t>
            </w:r>
          </w:p>
        </w:tc>
        <w:tc>
          <w:tcPr>
            <w:tcW w:w="284" w:type="dxa"/>
            <w:tcBorders>
              <w:top w:val="single" w:sz="4" w:space="0" w:color="auto"/>
              <w:left w:val="nil"/>
              <w:bottom w:val="single" w:sz="4" w:space="0" w:color="auto"/>
              <w:right w:val="single" w:sz="4" w:space="0" w:color="auto"/>
            </w:tcBorders>
            <w:vAlign w:val="center"/>
          </w:tcPr>
          <w:p w:rsidR="00FE018B" w:rsidRPr="0098049D" w:rsidRDefault="00FE018B" w:rsidP="005E610C">
            <w:pPr>
              <w:autoSpaceDE w:val="0"/>
              <w:autoSpaceDN w:val="0"/>
              <w:adjustRightInd w:val="0"/>
              <w:spacing w:after="0" w:line="240" w:lineRule="auto"/>
              <w:ind w:left="-57" w:right="-57"/>
              <w:jc w:val="center"/>
              <w:rPr>
                <w:rFonts w:ascii="Times New Roman" w:hAnsi="Times New Roman" w:cs="Times New Roman"/>
                <w:sz w:val="12"/>
                <w:szCs w:val="12"/>
              </w:rPr>
            </w:pPr>
            <w:r w:rsidRPr="0098049D">
              <w:rPr>
                <w:rFonts w:ascii="Times New Roman" w:hAnsi="Times New Roman" w:cs="Times New Roman"/>
                <w:sz w:val="12"/>
                <w:szCs w:val="12"/>
              </w:rPr>
              <w:t>16</w:t>
            </w:r>
          </w:p>
        </w:tc>
        <w:tc>
          <w:tcPr>
            <w:tcW w:w="283" w:type="dxa"/>
            <w:tcBorders>
              <w:top w:val="single" w:sz="4" w:space="0" w:color="auto"/>
              <w:left w:val="nil"/>
              <w:bottom w:val="single" w:sz="4" w:space="0" w:color="auto"/>
              <w:right w:val="single" w:sz="4" w:space="0" w:color="auto"/>
            </w:tcBorders>
            <w:vAlign w:val="center"/>
          </w:tcPr>
          <w:p w:rsidR="00FE018B" w:rsidRPr="0098049D" w:rsidRDefault="00FE018B" w:rsidP="005E610C">
            <w:pPr>
              <w:autoSpaceDE w:val="0"/>
              <w:autoSpaceDN w:val="0"/>
              <w:adjustRightInd w:val="0"/>
              <w:spacing w:after="0" w:line="240" w:lineRule="auto"/>
              <w:ind w:left="-57" w:right="-57"/>
              <w:jc w:val="center"/>
              <w:rPr>
                <w:rFonts w:ascii="Times New Roman" w:hAnsi="Times New Roman" w:cs="Times New Roman"/>
                <w:sz w:val="12"/>
                <w:szCs w:val="12"/>
              </w:rPr>
            </w:pPr>
            <w:r w:rsidRPr="0098049D">
              <w:rPr>
                <w:rFonts w:ascii="Times New Roman" w:hAnsi="Times New Roman" w:cs="Times New Roman"/>
                <w:sz w:val="12"/>
                <w:szCs w:val="12"/>
              </w:rPr>
              <w:t>17</w:t>
            </w:r>
          </w:p>
        </w:tc>
        <w:tc>
          <w:tcPr>
            <w:tcW w:w="284" w:type="dxa"/>
            <w:tcBorders>
              <w:top w:val="single" w:sz="4" w:space="0" w:color="auto"/>
              <w:left w:val="nil"/>
              <w:bottom w:val="single" w:sz="4" w:space="0" w:color="auto"/>
              <w:right w:val="single" w:sz="4" w:space="0" w:color="auto"/>
            </w:tcBorders>
            <w:vAlign w:val="center"/>
          </w:tcPr>
          <w:p w:rsidR="00FE018B" w:rsidRPr="0098049D" w:rsidRDefault="00FE018B" w:rsidP="005E610C">
            <w:pPr>
              <w:autoSpaceDE w:val="0"/>
              <w:autoSpaceDN w:val="0"/>
              <w:adjustRightInd w:val="0"/>
              <w:spacing w:after="0" w:line="240" w:lineRule="auto"/>
              <w:ind w:left="-57" w:right="-57"/>
              <w:jc w:val="center"/>
              <w:rPr>
                <w:rFonts w:ascii="Times New Roman" w:hAnsi="Times New Roman" w:cs="Times New Roman"/>
                <w:sz w:val="12"/>
                <w:szCs w:val="12"/>
              </w:rPr>
            </w:pPr>
            <w:r w:rsidRPr="0098049D">
              <w:rPr>
                <w:rFonts w:ascii="Times New Roman" w:hAnsi="Times New Roman" w:cs="Times New Roman"/>
                <w:sz w:val="12"/>
                <w:szCs w:val="12"/>
              </w:rPr>
              <w:t>18</w:t>
            </w:r>
          </w:p>
        </w:tc>
        <w:tc>
          <w:tcPr>
            <w:tcW w:w="283" w:type="dxa"/>
            <w:tcBorders>
              <w:top w:val="single" w:sz="4" w:space="0" w:color="auto"/>
              <w:left w:val="nil"/>
              <w:bottom w:val="single" w:sz="4" w:space="0" w:color="auto"/>
              <w:right w:val="single" w:sz="4" w:space="0" w:color="auto"/>
            </w:tcBorders>
            <w:vAlign w:val="center"/>
          </w:tcPr>
          <w:p w:rsidR="00FE018B" w:rsidRPr="0098049D" w:rsidRDefault="00FE018B" w:rsidP="005E610C">
            <w:pPr>
              <w:autoSpaceDE w:val="0"/>
              <w:autoSpaceDN w:val="0"/>
              <w:adjustRightInd w:val="0"/>
              <w:spacing w:after="0" w:line="240" w:lineRule="auto"/>
              <w:ind w:left="-57" w:right="-57"/>
              <w:jc w:val="center"/>
              <w:rPr>
                <w:rFonts w:ascii="Times New Roman" w:hAnsi="Times New Roman" w:cs="Times New Roman"/>
                <w:sz w:val="12"/>
                <w:szCs w:val="12"/>
              </w:rPr>
            </w:pPr>
            <w:r w:rsidRPr="0098049D">
              <w:rPr>
                <w:rFonts w:ascii="Times New Roman" w:hAnsi="Times New Roman" w:cs="Times New Roman"/>
                <w:sz w:val="12"/>
                <w:szCs w:val="12"/>
              </w:rPr>
              <w:t>19</w:t>
            </w:r>
          </w:p>
        </w:tc>
        <w:tc>
          <w:tcPr>
            <w:tcW w:w="284" w:type="dxa"/>
            <w:tcBorders>
              <w:top w:val="single" w:sz="4" w:space="0" w:color="auto"/>
              <w:left w:val="nil"/>
              <w:bottom w:val="single" w:sz="4" w:space="0" w:color="auto"/>
              <w:right w:val="single" w:sz="4" w:space="0" w:color="auto"/>
            </w:tcBorders>
            <w:vAlign w:val="center"/>
          </w:tcPr>
          <w:p w:rsidR="00FE018B" w:rsidRPr="0098049D" w:rsidRDefault="00FE018B" w:rsidP="005E610C">
            <w:pPr>
              <w:autoSpaceDE w:val="0"/>
              <w:autoSpaceDN w:val="0"/>
              <w:adjustRightInd w:val="0"/>
              <w:spacing w:after="0" w:line="240" w:lineRule="auto"/>
              <w:ind w:left="-57" w:right="-57"/>
              <w:jc w:val="center"/>
              <w:rPr>
                <w:rFonts w:ascii="Times New Roman" w:hAnsi="Times New Roman" w:cs="Times New Roman"/>
                <w:sz w:val="12"/>
                <w:szCs w:val="12"/>
              </w:rPr>
            </w:pPr>
            <w:r w:rsidRPr="0098049D">
              <w:rPr>
                <w:rFonts w:ascii="Times New Roman" w:hAnsi="Times New Roman" w:cs="Times New Roman"/>
                <w:sz w:val="12"/>
                <w:szCs w:val="12"/>
              </w:rPr>
              <w:t>20</w:t>
            </w:r>
          </w:p>
        </w:tc>
        <w:tc>
          <w:tcPr>
            <w:tcW w:w="283" w:type="dxa"/>
            <w:tcBorders>
              <w:top w:val="single" w:sz="4" w:space="0" w:color="auto"/>
              <w:left w:val="nil"/>
              <w:bottom w:val="single" w:sz="4" w:space="0" w:color="auto"/>
              <w:right w:val="single" w:sz="4" w:space="0" w:color="auto"/>
            </w:tcBorders>
            <w:vAlign w:val="center"/>
          </w:tcPr>
          <w:p w:rsidR="00FE018B" w:rsidRPr="0098049D" w:rsidRDefault="00FE018B" w:rsidP="005E610C">
            <w:pPr>
              <w:autoSpaceDE w:val="0"/>
              <w:autoSpaceDN w:val="0"/>
              <w:adjustRightInd w:val="0"/>
              <w:spacing w:after="0" w:line="240" w:lineRule="auto"/>
              <w:ind w:left="-57" w:right="-57"/>
              <w:jc w:val="center"/>
              <w:rPr>
                <w:rFonts w:ascii="Times New Roman" w:hAnsi="Times New Roman" w:cs="Times New Roman"/>
                <w:sz w:val="12"/>
                <w:szCs w:val="12"/>
              </w:rPr>
            </w:pPr>
            <w:r w:rsidRPr="0098049D">
              <w:rPr>
                <w:rFonts w:ascii="Times New Roman" w:hAnsi="Times New Roman" w:cs="Times New Roman"/>
                <w:sz w:val="12"/>
                <w:szCs w:val="12"/>
              </w:rPr>
              <w:t>21</w:t>
            </w:r>
          </w:p>
        </w:tc>
        <w:tc>
          <w:tcPr>
            <w:tcW w:w="247" w:type="dxa"/>
            <w:tcBorders>
              <w:top w:val="single" w:sz="4" w:space="0" w:color="auto"/>
              <w:left w:val="nil"/>
              <w:bottom w:val="single" w:sz="4" w:space="0" w:color="auto"/>
              <w:right w:val="single" w:sz="4" w:space="0" w:color="auto"/>
            </w:tcBorders>
            <w:vAlign w:val="center"/>
          </w:tcPr>
          <w:p w:rsidR="00FE018B" w:rsidRPr="0098049D" w:rsidRDefault="00FE018B" w:rsidP="005E610C">
            <w:pPr>
              <w:autoSpaceDE w:val="0"/>
              <w:autoSpaceDN w:val="0"/>
              <w:adjustRightInd w:val="0"/>
              <w:spacing w:after="0" w:line="240" w:lineRule="auto"/>
              <w:ind w:left="-57" w:right="-57"/>
              <w:jc w:val="center"/>
              <w:rPr>
                <w:rFonts w:ascii="Times New Roman" w:hAnsi="Times New Roman" w:cs="Times New Roman"/>
                <w:sz w:val="12"/>
                <w:szCs w:val="12"/>
              </w:rPr>
            </w:pPr>
            <w:r w:rsidRPr="0098049D">
              <w:rPr>
                <w:rFonts w:ascii="Times New Roman" w:hAnsi="Times New Roman" w:cs="Times New Roman"/>
                <w:sz w:val="12"/>
                <w:szCs w:val="12"/>
              </w:rPr>
              <w:t>22</w:t>
            </w:r>
          </w:p>
        </w:tc>
        <w:tc>
          <w:tcPr>
            <w:tcW w:w="236" w:type="dxa"/>
            <w:tcBorders>
              <w:top w:val="single" w:sz="4" w:space="0" w:color="auto"/>
              <w:left w:val="nil"/>
              <w:bottom w:val="single" w:sz="4" w:space="0" w:color="auto"/>
              <w:right w:val="single" w:sz="4" w:space="0" w:color="auto"/>
            </w:tcBorders>
            <w:vAlign w:val="center"/>
          </w:tcPr>
          <w:p w:rsidR="00FE018B" w:rsidRPr="0098049D" w:rsidRDefault="00FE018B" w:rsidP="005E610C">
            <w:pPr>
              <w:autoSpaceDE w:val="0"/>
              <w:autoSpaceDN w:val="0"/>
              <w:adjustRightInd w:val="0"/>
              <w:spacing w:after="0" w:line="240" w:lineRule="auto"/>
              <w:ind w:left="-57" w:right="-57"/>
              <w:jc w:val="center"/>
              <w:rPr>
                <w:rFonts w:ascii="Times New Roman" w:hAnsi="Times New Roman" w:cs="Times New Roman"/>
                <w:sz w:val="12"/>
                <w:szCs w:val="12"/>
              </w:rPr>
            </w:pPr>
            <w:r w:rsidRPr="0098049D">
              <w:rPr>
                <w:rFonts w:ascii="Times New Roman" w:hAnsi="Times New Roman" w:cs="Times New Roman"/>
                <w:sz w:val="12"/>
                <w:szCs w:val="12"/>
              </w:rPr>
              <w:t>23</w:t>
            </w:r>
          </w:p>
        </w:tc>
        <w:tc>
          <w:tcPr>
            <w:tcW w:w="258" w:type="dxa"/>
            <w:tcBorders>
              <w:top w:val="single" w:sz="4" w:space="0" w:color="auto"/>
              <w:left w:val="nil"/>
              <w:bottom w:val="single" w:sz="4" w:space="0" w:color="auto"/>
              <w:right w:val="single" w:sz="4" w:space="0" w:color="auto"/>
            </w:tcBorders>
            <w:vAlign w:val="center"/>
          </w:tcPr>
          <w:p w:rsidR="00FE018B" w:rsidRPr="0098049D" w:rsidRDefault="00FE018B" w:rsidP="005E610C">
            <w:pPr>
              <w:autoSpaceDE w:val="0"/>
              <w:autoSpaceDN w:val="0"/>
              <w:adjustRightInd w:val="0"/>
              <w:spacing w:after="0" w:line="240" w:lineRule="auto"/>
              <w:ind w:left="-57" w:right="-57"/>
              <w:jc w:val="center"/>
              <w:rPr>
                <w:rFonts w:ascii="Times New Roman" w:hAnsi="Times New Roman" w:cs="Times New Roman"/>
                <w:sz w:val="12"/>
                <w:szCs w:val="12"/>
              </w:rPr>
            </w:pPr>
            <w:r w:rsidRPr="0098049D">
              <w:rPr>
                <w:rFonts w:ascii="Times New Roman" w:hAnsi="Times New Roman" w:cs="Times New Roman"/>
                <w:sz w:val="12"/>
                <w:szCs w:val="12"/>
              </w:rPr>
              <w:t>24</w:t>
            </w:r>
          </w:p>
        </w:tc>
        <w:tc>
          <w:tcPr>
            <w:tcW w:w="236" w:type="dxa"/>
            <w:tcBorders>
              <w:top w:val="single" w:sz="4" w:space="0" w:color="auto"/>
              <w:left w:val="nil"/>
              <w:bottom w:val="single" w:sz="4" w:space="0" w:color="auto"/>
              <w:right w:val="single" w:sz="4" w:space="0" w:color="auto"/>
            </w:tcBorders>
            <w:vAlign w:val="center"/>
          </w:tcPr>
          <w:p w:rsidR="00FE018B" w:rsidRPr="0098049D" w:rsidRDefault="00FE018B" w:rsidP="005E610C">
            <w:pPr>
              <w:autoSpaceDE w:val="0"/>
              <w:autoSpaceDN w:val="0"/>
              <w:adjustRightInd w:val="0"/>
              <w:spacing w:after="0" w:line="240" w:lineRule="auto"/>
              <w:ind w:left="-57" w:right="-57"/>
              <w:jc w:val="center"/>
              <w:rPr>
                <w:rFonts w:ascii="Times New Roman" w:hAnsi="Times New Roman" w:cs="Times New Roman"/>
                <w:sz w:val="12"/>
                <w:szCs w:val="12"/>
              </w:rPr>
            </w:pPr>
            <w:r w:rsidRPr="0098049D">
              <w:rPr>
                <w:rFonts w:ascii="Times New Roman" w:hAnsi="Times New Roman" w:cs="Times New Roman"/>
                <w:sz w:val="12"/>
                <w:szCs w:val="12"/>
              </w:rPr>
              <w:t>25</w:t>
            </w:r>
          </w:p>
        </w:tc>
        <w:tc>
          <w:tcPr>
            <w:tcW w:w="262" w:type="dxa"/>
            <w:tcBorders>
              <w:top w:val="single" w:sz="4" w:space="0" w:color="auto"/>
              <w:left w:val="nil"/>
              <w:bottom w:val="single" w:sz="4" w:space="0" w:color="auto"/>
              <w:right w:val="single" w:sz="4" w:space="0" w:color="auto"/>
            </w:tcBorders>
            <w:vAlign w:val="center"/>
          </w:tcPr>
          <w:p w:rsidR="00FE018B" w:rsidRPr="0098049D" w:rsidRDefault="00FE018B" w:rsidP="005E610C">
            <w:pPr>
              <w:autoSpaceDE w:val="0"/>
              <w:autoSpaceDN w:val="0"/>
              <w:adjustRightInd w:val="0"/>
              <w:spacing w:after="0" w:line="240" w:lineRule="auto"/>
              <w:ind w:left="-57" w:right="-57"/>
              <w:jc w:val="center"/>
              <w:rPr>
                <w:rFonts w:ascii="Times New Roman" w:hAnsi="Times New Roman" w:cs="Times New Roman"/>
                <w:sz w:val="12"/>
                <w:szCs w:val="12"/>
              </w:rPr>
            </w:pPr>
            <w:r w:rsidRPr="0098049D">
              <w:rPr>
                <w:rFonts w:ascii="Times New Roman" w:hAnsi="Times New Roman" w:cs="Times New Roman"/>
                <w:sz w:val="12"/>
                <w:szCs w:val="12"/>
              </w:rPr>
              <w:t>26</w:t>
            </w:r>
          </w:p>
        </w:tc>
        <w:tc>
          <w:tcPr>
            <w:tcW w:w="291" w:type="dxa"/>
            <w:tcBorders>
              <w:top w:val="single" w:sz="4" w:space="0" w:color="auto"/>
              <w:left w:val="nil"/>
              <w:bottom w:val="single" w:sz="4" w:space="0" w:color="auto"/>
              <w:right w:val="single" w:sz="4" w:space="0" w:color="auto"/>
            </w:tcBorders>
            <w:vAlign w:val="center"/>
          </w:tcPr>
          <w:p w:rsidR="00FE018B" w:rsidRPr="0098049D" w:rsidRDefault="00FE018B" w:rsidP="005E610C">
            <w:pPr>
              <w:autoSpaceDE w:val="0"/>
              <w:autoSpaceDN w:val="0"/>
              <w:adjustRightInd w:val="0"/>
              <w:spacing w:after="0" w:line="240" w:lineRule="auto"/>
              <w:ind w:left="-57" w:right="-57"/>
              <w:jc w:val="center"/>
              <w:rPr>
                <w:rFonts w:ascii="Times New Roman" w:hAnsi="Times New Roman" w:cs="Times New Roman"/>
                <w:sz w:val="12"/>
                <w:szCs w:val="12"/>
              </w:rPr>
            </w:pPr>
            <w:r w:rsidRPr="0098049D">
              <w:rPr>
                <w:rFonts w:ascii="Times New Roman" w:hAnsi="Times New Roman" w:cs="Times New Roman"/>
                <w:sz w:val="12"/>
                <w:szCs w:val="12"/>
              </w:rPr>
              <w:t>27</w:t>
            </w:r>
          </w:p>
        </w:tc>
        <w:tc>
          <w:tcPr>
            <w:tcW w:w="2872" w:type="dxa"/>
            <w:tcBorders>
              <w:top w:val="single" w:sz="4" w:space="0" w:color="auto"/>
              <w:left w:val="nil"/>
              <w:bottom w:val="single" w:sz="4" w:space="0" w:color="auto"/>
              <w:right w:val="single" w:sz="4" w:space="0" w:color="auto"/>
            </w:tcBorders>
            <w:vAlign w:val="center"/>
          </w:tcPr>
          <w:p w:rsidR="00FE018B" w:rsidRPr="0098049D" w:rsidRDefault="00FE018B" w:rsidP="005F334A">
            <w:pPr>
              <w:autoSpaceDE w:val="0"/>
              <w:autoSpaceDN w:val="0"/>
              <w:adjustRightInd w:val="0"/>
              <w:spacing w:after="0" w:line="240" w:lineRule="auto"/>
              <w:ind w:left="-57" w:right="-57"/>
              <w:jc w:val="center"/>
              <w:rPr>
                <w:rFonts w:ascii="Times New Roman" w:hAnsi="Times New Roman" w:cs="Times New Roman"/>
                <w:sz w:val="12"/>
                <w:szCs w:val="12"/>
              </w:rPr>
            </w:pPr>
            <w:r w:rsidRPr="0098049D">
              <w:rPr>
                <w:rFonts w:ascii="Times New Roman" w:hAnsi="Times New Roman" w:cs="Times New Roman"/>
                <w:sz w:val="12"/>
                <w:szCs w:val="12"/>
              </w:rPr>
              <w:t>28</w:t>
            </w:r>
          </w:p>
        </w:tc>
        <w:tc>
          <w:tcPr>
            <w:tcW w:w="523" w:type="dxa"/>
            <w:tcBorders>
              <w:top w:val="single" w:sz="4" w:space="0" w:color="auto"/>
              <w:left w:val="nil"/>
              <w:bottom w:val="single" w:sz="4" w:space="0" w:color="auto"/>
              <w:right w:val="single" w:sz="4" w:space="0" w:color="auto"/>
            </w:tcBorders>
            <w:vAlign w:val="center"/>
          </w:tcPr>
          <w:p w:rsidR="00FE018B" w:rsidRPr="0098049D" w:rsidRDefault="00FE018B" w:rsidP="001B1CD0">
            <w:pPr>
              <w:autoSpaceDE w:val="0"/>
              <w:autoSpaceDN w:val="0"/>
              <w:adjustRightInd w:val="0"/>
              <w:spacing w:after="0" w:line="240" w:lineRule="auto"/>
              <w:ind w:left="-57" w:right="-57"/>
              <w:jc w:val="center"/>
              <w:rPr>
                <w:rFonts w:ascii="Times New Roman" w:hAnsi="Times New Roman" w:cs="Times New Roman"/>
                <w:sz w:val="12"/>
                <w:szCs w:val="12"/>
              </w:rPr>
            </w:pPr>
            <w:r w:rsidRPr="0098049D">
              <w:rPr>
                <w:rFonts w:ascii="Times New Roman" w:hAnsi="Times New Roman" w:cs="Times New Roman"/>
                <w:sz w:val="12"/>
                <w:szCs w:val="12"/>
              </w:rPr>
              <w:t>29</w:t>
            </w:r>
          </w:p>
        </w:tc>
        <w:tc>
          <w:tcPr>
            <w:tcW w:w="567" w:type="dxa"/>
            <w:tcBorders>
              <w:top w:val="single" w:sz="4" w:space="0" w:color="auto"/>
              <w:left w:val="nil"/>
              <w:bottom w:val="single" w:sz="4" w:space="0" w:color="auto"/>
              <w:right w:val="single" w:sz="4" w:space="0" w:color="auto"/>
            </w:tcBorders>
            <w:vAlign w:val="center"/>
          </w:tcPr>
          <w:p w:rsidR="00FE018B" w:rsidRPr="0098049D" w:rsidRDefault="00FE018B" w:rsidP="005E610C">
            <w:pPr>
              <w:autoSpaceDE w:val="0"/>
              <w:autoSpaceDN w:val="0"/>
              <w:adjustRightInd w:val="0"/>
              <w:spacing w:after="0" w:line="240" w:lineRule="auto"/>
              <w:ind w:left="-57" w:right="-57"/>
              <w:jc w:val="center"/>
              <w:rPr>
                <w:rFonts w:ascii="Times New Roman" w:hAnsi="Times New Roman" w:cs="Times New Roman"/>
                <w:sz w:val="12"/>
                <w:szCs w:val="12"/>
              </w:rPr>
            </w:pPr>
            <w:r w:rsidRPr="0098049D">
              <w:rPr>
                <w:rFonts w:ascii="Times New Roman" w:hAnsi="Times New Roman" w:cs="Times New Roman"/>
                <w:sz w:val="12"/>
                <w:szCs w:val="12"/>
              </w:rPr>
              <w:t>30</w:t>
            </w:r>
          </w:p>
        </w:tc>
        <w:tc>
          <w:tcPr>
            <w:tcW w:w="708" w:type="dxa"/>
            <w:tcBorders>
              <w:top w:val="single" w:sz="4" w:space="0" w:color="auto"/>
              <w:left w:val="nil"/>
              <w:bottom w:val="single" w:sz="4" w:space="0" w:color="auto"/>
              <w:right w:val="single" w:sz="4" w:space="0" w:color="auto"/>
            </w:tcBorders>
            <w:vAlign w:val="center"/>
          </w:tcPr>
          <w:p w:rsidR="00FE018B" w:rsidRPr="0098049D" w:rsidRDefault="00FE018B" w:rsidP="005E610C">
            <w:pPr>
              <w:autoSpaceDE w:val="0"/>
              <w:autoSpaceDN w:val="0"/>
              <w:adjustRightInd w:val="0"/>
              <w:spacing w:after="0" w:line="240" w:lineRule="auto"/>
              <w:ind w:left="-57" w:right="-57"/>
              <w:jc w:val="center"/>
              <w:rPr>
                <w:rFonts w:ascii="Times New Roman" w:hAnsi="Times New Roman" w:cs="Times New Roman"/>
                <w:sz w:val="12"/>
                <w:szCs w:val="12"/>
              </w:rPr>
            </w:pPr>
            <w:r w:rsidRPr="0098049D">
              <w:rPr>
                <w:rFonts w:ascii="Times New Roman" w:hAnsi="Times New Roman" w:cs="Times New Roman"/>
                <w:sz w:val="12"/>
                <w:szCs w:val="12"/>
              </w:rPr>
              <w:t>31</w:t>
            </w:r>
          </w:p>
        </w:tc>
        <w:tc>
          <w:tcPr>
            <w:tcW w:w="709" w:type="dxa"/>
            <w:tcBorders>
              <w:top w:val="single" w:sz="4" w:space="0" w:color="auto"/>
              <w:left w:val="nil"/>
              <w:bottom w:val="single" w:sz="4" w:space="0" w:color="auto"/>
              <w:right w:val="single" w:sz="4" w:space="0" w:color="auto"/>
            </w:tcBorders>
            <w:vAlign w:val="center"/>
          </w:tcPr>
          <w:p w:rsidR="00FE018B" w:rsidRPr="0098049D" w:rsidRDefault="00FE018B" w:rsidP="005E610C">
            <w:pPr>
              <w:autoSpaceDE w:val="0"/>
              <w:autoSpaceDN w:val="0"/>
              <w:adjustRightInd w:val="0"/>
              <w:spacing w:after="0" w:line="240" w:lineRule="auto"/>
              <w:ind w:left="-57" w:right="-57"/>
              <w:jc w:val="center"/>
              <w:rPr>
                <w:rFonts w:ascii="Times New Roman" w:hAnsi="Times New Roman" w:cs="Times New Roman"/>
                <w:sz w:val="12"/>
                <w:szCs w:val="12"/>
              </w:rPr>
            </w:pPr>
            <w:r w:rsidRPr="0098049D">
              <w:rPr>
                <w:rFonts w:ascii="Times New Roman" w:hAnsi="Times New Roman" w:cs="Times New Roman"/>
                <w:sz w:val="12"/>
                <w:szCs w:val="12"/>
              </w:rPr>
              <w:t>32</w:t>
            </w:r>
          </w:p>
        </w:tc>
        <w:tc>
          <w:tcPr>
            <w:tcW w:w="709" w:type="dxa"/>
            <w:tcBorders>
              <w:top w:val="single" w:sz="4" w:space="0" w:color="auto"/>
              <w:left w:val="nil"/>
              <w:bottom w:val="single" w:sz="4" w:space="0" w:color="auto"/>
              <w:right w:val="single" w:sz="4" w:space="0" w:color="auto"/>
            </w:tcBorders>
            <w:vAlign w:val="center"/>
          </w:tcPr>
          <w:p w:rsidR="00FE018B" w:rsidRPr="0098049D" w:rsidRDefault="00FE018B" w:rsidP="005E610C">
            <w:pPr>
              <w:autoSpaceDE w:val="0"/>
              <w:autoSpaceDN w:val="0"/>
              <w:adjustRightInd w:val="0"/>
              <w:spacing w:after="0" w:line="240" w:lineRule="auto"/>
              <w:ind w:left="-57" w:right="-57"/>
              <w:jc w:val="center"/>
              <w:rPr>
                <w:rFonts w:ascii="Times New Roman" w:hAnsi="Times New Roman" w:cs="Times New Roman"/>
                <w:sz w:val="12"/>
                <w:szCs w:val="12"/>
              </w:rPr>
            </w:pPr>
            <w:r w:rsidRPr="0098049D">
              <w:rPr>
                <w:rFonts w:ascii="Times New Roman" w:hAnsi="Times New Roman" w:cs="Times New Roman"/>
                <w:sz w:val="12"/>
                <w:szCs w:val="12"/>
              </w:rPr>
              <w:t>33</w:t>
            </w:r>
          </w:p>
        </w:tc>
        <w:tc>
          <w:tcPr>
            <w:tcW w:w="709" w:type="dxa"/>
            <w:tcBorders>
              <w:top w:val="single" w:sz="4" w:space="0" w:color="auto"/>
              <w:left w:val="nil"/>
              <w:bottom w:val="single" w:sz="4" w:space="0" w:color="auto"/>
              <w:right w:val="single" w:sz="4" w:space="0" w:color="auto"/>
            </w:tcBorders>
            <w:vAlign w:val="center"/>
          </w:tcPr>
          <w:p w:rsidR="00FE018B" w:rsidRPr="0098049D" w:rsidRDefault="00FE018B" w:rsidP="005E610C">
            <w:pPr>
              <w:autoSpaceDE w:val="0"/>
              <w:autoSpaceDN w:val="0"/>
              <w:adjustRightInd w:val="0"/>
              <w:spacing w:after="0" w:line="240" w:lineRule="auto"/>
              <w:ind w:left="-57" w:right="-57"/>
              <w:jc w:val="center"/>
              <w:rPr>
                <w:rFonts w:ascii="Times New Roman" w:hAnsi="Times New Roman" w:cs="Times New Roman"/>
                <w:sz w:val="12"/>
                <w:szCs w:val="12"/>
              </w:rPr>
            </w:pPr>
            <w:r w:rsidRPr="0098049D">
              <w:rPr>
                <w:rFonts w:ascii="Times New Roman" w:hAnsi="Times New Roman" w:cs="Times New Roman"/>
                <w:sz w:val="12"/>
                <w:szCs w:val="12"/>
              </w:rPr>
              <w:t>34</w:t>
            </w:r>
          </w:p>
        </w:tc>
        <w:tc>
          <w:tcPr>
            <w:tcW w:w="709" w:type="dxa"/>
            <w:tcBorders>
              <w:top w:val="single" w:sz="4" w:space="0" w:color="auto"/>
              <w:left w:val="nil"/>
              <w:bottom w:val="single" w:sz="4" w:space="0" w:color="auto"/>
              <w:right w:val="single" w:sz="4" w:space="0" w:color="auto"/>
            </w:tcBorders>
            <w:vAlign w:val="center"/>
          </w:tcPr>
          <w:p w:rsidR="00FE018B" w:rsidRPr="0098049D" w:rsidRDefault="00FE018B" w:rsidP="005E610C">
            <w:pPr>
              <w:autoSpaceDE w:val="0"/>
              <w:autoSpaceDN w:val="0"/>
              <w:adjustRightInd w:val="0"/>
              <w:spacing w:after="0" w:line="240" w:lineRule="auto"/>
              <w:ind w:left="-57" w:right="-57"/>
              <w:jc w:val="center"/>
              <w:rPr>
                <w:rFonts w:ascii="Times New Roman" w:hAnsi="Times New Roman" w:cs="Times New Roman"/>
                <w:sz w:val="12"/>
                <w:szCs w:val="12"/>
              </w:rPr>
            </w:pPr>
            <w:r w:rsidRPr="0098049D">
              <w:rPr>
                <w:rFonts w:ascii="Times New Roman" w:hAnsi="Times New Roman" w:cs="Times New Roman"/>
                <w:sz w:val="12"/>
                <w:szCs w:val="12"/>
              </w:rPr>
              <w:t>35</w:t>
            </w:r>
          </w:p>
        </w:tc>
        <w:tc>
          <w:tcPr>
            <w:tcW w:w="709" w:type="dxa"/>
            <w:tcBorders>
              <w:top w:val="single" w:sz="4" w:space="0" w:color="auto"/>
              <w:left w:val="nil"/>
              <w:bottom w:val="single" w:sz="4" w:space="0" w:color="auto"/>
              <w:right w:val="single" w:sz="4" w:space="0" w:color="auto"/>
            </w:tcBorders>
            <w:vAlign w:val="center"/>
          </w:tcPr>
          <w:p w:rsidR="00FE018B" w:rsidRPr="0098049D" w:rsidRDefault="00FE018B" w:rsidP="005E610C">
            <w:pPr>
              <w:autoSpaceDE w:val="0"/>
              <w:autoSpaceDN w:val="0"/>
              <w:adjustRightInd w:val="0"/>
              <w:spacing w:after="0" w:line="240" w:lineRule="auto"/>
              <w:ind w:left="-57" w:right="-57"/>
              <w:jc w:val="center"/>
              <w:rPr>
                <w:rFonts w:ascii="Times New Roman" w:hAnsi="Times New Roman" w:cs="Times New Roman"/>
                <w:sz w:val="12"/>
                <w:szCs w:val="12"/>
              </w:rPr>
            </w:pPr>
            <w:r w:rsidRPr="0098049D">
              <w:rPr>
                <w:rFonts w:ascii="Times New Roman" w:hAnsi="Times New Roman" w:cs="Times New Roman"/>
                <w:sz w:val="12"/>
                <w:szCs w:val="12"/>
              </w:rPr>
              <w:t>36</w:t>
            </w:r>
          </w:p>
        </w:tc>
        <w:tc>
          <w:tcPr>
            <w:tcW w:w="566" w:type="dxa"/>
            <w:tcBorders>
              <w:top w:val="single" w:sz="4" w:space="0" w:color="auto"/>
              <w:left w:val="nil"/>
              <w:bottom w:val="single" w:sz="4" w:space="0" w:color="auto"/>
            </w:tcBorders>
            <w:vAlign w:val="center"/>
          </w:tcPr>
          <w:p w:rsidR="00FE018B" w:rsidRPr="0098049D" w:rsidRDefault="00FE018B" w:rsidP="005E610C">
            <w:pPr>
              <w:autoSpaceDE w:val="0"/>
              <w:autoSpaceDN w:val="0"/>
              <w:adjustRightInd w:val="0"/>
              <w:spacing w:after="0" w:line="240" w:lineRule="auto"/>
              <w:ind w:left="-57" w:right="-57"/>
              <w:jc w:val="center"/>
              <w:rPr>
                <w:rFonts w:ascii="Times New Roman" w:hAnsi="Times New Roman" w:cs="Times New Roman"/>
                <w:sz w:val="12"/>
                <w:szCs w:val="12"/>
              </w:rPr>
            </w:pPr>
            <w:r w:rsidRPr="0098049D">
              <w:rPr>
                <w:rFonts w:ascii="Times New Roman" w:hAnsi="Times New Roman" w:cs="Times New Roman"/>
                <w:sz w:val="12"/>
                <w:szCs w:val="12"/>
              </w:rPr>
              <w:t>37</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 xml:space="preserve">Программа, всего </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тыс. рублей</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546 859,8</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538 240,4</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653 549,5</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660 352,6</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660 629,2</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660 629,2</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Программная часть</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тыс. рублей</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500 194,1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491 357,2</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605 158,9</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612 799,4</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613 076,0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613 076,0</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Цель программы 1 «Обеспечение государственных гарантий граждан в области занятости населения, государственное управление в сфере охраны труда»</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1 «Удельный вес  трудоустроенных граждан при содействии службы занятости в общей численности граждан, обратившихся в органы службы занятости за содействием в поиске подходящей работы»</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62,6</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64,3</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68,3</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69,0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69,5</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70,0</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70,0</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 xml:space="preserve">Показатель 2 «Уровень регистрируемой безработицы в среднем за год» </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1,2</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0,8</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0,7</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0,7</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0,6</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0,6</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0,6</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3 «Коэффициент напряженности на рынке труда (в среднем за год)»</w:t>
            </w:r>
          </w:p>
        </w:tc>
        <w:tc>
          <w:tcPr>
            <w:tcW w:w="523" w:type="dxa"/>
            <w:tcBorders>
              <w:top w:val="single" w:sz="4" w:space="0" w:color="auto"/>
              <w:left w:val="nil"/>
              <w:bottom w:val="single" w:sz="4" w:space="0" w:color="auto"/>
              <w:right w:val="single" w:sz="4" w:space="0" w:color="auto"/>
            </w:tcBorders>
          </w:tcPr>
          <w:p w:rsidR="004142C5" w:rsidRPr="00D54AEA" w:rsidRDefault="004142C5" w:rsidP="004142C5">
            <w:pPr>
              <w:spacing w:after="0" w:line="240" w:lineRule="auto"/>
              <w:ind w:left="-57" w:right="-57"/>
              <w:jc w:val="center"/>
              <w:rPr>
                <w:rFonts w:ascii="Times New Roman" w:hAnsi="Times New Roman" w:cs="Times New Roman"/>
                <w:sz w:val="12"/>
                <w:szCs w:val="12"/>
              </w:rPr>
            </w:pPr>
            <w:r w:rsidRPr="00D54AEA">
              <w:rPr>
                <w:rFonts w:ascii="Times New Roman" w:hAnsi="Times New Roman" w:cs="Times New Roman"/>
                <w:sz w:val="12"/>
                <w:szCs w:val="12"/>
              </w:rPr>
              <w:t>человек</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1,1</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0,9</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0,6</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0,5</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0,5</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0,4</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0,4</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0,4</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Цель программы 2 «Обеспечение трудовыми ресурсами потребности экономики Тверской области»</w:t>
            </w:r>
          </w:p>
        </w:tc>
        <w:tc>
          <w:tcPr>
            <w:tcW w:w="523" w:type="dxa"/>
            <w:tcBorders>
              <w:top w:val="single" w:sz="4" w:space="0" w:color="auto"/>
              <w:left w:val="nil"/>
              <w:bottom w:val="single" w:sz="4" w:space="0" w:color="auto"/>
              <w:right w:val="single" w:sz="4" w:space="0" w:color="auto"/>
            </w:tcBorders>
          </w:tcPr>
          <w:p w:rsidR="004142C5" w:rsidRPr="00D54AEA" w:rsidRDefault="004142C5" w:rsidP="004142C5">
            <w:pPr>
              <w:spacing w:after="0" w:line="240" w:lineRule="auto"/>
              <w:ind w:left="-57" w:right="-57"/>
              <w:jc w:val="center"/>
              <w:rPr>
                <w:rFonts w:ascii="Times New Roman" w:hAnsi="Times New Roman" w:cs="Times New Roman"/>
                <w:sz w:val="12"/>
                <w:szCs w:val="12"/>
              </w:rPr>
            </w:pPr>
            <w:r w:rsidRPr="00D54AEA">
              <w:rPr>
                <w:rFonts w:ascii="Times New Roman" w:hAnsi="Times New Roman" w:cs="Times New Roman"/>
                <w:sz w:val="12"/>
                <w:szCs w:val="12"/>
              </w:rPr>
              <w:t>-</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1 «Численность участников  Государственной программы и членов их семей, прибывших в Тверскую область»</w:t>
            </w:r>
          </w:p>
        </w:tc>
        <w:tc>
          <w:tcPr>
            <w:tcW w:w="523" w:type="dxa"/>
            <w:tcBorders>
              <w:top w:val="single" w:sz="4" w:space="0" w:color="auto"/>
              <w:left w:val="nil"/>
              <w:bottom w:val="single" w:sz="4" w:space="0" w:color="auto"/>
              <w:right w:val="single" w:sz="4" w:space="0" w:color="auto"/>
            </w:tcBorders>
          </w:tcPr>
          <w:p w:rsidR="004142C5" w:rsidRPr="00D54AEA" w:rsidRDefault="004142C5" w:rsidP="004142C5">
            <w:pPr>
              <w:spacing w:after="0" w:line="240" w:lineRule="auto"/>
              <w:ind w:left="-57" w:right="-57"/>
              <w:jc w:val="center"/>
              <w:rPr>
                <w:rFonts w:ascii="Times New Roman" w:hAnsi="Times New Roman" w:cs="Times New Roman"/>
                <w:sz w:val="12"/>
                <w:szCs w:val="12"/>
              </w:rPr>
            </w:pPr>
            <w:r w:rsidRPr="00D54AEA">
              <w:rPr>
                <w:rFonts w:ascii="Times New Roman" w:hAnsi="Times New Roman" w:cs="Times New Roman"/>
                <w:sz w:val="12"/>
                <w:szCs w:val="12"/>
              </w:rPr>
              <w:t>человек</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2 000</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2 000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1 400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1 300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1 200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1 100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1 100</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8 100</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2 «Численность участников Государственной программы, прибывших в Тверскую область»</w:t>
            </w:r>
          </w:p>
        </w:tc>
        <w:tc>
          <w:tcPr>
            <w:tcW w:w="523" w:type="dxa"/>
            <w:tcBorders>
              <w:top w:val="single" w:sz="4" w:space="0" w:color="auto"/>
              <w:left w:val="nil"/>
              <w:bottom w:val="single" w:sz="4" w:space="0" w:color="auto"/>
              <w:right w:val="single" w:sz="4" w:space="0" w:color="auto"/>
            </w:tcBorders>
          </w:tcPr>
          <w:p w:rsidR="004142C5" w:rsidRPr="00D54AEA" w:rsidRDefault="004142C5" w:rsidP="004142C5">
            <w:pPr>
              <w:spacing w:after="0" w:line="240" w:lineRule="auto"/>
              <w:ind w:left="-57" w:right="-57"/>
              <w:jc w:val="center"/>
              <w:rPr>
                <w:rFonts w:ascii="Times New Roman" w:hAnsi="Times New Roman" w:cs="Times New Roman"/>
                <w:sz w:val="12"/>
                <w:szCs w:val="12"/>
              </w:rPr>
            </w:pPr>
            <w:r w:rsidRPr="00D54AEA">
              <w:rPr>
                <w:rFonts w:ascii="Times New Roman" w:hAnsi="Times New Roman" w:cs="Times New Roman"/>
                <w:sz w:val="12"/>
                <w:szCs w:val="12"/>
              </w:rPr>
              <w:t>человек</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1 000</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1 000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800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800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600</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4 500</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3 «Численность участников Государственной программы и членов их семей в трудоспособном возрасте, прибывших в Тверскую область»</w:t>
            </w:r>
          </w:p>
        </w:tc>
        <w:tc>
          <w:tcPr>
            <w:tcW w:w="523" w:type="dxa"/>
            <w:tcBorders>
              <w:top w:val="single" w:sz="4" w:space="0" w:color="auto"/>
              <w:left w:val="nil"/>
              <w:bottom w:val="single" w:sz="4" w:space="0" w:color="auto"/>
              <w:right w:val="single" w:sz="4" w:space="0" w:color="auto"/>
            </w:tcBorders>
          </w:tcPr>
          <w:p w:rsidR="004142C5" w:rsidRPr="00D54AEA" w:rsidRDefault="004142C5" w:rsidP="004142C5">
            <w:pPr>
              <w:spacing w:after="0" w:line="240" w:lineRule="auto"/>
              <w:ind w:left="-57" w:right="-57"/>
              <w:jc w:val="center"/>
              <w:rPr>
                <w:rFonts w:ascii="Times New Roman" w:hAnsi="Times New Roman" w:cs="Times New Roman"/>
                <w:sz w:val="12"/>
                <w:szCs w:val="12"/>
              </w:rPr>
            </w:pPr>
            <w:r w:rsidRPr="00D54AEA">
              <w:rPr>
                <w:rFonts w:ascii="Times New Roman" w:hAnsi="Times New Roman" w:cs="Times New Roman"/>
                <w:sz w:val="12"/>
                <w:szCs w:val="12"/>
              </w:rPr>
              <w:t>человек</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1 300</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1 300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1 000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910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840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770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770</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5 590</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4 «Доля трудоустроенных участников Государственной программы и членов их семей из числа прибывших в Тверскую область в трудоспособном возрасте»</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70,0</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70,0</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70,0</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Подпрограмма 1 «Развитие гибкого рынка труда»</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тыс. рублей</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491 919,9</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485 828,3</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599 677,3</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607 686,2</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608 362,8</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608 362,8</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Задача 1 «Повышение качества и доступности услуг службы занятости населения, развитие социального партнерства в сфере занятости населения»</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тыс. рублей</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168 920,6</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225 636,9</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178 064,6</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178 871,5</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178 749,3</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178 749,3</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1 «Уровень безработицы (по методологии Международной организации труда)»</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5,8</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5,3</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4,2</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4,0</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4,0</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2 «Уровень удовлетворенности населения и работодателей полнотой и качеством предоставления государственных услуг в области содействия занятости населения»</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94,5</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94,5</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94,6</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94,6</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94,6</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94,7</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94,7</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Б</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Мероприятие 1.01 «Информирование о положении на рынке труда в Тверской области»</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тыс. рублей</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1 445,8</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1 417,9</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1 271,4</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1 271,4</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1 271,4</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1 271,4</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Б</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1 «Охват  муниципальных образований Тверской области информацией о положении на рынке труда»</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100,0</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100,0</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Б</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2 «Ежедневное обновление информации на интерактивном портале службы занятости населения Тверской области»</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да-1/</w:t>
            </w:r>
            <w:r w:rsidRPr="004142C5">
              <w:rPr>
                <w:rFonts w:ascii="Times New Roman" w:hAnsi="Times New Roman" w:cs="Times New Roman"/>
                <w:sz w:val="14"/>
                <w:szCs w:val="14"/>
              </w:rPr>
              <w:br/>
              <w:t>нет-0</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Б</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3 «Доля обработанных обращений, поступивших с интерактивного портала службы занятости населения Тверской области»</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100,0</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100,0</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Б</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4 «Численность граждан и работодателей, получивших консультации по «горячей линии»</w:t>
            </w:r>
          </w:p>
        </w:tc>
        <w:tc>
          <w:tcPr>
            <w:tcW w:w="523" w:type="dxa"/>
            <w:tcBorders>
              <w:top w:val="single" w:sz="4" w:space="0" w:color="auto"/>
              <w:left w:val="nil"/>
              <w:bottom w:val="single" w:sz="4" w:space="0" w:color="auto"/>
              <w:right w:val="single" w:sz="4" w:space="0" w:color="auto"/>
            </w:tcBorders>
          </w:tcPr>
          <w:p w:rsidR="004142C5" w:rsidRPr="00D54AEA" w:rsidRDefault="004142C5" w:rsidP="004142C5">
            <w:pPr>
              <w:spacing w:after="0" w:line="240" w:lineRule="auto"/>
              <w:ind w:left="-57" w:right="-57"/>
              <w:jc w:val="center"/>
              <w:rPr>
                <w:rFonts w:ascii="Times New Roman" w:hAnsi="Times New Roman" w:cs="Times New Roman"/>
                <w:sz w:val="12"/>
                <w:szCs w:val="12"/>
              </w:rPr>
            </w:pPr>
            <w:r w:rsidRPr="00D54AEA">
              <w:rPr>
                <w:rFonts w:ascii="Times New Roman" w:hAnsi="Times New Roman" w:cs="Times New Roman"/>
                <w:sz w:val="12"/>
                <w:szCs w:val="12"/>
              </w:rPr>
              <w:t>тыс. человек</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12,0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11,0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11,0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11,0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11,0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11,0</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67,0</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Б</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5 «Обеспечение работы интерактивного портала службы занятости населения Тверской области»</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да-1/</w:t>
            </w:r>
            <w:r w:rsidRPr="004142C5">
              <w:rPr>
                <w:rFonts w:ascii="Times New Roman" w:hAnsi="Times New Roman" w:cs="Times New Roman"/>
                <w:sz w:val="14"/>
                <w:szCs w:val="14"/>
              </w:rPr>
              <w:br/>
              <w:t>нет-0</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Б</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Мероприятие 1.02 «Организация временного трудоустройства безработных граждан»</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тыс. рублей</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2 854,9</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2 467,2</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2 432,9</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2 432,9</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2 432,9</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2 432,9</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Б</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1 «Численность безработных граждан, трудоустроенных на общественные работы»</w:t>
            </w:r>
          </w:p>
        </w:tc>
        <w:tc>
          <w:tcPr>
            <w:tcW w:w="523" w:type="dxa"/>
            <w:tcBorders>
              <w:top w:val="single" w:sz="4" w:space="0" w:color="auto"/>
              <w:left w:val="nil"/>
              <w:bottom w:val="single" w:sz="4" w:space="0" w:color="auto"/>
              <w:right w:val="single" w:sz="4" w:space="0" w:color="auto"/>
            </w:tcBorders>
          </w:tcPr>
          <w:p w:rsidR="004142C5" w:rsidRPr="00D54AEA" w:rsidRDefault="004142C5" w:rsidP="004142C5">
            <w:pPr>
              <w:spacing w:after="0" w:line="240" w:lineRule="auto"/>
              <w:ind w:left="-57" w:right="-57"/>
              <w:jc w:val="center"/>
              <w:rPr>
                <w:rFonts w:ascii="Times New Roman" w:hAnsi="Times New Roman" w:cs="Times New Roman"/>
                <w:sz w:val="12"/>
                <w:szCs w:val="12"/>
              </w:rPr>
            </w:pPr>
            <w:r w:rsidRPr="00D54AEA">
              <w:rPr>
                <w:rFonts w:ascii="Times New Roman" w:hAnsi="Times New Roman" w:cs="Times New Roman"/>
                <w:sz w:val="12"/>
                <w:szCs w:val="12"/>
              </w:rPr>
              <w:t>человек</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1 187</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1 171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1 164</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1 164</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1 164</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1 164</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7 014</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Б</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2 «Численность безработных граждан, испытывающих трудности в поиске работы, и безработных граждан в возрасте от 18 до 20 лет, имеющих среднее профессиональное образование и ищущих работу впервые, трудоустроенных на временные работы с материальной поддержкой»</w:t>
            </w:r>
          </w:p>
        </w:tc>
        <w:tc>
          <w:tcPr>
            <w:tcW w:w="523" w:type="dxa"/>
            <w:tcBorders>
              <w:top w:val="single" w:sz="4" w:space="0" w:color="auto"/>
              <w:left w:val="nil"/>
              <w:bottom w:val="single" w:sz="4" w:space="0" w:color="auto"/>
              <w:right w:val="single" w:sz="4" w:space="0" w:color="auto"/>
            </w:tcBorders>
          </w:tcPr>
          <w:p w:rsidR="004142C5" w:rsidRPr="00D54AEA" w:rsidRDefault="004142C5" w:rsidP="004142C5">
            <w:pPr>
              <w:spacing w:after="0" w:line="240" w:lineRule="auto"/>
              <w:ind w:left="-57" w:right="-57"/>
              <w:jc w:val="center"/>
              <w:rPr>
                <w:rFonts w:ascii="Times New Roman" w:hAnsi="Times New Roman" w:cs="Times New Roman"/>
                <w:sz w:val="12"/>
                <w:szCs w:val="12"/>
              </w:rPr>
            </w:pPr>
            <w:r w:rsidRPr="00D54AEA">
              <w:rPr>
                <w:rFonts w:ascii="Times New Roman" w:hAnsi="Times New Roman" w:cs="Times New Roman"/>
                <w:sz w:val="12"/>
                <w:szCs w:val="12"/>
              </w:rPr>
              <w:t>человек</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484</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241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260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260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260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260</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1 765</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Б</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3 «Численность безработных инвалидов молодого возраста и безработных инвалидов в возрасте от 18 до 20 лет, имеющих среднее профессиональное образование и ищущих работу впервые, трудоустроенных на временные работы с материальной поддержкой»</w:t>
            </w:r>
          </w:p>
        </w:tc>
        <w:tc>
          <w:tcPr>
            <w:tcW w:w="523" w:type="dxa"/>
            <w:tcBorders>
              <w:top w:val="single" w:sz="4" w:space="0" w:color="auto"/>
              <w:left w:val="nil"/>
              <w:bottom w:val="single" w:sz="4" w:space="0" w:color="auto"/>
              <w:right w:val="single" w:sz="4" w:space="0" w:color="auto"/>
            </w:tcBorders>
          </w:tcPr>
          <w:p w:rsidR="004142C5" w:rsidRPr="00D54AEA" w:rsidRDefault="004142C5" w:rsidP="004142C5">
            <w:pPr>
              <w:spacing w:after="0" w:line="240" w:lineRule="auto"/>
              <w:ind w:left="-57" w:right="-57"/>
              <w:jc w:val="center"/>
              <w:rPr>
                <w:rFonts w:ascii="Times New Roman" w:hAnsi="Times New Roman" w:cs="Times New Roman"/>
                <w:sz w:val="12"/>
                <w:szCs w:val="12"/>
              </w:rPr>
            </w:pPr>
            <w:r w:rsidRPr="00D54AEA">
              <w:rPr>
                <w:rFonts w:ascii="Times New Roman" w:hAnsi="Times New Roman" w:cs="Times New Roman"/>
                <w:sz w:val="12"/>
                <w:szCs w:val="12"/>
              </w:rPr>
              <w:t>человек</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32</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32</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Б</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Мероприятие 1.03 «Организация временного трудоустройства несовершеннолетних граждан в возрасте от 14 до 18 лет в свободное от учебы время»</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тыс. рублей</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3 819,3</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3 956,9</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4 073,1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4 073,1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4 073,1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4 073,1</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Б</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1 «Численность подростков, трудоустроенных на временную работу с материальной поддержкой»</w:t>
            </w:r>
          </w:p>
        </w:tc>
        <w:tc>
          <w:tcPr>
            <w:tcW w:w="523" w:type="dxa"/>
            <w:tcBorders>
              <w:top w:val="single" w:sz="4" w:space="0" w:color="auto"/>
              <w:left w:val="nil"/>
              <w:bottom w:val="single" w:sz="4" w:space="0" w:color="auto"/>
              <w:right w:val="single" w:sz="4" w:space="0" w:color="auto"/>
            </w:tcBorders>
          </w:tcPr>
          <w:p w:rsidR="004142C5" w:rsidRPr="00D54AEA" w:rsidRDefault="004142C5" w:rsidP="004142C5">
            <w:pPr>
              <w:spacing w:after="0" w:line="240" w:lineRule="auto"/>
              <w:ind w:left="-57" w:right="-57"/>
              <w:jc w:val="center"/>
              <w:rPr>
                <w:rFonts w:ascii="Times New Roman" w:hAnsi="Times New Roman" w:cs="Times New Roman"/>
                <w:sz w:val="12"/>
                <w:szCs w:val="12"/>
              </w:rPr>
            </w:pPr>
            <w:r w:rsidRPr="00D54AEA">
              <w:rPr>
                <w:rFonts w:ascii="Times New Roman" w:hAnsi="Times New Roman" w:cs="Times New Roman"/>
                <w:sz w:val="12"/>
                <w:szCs w:val="12"/>
              </w:rPr>
              <w:t>человек</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4 471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5 900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4 768</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4 768</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4 768</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4 768</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29 443</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Б</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2 «Удельный вес несовершеннолетних граждан в возрасте от 14 до 18 лет, трудоустроенных в свободное от учебы время с материальной поддержкой, в численности несовершеннолетних граждан в возрасте от 14 до 18 лет, проживающих в Тверской области»</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12,7</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Б</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Мероприятие 1.04 «Организация ярмарок вакансий и учебных рабочих мест»</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тыс. рублей</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227,8</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235,3</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200,0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200,0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200,0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200,0</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Б</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1 «Количество проведенных ярмарок вакансий и учебных рабочих мест»</w:t>
            </w:r>
          </w:p>
        </w:tc>
        <w:tc>
          <w:tcPr>
            <w:tcW w:w="523" w:type="dxa"/>
            <w:tcBorders>
              <w:top w:val="single" w:sz="4" w:space="0" w:color="auto"/>
              <w:left w:val="nil"/>
              <w:bottom w:val="single" w:sz="4" w:space="0" w:color="auto"/>
              <w:right w:val="single" w:sz="4" w:space="0" w:color="auto"/>
            </w:tcBorders>
          </w:tcPr>
          <w:p w:rsidR="004142C5" w:rsidRPr="00D54AEA" w:rsidRDefault="004142C5" w:rsidP="004142C5">
            <w:pPr>
              <w:spacing w:after="0" w:line="240" w:lineRule="auto"/>
              <w:ind w:left="-57" w:right="-57"/>
              <w:jc w:val="center"/>
              <w:rPr>
                <w:rFonts w:ascii="Times New Roman" w:hAnsi="Times New Roman" w:cs="Times New Roman"/>
                <w:sz w:val="12"/>
                <w:szCs w:val="12"/>
              </w:rPr>
            </w:pPr>
            <w:r w:rsidRPr="00D54AEA">
              <w:rPr>
                <w:rFonts w:ascii="Times New Roman" w:hAnsi="Times New Roman" w:cs="Times New Roman"/>
                <w:sz w:val="12"/>
                <w:szCs w:val="12"/>
              </w:rPr>
              <w:t>единиц</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200</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1 200</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Б</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2 «Численность граждан, посетивших ярмарки вакансий и учебных рабочих мест»</w:t>
            </w:r>
          </w:p>
        </w:tc>
        <w:tc>
          <w:tcPr>
            <w:tcW w:w="523" w:type="dxa"/>
            <w:tcBorders>
              <w:top w:val="single" w:sz="4" w:space="0" w:color="auto"/>
              <w:left w:val="nil"/>
              <w:bottom w:val="single" w:sz="4" w:space="0" w:color="auto"/>
              <w:right w:val="single" w:sz="4" w:space="0" w:color="auto"/>
            </w:tcBorders>
          </w:tcPr>
          <w:p w:rsidR="004142C5" w:rsidRPr="00D54AEA" w:rsidRDefault="004142C5" w:rsidP="004142C5">
            <w:pPr>
              <w:spacing w:after="0" w:line="240" w:lineRule="auto"/>
              <w:ind w:left="-57" w:right="-57"/>
              <w:jc w:val="center"/>
              <w:rPr>
                <w:rFonts w:ascii="Times New Roman" w:hAnsi="Times New Roman" w:cs="Times New Roman"/>
                <w:sz w:val="12"/>
                <w:szCs w:val="12"/>
              </w:rPr>
            </w:pPr>
            <w:r w:rsidRPr="00D54AEA">
              <w:rPr>
                <w:rFonts w:ascii="Times New Roman" w:hAnsi="Times New Roman" w:cs="Times New Roman"/>
                <w:sz w:val="12"/>
                <w:szCs w:val="12"/>
              </w:rPr>
              <w:t>тыс. человек</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14,6</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14,6</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14,6</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14,6</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14,6</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14,6</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87,6</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Б</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Мероприятие 1.05 «Содействие самозанятости безработных граждан»</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тыс. рублей</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15 899,6</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13 338,0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12 739,9</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12 739,9</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12 739,9</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12 739,9</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Б</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1 «Численность безработных граждан, получивших государственную услугу по содействию самозанятости»</w:t>
            </w:r>
          </w:p>
        </w:tc>
        <w:tc>
          <w:tcPr>
            <w:tcW w:w="523" w:type="dxa"/>
            <w:tcBorders>
              <w:top w:val="single" w:sz="4" w:space="0" w:color="auto"/>
              <w:left w:val="nil"/>
              <w:bottom w:val="single" w:sz="4" w:space="0" w:color="auto"/>
              <w:right w:val="single" w:sz="4" w:space="0" w:color="auto"/>
            </w:tcBorders>
          </w:tcPr>
          <w:p w:rsidR="004142C5" w:rsidRPr="00D54AEA" w:rsidRDefault="004142C5" w:rsidP="004142C5">
            <w:pPr>
              <w:spacing w:after="0" w:line="240" w:lineRule="auto"/>
              <w:ind w:left="-57" w:right="-57"/>
              <w:jc w:val="center"/>
              <w:rPr>
                <w:rFonts w:ascii="Times New Roman" w:hAnsi="Times New Roman" w:cs="Times New Roman"/>
                <w:sz w:val="12"/>
                <w:szCs w:val="12"/>
              </w:rPr>
            </w:pPr>
            <w:r w:rsidRPr="00D54AEA">
              <w:rPr>
                <w:rFonts w:ascii="Times New Roman" w:hAnsi="Times New Roman" w:cs="Times New Roman"/>
                <w:sz w:val="12"/>
                <w:szCs w:val="12"/>
              </w:rPr>
              <w:t>человек</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484</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410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390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390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390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390</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2 454</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Б</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2 «Численность безработных граждан, открывших собственное дело при содействии службы занятости с получением  единовременной финансовой помощи»</w:t>
            </w:r>
          </w:p>
        </w:tc>
        <w:tc>
          <w:tcPr>
            <w:tcW w:w="523" w:type="dxa"/>
            <w:tcBorders>
              <w:top w:val="single" w:sz="4" w:space="0" w:color="auto"/>
              <w:left w:val="nil"/>
              <w:bottom w:val="single" w:sz="4" w:space="0" w:color="auto"/>
              <w:right w:val="single" w:sz="4" w:space="0" w:color="auto"/>
            </w:tcBorders>
          </w:tcPr>
          <w:p w:rsidR="004142C5" w:rsidRPr="00D54AEA" w:rsidRDefault="004142C5" w:rsidP="004142C5">
            <w:pPr>
              <w:spacing w:after="0" w:line="240" w:lineRule="auto"/>
              <w:ind w:left="-57" w:right="-57"/>
              <w:jc w:val="center"/>
              <w:rPr>
                <w:rFonts w:ascii="Times New Roman" w:hAnsi="Times New Roman" w:cs="Times New Roman"/>
                <w:sz w:val="12"/>
                <w:szCs w:val="12"/>
              </w:rPr>
            </w:pPr>
            <w:r w:rsidRPr="00D54AEA">
              <w:rPr>
                <w:rFonts w:ascii="Times New Roman" w:hAnsi="Times New Roman" w:cs="Times New Roman"/>
                <w:sz w:val="12"/>
                <w:szCs w:val="12"/>
              </w:rPr>
              <w:t>человек</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266</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221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195</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195</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195</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195</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1 267</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Б</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3 «Удельный вес безработных граждан, получивших государственную услугу по содействию самозанятости, в численности безработных граждан, зарегистрированных в органах службы занятости»</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3,0</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3,0</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Б</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4 «Численность безработных инвалидов молодого возраста, открывших собственное дело при содействии службы занятости с получением  единовременной финансовой помощи»</w:t>
            </w:r>
          </w:p>
        </w:tc>
        <w:tc>
          <w:tcPr>
            <w:tcW w:w="523" w:type="dxa"/>
            <w:tcBorders>
              <w:top w:val="single" w:sz="4" w:space="0" w:color="auto"/>
              <w:left w:val="nil"/>
              <w:bottom w:val="single" w:sz="4" w:space="0" w:color="auto"/>
              <w:right w:val="single" w:sz="4" w:space="0" w:color="auto"/>
            </w:tcBorders>
          </w:tcPr>
          <w:p w:rsidR="004142C5" w:rsidRPr="00D54AEA" w:rsidRDefault="004142C5" w:rsidP="004142C5">
            <w:pPr>
              <w:spacing w:after="0" w:line="240" w:lineRule="auto"/>
              <w:ind w:left="-57" w:right="-57"/>
              <w:jc w:val="center"/>
              <w:rPr>
                <w:rFonts w:ascii="Times New Roman" w:hAnsi="Times New Roman" w:cs="Times New Roman"/>
                <w:sz w:val="12"/>
                <w:szCs w:val="12"/>
              </w:rPr>
            </w:pPr>
            <w:r w:rsidRPr="00D54AEA">
              <w:rPr>
                <w:rFonts w:ascii="Times New Roman" w:hAnsi="Times New Roman" w:cs="Times New Roman"/>
                <w:sz w:val="12"/>
                <w:szCs w:val="12"/>
              </w:rPr>
              <w:t>человек</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Б</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Мероприятие 1.06 «Социальная адаптация безработных граждан на рынке труда и психологическая поддержка безработных граждан»</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тыс. рублей</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85,0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72,0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68,5</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68,5</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68,5</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68,5</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Б</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1 «Численность безработных граждан, получивших государственную услугу по социальной адаптации на рынке труда»</w:t>
            </w:r>
          </w:p>
        </w:tc>
        <w:tc>
          <w:tcPr>
            <w:tcW w:w="523" w:type="dxa"/>
            <w:tcBorders>
              <w:top w:val="single" w:sz="4" w:space="0" w:color="auto"/>
              <w:left w:val="nil"/>
              <w:bottom w:val="single" w:sz="4" w:space="0" w:color="auto"/>
              <w:right w:val="single" w:sz="4" w:space="0" w:color="auto"/>
            </w:tcBorders>
          </w:tcPr>
          <w:p w:rsidR="004142C5" w:rsidRPr="00D54AEA" w:rsidRDefault="004142C5" w:rsidP="004142C5">
            <w:pPr>
              <w:spacing w:after="0" w:line="240" w:lineRule="auto"/>
              <w:ind w:left="-57" w:right="-57"/>
              <w:jc w:val="center"/>
              <w:rPr>
                <w:rFonts w:ascii="Times New Roman" w:hAnsi="Times New Roman" w:cs="Times New Roman"/>
                <w:sz w:val="12"/>
                <w:szCs w:val="12"/>
              </w:rPr>
            </w:pPr>
            <w:r w:rsidRPr="00D54AEA">
              <w:rPr>
                <w:rFonts w:ascii="Times New Roman" w:hAnsi="Times New Roman" w:cs="Times New Roman"/>
                <w:sz w:val="12"/>
                <w:szCs w:val="12"/>
              </w:rPr>
              <w:t>человек</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1 613</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1 300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1 299</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1 299</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1 299</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1 299</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8 109</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Б</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2 «Численность безработных граждан, получивших государственную услугу по психологической поддержке»</w:t>
            </w:r>
          </w:p>
        </w:tc>
        <w:tc>
          <w:tcPr>
            <w:tcW w:w="523" w:type="dxa"/>
            <w:tcBorders>
              <w:top w:val="single" w:sz="4" w:space="0" w:color="auto"/>
              <w:left w:val="nil"/>
              <w:bottom w:val="single" w:sz="4" w:space="0" w:color="auto"/>
              <w:right w:val="single" w:sz="4" w:space="0" w:color="auto"/>
            </w:tcBorders>
          </w:tcPr>
          <w:p w:rsidR="004142C5" w:rsidRPr="00D54AEA" w:rsidRDefault="004142C5" w:rsidP="004142C5">
            <w:pPr>
              <w:spacing w:after="0" w:line="240" w:lineRule="auto"/>
              <w:ind w:left="-57" w:right="-57"/>
              <w:jc w:val="center"/>
              <w:rPr>
                <w:rFonts w:ascii="Times New Roman" w:hAnsi="Times New Roman" w:cs="Times New Roman"/>
                <w:sz w:val="12"/>
                <w:szCs w:val="12"/>
              </w:rPr>
            </w:pPr>
            <w:r w:rsidRPr="00D54AEA">
              <w:rPr>
                <w:rFonts w:ascii="Times New Roman" w:hAnsi="Times New Roman" w:cs="Times New Roman"/>
                <w:sz w:val="12"/>
                <w:szCs w:val="12"/>
              </w:rPr>
              <w:t>человек</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1 613</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1 300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1 299</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1 299</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1 299</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1 299</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8 109</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Б</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3 «Численность безработных инвалидов молодого возраста, получивших государственную услугу по социальной адаптации на рынке труда»</w:t>
            </w:r>
          </w:p>
        </w:tc>
        <w:tc>
          <w:tcPr>
            <w:tcW w:w="523" w:type="dxa"/>
            <w:tcBorders>
              <w:top w:val="single" w:sz="4" w:space="0" w:color="auto"/>
              <w:left w:val="nil"/>
              <w:bottom w:val="single" w:sz="4" w:space="0" w:color="auto"/>
              <w:right w:val="single" w:sz="4" w:space="0" w:color="auto"/>
            </w:tcBorders>
          </w:tcPr>
          <w:p w:rsidR="004142C5" w:rsidRPr="00D54AEA" w:rsidRDefault="004142C5" w:rsidP="004142C5">
            <w:pPr>
              <w:spacing w:after="0" w:line="240" w:lineRule="auto"/>
              <w:ind w:left="-57" w:right="-57"/>
              <w:jc w:val="center"/>
              <w:rPr>
                <w:rFonts w:ascii="Times New Roman" w:hAnsi="Times New Roman" w:cs="Times New Roman"/>
                <w:sz w:val="12"/>
                <w:szCs w:val="12"/>
              </w:rPr>
            </w:pPr>
            <w:r w:rsidRPr="00D54AEA">
              <w:rPr>
                <w:rFonts w:ascii="Times New Roman" w:hAnsi="Times New Roman" w:cs="Times New Roman"/>
                <w:sz w:val="12"/>
                <w:szCs w:val="12"/>
              </w:rPr>
              <w:t>человек</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160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160</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Б</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4 «Численность безработных инвалидов молодого возраста, получивших государственную услугу по психологической поддержке»</w:t>
            </w:r>
          </w:p>
        </w:tc>
        <w:tc>
          <w:tcPr>
            <w:tcW w:w="523" w:type="dxa"/>
            <w:tcBorders>
              <w:top w:val="single" w:sz="4" w:space="0" w:color="auto"/>
              <w:left w:val="nil"/>
              <w:bottom w:val="single" w:sz="4" w:space="0" w:color="auto"/>
              <w:right w:val="single" w:sz="4" w:space="0" w:color="auto"/>
            </w:tcBorders>
          </w:tcPr>
          <w:p w:rsidR="004142C5" w:rsidRPr="00D54AEA" w:rsidRDefault="004142C5" w:rsidP="004142C5">
            <w:pPr>
              <w:spacing w:after="0" w:line="240" w:lineRule="auto"/>
              <w:ind w:left="-57" w:right="-57"/>
              <w:jc w:val="center"/>
              <w:rPr>
                <w:rFonts w:ascii="Times New Roman" w:hAnsi="Times New Roman" w:cs="Times New Roman"/>
                <w:sz w:val="12"/>
                <w:szCs w:val="12"/>
              </w:rPr>
            </w:pPr>
            <w:r w:rsidRPr="00D54AEA">
              <w:rPr>
                <w:rFonts w:ascii="Times New Roman" w:hAnsi="Times New Roman" w:cs="Times New Roman"/>
                <w:sz w:val="12"/>
                <w:szCs w:val="12"/>
              </w:rPr>
              <w:t>человек</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170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170</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Б</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Мероприятие 1.07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государственной службы занятости населения»</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тыс. рублей</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2 481,6</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2 119,7</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2 016,3</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2 016,3</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2 016,3</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2 016,3</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Б</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1 «Численность безработных граждан, переехавших в другую местность с целью трудоустройства по направлению органов службы занятости»</w:t>
            </w:r>
          </w:p>
        </w:tc>
        <w:tc>
          <w:tcPr>
            <w:tcW w:w="523" w:type="dxa"/>
            <w:tcBorders>
              <w:top w:val="single" w:sz="4" w:space="0" w:color="auto"/>
              <w:left w:val="nil"/>
              <w:bottom w:val="single" w:sz="4" w:space="0" w:color="auto"/>
              <w:right w:val="single" w:sz="4" w:space="0" w:color="auto"/>
            </w:tcBorders>
          </w:tcPr>
          <w:p w:rsidR="004142C5" w:rsidRPr="00D54AEA" w:rsidRDefault="004142C5" w:rsidP="004142C5">
            <w:pPr>
              <w:spacing w:after="0" w:line="240" w:lineRule="auto"/>
              <w:ind w:left="-57" w:right="-57"/>
              <w:jc w:val="center"/>
              <w:rPr>
                <w:rFonts w:ascii="Times New Roman" w:hAnsi="Times New Roman" w:cs="Times New Roman"/>
                <w:sz w:val="12"/>
                <w:szCs w:val="12"/>
              </w:rPr>
            </w:pPr>
            <w:r w:rsidRPr="00D54AEA">
              <w:rPr>
                <w:rFonts w:ascii="Times New Roman" w:hAnsi="Times New Roman" w:cs="Times New Roman"/>
                <w:sz w:val="12"/>
                <w:szCs w:val="12"/>
              </w:rPr>
              <w:t>человек</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48</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39</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39</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39</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39</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245</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8</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Я</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Административное мероприятие 1.08 «Формирование банка вакансий»</w:t>
            </w:r>
          </w:p>
        </w:tc>
        <w:tc>
          <w:tcPr>
            <w:tcW w:w="523" w:type="dxa"/>
            <w:tcBorders>
              <w:top w:val="single" w:sz="4" w:space="0" w:color="auto"/>
              <w:left w:val="nil"/>
              <w:bottom w:val="single" w:sz="4" w:space="0" w:color="auto"/>
              <w:right w:val="single" w:sz="4" w:space="0" w:color="auto"/>
            </w:tcBorders>
          </w:tcPr>
          <w:p w:rsidR="004142C5" w:rsidRPr="00D54AEA" w:rsidRDefault="004142C5" w:rsidP="004142C5">
            <w:pPr>
              <w:spacing w:after="0" w:line="240" w:lineRule="auto"/>
              <w:ind w:left="-57" w:right="-57"/>
              <w:jc w:val="center"/>
              <w:rPr>
                <w:rFonts w:ascii="Times New Roman" w:hAnsi="Times New Roman" w:cs="Times New Roman"/>
                <w:sz w:val="12"/>
                <w:szCs w:val="12"/>
              </w:rPr>
            </w:pPr>
            <w:r w:rsidRPr="00D54AEA">
              <w:rPr>
                <w:rFonts w:ascii="Times New Roman" w:hAnsi="Times New Roman" w:cs="Times New Roman"/>
                <w:sz w:val="12"/>
                <w:szCs w:val="12"/>
              </w:rPr>
              <w:t>да-1/</w:t>
            </w:r>
            <w:r w:rsidRPr="00D54AEA">
              <w:rPr>
                <w:rFonts w:ascii="Times New Roman" w:hAnsi="Times New Roman" w:cs="Times New Roman"/>
                <w:sz w:val="12"/>
                <w:szCs w:val="12"/>
              </w:rPr>
              <w:br w:type="page"/>
              <w:t>нет-0</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8</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Я</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1 «Число вакансий, заявленных работодателями в органы службы занятости»</w:t>
            </w:r>
          </w:p>
        </w:tc>
        <w:tc>
          <w:tcPr>
            <w:tcW w:w="523" w:type="dxa"/>
            <w:tcBorders>
              <w:top w:val="single" w:sz="4" w:space="0" w:color="auto"/>
              <w:left w:val="nil"/>
              <w:bottom w:val="single" w:sz="4" w:space="0" w:color="auto"/>
              <w:right w:val="single" w:sz="4" w:space="0" w:color="auto"/>
            </w:tcBorders>
          </w:tcPr>
          <w:p w:rsidR="004142C5" w:rsidRPr="00D54AEA" w:rsidRDefault="004142C5" w:rsidP="004142C5">
            <w:pPr>
              <w:spacing w:after="0" w:line="240" w:lineRule="auto"/>
              <w:ind w:left="-57" w:right="-57"/>
              <w:jc w:val="center"/>
              <w:rPr>
                <w:rFonts w:ascii="Times New Roman" w:hAnsi="Times New Roman" w:cs="Times New Roman"/>
                <w:sz w:val="12"/>
                <w:szCs w:val="12"/>
              </w:rPr>
            </w:pPr>
            <w:r w:rsidRPr="00D54AEA">
              <w:rPr>
                <w:rFonts w:ascii="Times New Roman" w:hAnsi="Times New Roman" w:cs="Times New Roman"/>
                <w:sz w:val="12"/>
                <w:szCs w:val="12"/>
              </w:rPr>
              <w:t>тыс. единиц</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69,7</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69,7</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69,8</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69,8</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69,8</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69,9</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418,7</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8</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Я</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2 «Доля проверенных вакансий (резюме/сведений), поступающих для размещения на информационном портале «Работа в России»</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8</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Я</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3 «Периодичность проведения анализа востребованности профессий на рынке труда»</w:t>
            </w:r>
          </w:p>
        </w:tc>
        <w:tc>
          <w:tcPr>
            <w:tcW w:w="523" w:type="dxa"/>
            <w:tcBorders>
              <w:top w:val="single" w:sz="4" w:space="0" w:color="auto"/>
              <w:left w:val="nil"/>
              <w:bottom w:val="single" w:sz="4" w:space="0" w:color="auto"/>
              <w:right w:val="single" w:sz="4" w:space="0" w:color="auto"/>
            </w:tcBorders>
          </w:tcPr>
          <w:p w:rsidR="004142C5" w:rsidRPr="00D54AEA" w:rsidRDefault="004142C5" w:rsidP="004142C5">
            <w:pPr>
              <w:spacing w:after="0" w:line="240" w:lineRule="auto"/>
              <w:ind w:left="-57" w:right="-57"/>
              <w:jc w:val="center"/>
              <w:rPr>
                <w:rFonts w:ascii="Times New Roman" w:hAnsi="Times New Roman" w:cs="Times New Roman"/>
                <w:sz w:val="12"/>
                <w:szCs w:val="12"/>
              </w:rPr>
            </w:pPr>
            <w:r w:rsidRPr="00D54AEA">
              <w:rPr>
                <w:rFonts w:ascii="Times New Roman" w:hAnsi="Times New Roman" w:cs="Times New Roman"/>
                <w:sz w:val="12"/>
                <w:szCs w:val="12"/>
              </w:rPr>
              <w:t>единиц</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9</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Я</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Административное мероприятие 1.09 «Формирование регионального сегмента регистров получателей государственных услуг в сфере  занятости населения»</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да-1/</w:t>
            </w:r>
            <w:r w:rsidRPr="004142C5">
              <w:rPr>
                <w:rFonts w:ascii="Times New Roman" w:hAnsi="Times New Roman" w:cs="Times New Roman"/>
                <w:sz w:val="14"/>
                <w:szCs w:val="14"/>
              </w:rPr>
              <w:br/>
              <w:t>нет-0</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9</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Я</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1 «Охват ежемесячной передачей регионального сегмента регистров получателей государственных услуг в сфере занятости населения»</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Я</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 xml:space="preserve">Административное мероприятие 1.10 «Формирование потребности и объемов привлечения иностранных работников» </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да-1/</w:t>
            </w:r>
            <w:r w:rsidRPr="004142C5">
              <w:rPr>
                <w:rFonts w:ascii="Times New Roman" w:hAnsi="Times New Roman" w:cs="Times New Roman"/>
                <w:sz w:val="14"/>
                <w:szCs w:val="14"/>
              </w:rPr>
              <w:br/>
              <w:t>нет-0</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Я</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1 «Доля квалифицированных кадров в составе иностранной рабочей силы»</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Б</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Мероприятие 1.11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тыс. рублей</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1 130,5</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1 114,8</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1 107,6</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1 107,6</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1 107,6</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1 107,6</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Б</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1 «Численность граждан, получивших государственную услугу по профессиональной ориентации»</w:t>
            </w:r>
          </w:p>
        </w:tc>
        <w:tc>
          <w:tcPr>
            <w:tcW w:w="523" w:type="dxa"/>
            <w:tcBorders>
              <w:top w:val="single" w:sz="4" w:space="0" w:color="auto"/>
              <w:left w:val="nil"/>
              <w:bottom w:val="single" w:sz="4" w:space="0" w:color="auto"/>
              <w:right w:val="single" w:sz="4" w:space="0" w:color="auto"/>
            </w:tcBorders>
          </w:tcPr>
          <w:p w:rsidR="004142C5" w:rsidRPr="00D54AEA" w:rsidRDefault="004142C5" w:rsidP="004142C5">
            <w:pPr>
              <w:spacing w:after="0" w:line="240" w:lineRule="auto"/>
              <w:ind w:left="-57" w:right="-57"/>
              <w:jc w:val="center"/>
              <w:rPr>
                <w:rFonts w:ascii="Times New Roman" w:hAnsi="Times New Roman" w:cs="Times New Roman"/>
                <w:sz w:val="12"/>
                <w:szCs w:val="12"/>
              </w:rPr>
            </w:pPr>
            <w:r w:rsidRPr="00D54AEA">
              <w:rPr>
                <w:rFonts w:ascii="Times New Roman" w:hAnsi="Times New Roman" w:cs="Times New Roman"/>
                <w:sz w:val="12"/>
                <w:szCs w:val="12"/>
              </w:rPr>
              <w:t>человек</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23 749</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23 135</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23 269</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23 269</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23 269</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23 269</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139 960</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Б</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2 «Удельный вес граждан, получивших государственную услугу по профессиональной ориентации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в численности граждан, обратившихся в органы службы занятости в целях поиска подходящей работы»</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60,0</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15,0</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Б</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3 «Численность инвалидов молодого возраста, получивших государственную услугу по профессиональной ориентации»</w:t>
            </w:r>
          </w:p>
        </w:tc>
        <w:tc>
          <w:tcPr>
            <w:tcW w:w="523" w:type="dxa"/>
            <w:tcBorders>
              <w:top w:val="single" w:sz="4" w:space="0" w:color="auto"/>
              <w:left w:val="nil"/>
              <w:bottom w:val="single" w:sz="4" w:space="0" w:color="auto"/>
              <w:right w:val="single" w:sz="4" w:space="0" w:color="auto"/>
            </w:tcBorders>
          </w:tcPr>
          <w:p w:rsidR="004142C5" w:rsidRPr="00D54AEA" w:rsidRDefault="004142C5" w:rsidP="004142C5">
            <w:pPr>
              <w:spacing w:after="0" w:line="240" w:lineRule="auto"/>
              <w:ind w:left="-57" w:right="-57"/>
              <w:jc w:val="center"/>
              <w:rPr>
                <w:rFonts w:ascii="Times New Roman" w:hAnsi="Times New Roman" w:cs="Times New Roman"/>
                <w:sz w:val="12"/>
                <w:szCs w:val="12"/>
              </w:rPr>
            </w:pPr>
            <w:r w:rsidRPr="00D54AEA">
              <w:rPr>
                <w:rFonts w:ascii="Times New Roman" w:hAnsi="Times New Roman" w:cs="Times New Roman"/>
                <w:sz w:val="12"/>
                <w:szCs w:val="12"/>
              </w:rPr>
              <w:t>человек</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286</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286</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Д</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Мероприятие 1.12 «Обеспечение деятельности центров занятости в целях повышения качества оказания услуг»</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тыс. рублей</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140 976,1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150 313,8</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153 832,8</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154 639,7</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154 517,5</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154 517,5</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Д</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1 «Количество центров занятости, до которых доведены лимиты бюджетных обязательств»</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единиц</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33</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33</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33</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33</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33</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33</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Д</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2 «Отсутствие нарушений в деятельности по закупке товаров, работ и услуг для обеспечения нужд центров занятости в соответствии с законодательством»</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да-1/</w:t>
            </w:r>
            <w:r w:rsidRPr="004142C5">
              <w:rPr>
                <w:rFonts w:ascii="Times New Roman" w:hAnsi="Times New Roman" w:cs="Times New Roman"/>
                <w:sz w:val="14"/>
                <w:szCs w:val="14"/>
              </w:rPr>
              <w:br/>
              <w:t>нет-0</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Д</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3 «Отсутствие (наличие) жалоб по обеспечению государственных гарантий в области содействия занятости населения»</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да-1/</w:t>
            </w:r>
            <w:r w:rsidRPr="004142C5">
              <w:rPr>
                <w:rFonts w:ascii="Times New Roman" w:hAnsi="Times New Roman" w:cs="Times New Roman"/>
                <w:sz w:val="14"/>
                <w:szCs w:val="14"/>
              </w:rPr>
              <w:br/>
              <w:t>нет-0</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Д</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4 «Доля центров занятости, представивших энергетическую декларацию за отчетный год в Модуль деклараций о потреблении энергетических ресурсов государственной информационной системы в области энергосбережения и повышения энергетической эффективности»</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Д</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5 «Количество центров занятости, подлежащих энергетическому обследованию с оформлением энергетических паспортов»</w:t>
            </w:r>
          </w:p>
        </w:tc>
        <w:tc>
          <w:tcPr>
            <w:tcW w:w="523" w:type="dxa"/>
            <w:tcBorders>
              <w:top w:val="single" w:sz="4" w:space="0" w:color="auto"/>
              <w:left w:val="nil"/>
              <w:bottom w:val="single" w:sz="4" w:space="0" w:color="auto"/>
              <w:right w:val="single" w:sz="4" w:space="0" w:color="auto"/>
            </w:tcBorders>
          </w:tcPr>
          <w:p w:rsidR="004142C5" w:rsidRPr="00D54AEA" w:rsidRDefault="004142C5" w:rsidP="004142C5">
            <w:pPr>
              <w:spacing w:after="0" w:line="240" w:lineRule="auto"/>
              <w:ind w:left="-57" w:right="-57"/>
              <w:jc w:val="center"/>
              <w:rPr>
                <w:rFonts w:ascii="Times New Roman" w:hAnsi="Times New Roman" w:cs="Times New Roman"/>
                <w:sz w:val="12"/>
                <w:szCs w:val="12"/>
              </w:rPr>
            </w:pPr>
            <w:r w:rsidRPr="00D54AEA">
              <w:rPr>
                <w:rFonts w:ascii="Times New Roman" w:hAnsi="Times New Roman" w:cs="Times New Roman"/>
                <w:sz w:val="12"/>
                <w:szCs w:val="12"/>
              </w:rPr>
              <w:t>единиц</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23</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33</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Я</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Административное мероприятие 1.13  «Осуществление текущего контроля центрами занятости за соблюдением последовательности действий, определенных административными процедурами по предоставлению государственных услуг в соответствии с административными регламентами»</w:t>
            </w:r>
          </w:p>
        </w:tc>
        <w:tc>
          <w:tcPr>
            <w:tcW w:w="523" w:type="dxa"/>
            <w:tcBorders>
              <w:top w:val="single" w:sz="4" w:space="0" w:color="auto"/>
              <w:left w:val="nil"/>
              <w:bottom w:val="single" w:sz="4" w:space="0" w:color="auto"/>
              <w:right w:val="single" w:sz="4" w:space="0" w:color="auto"/>
            </w:tcBorders>
          </w:tcPr>
          <w:p w:rsidR="004142C5" w:rsidRPr="00D54AEA" w:rsidRDefault="004142C5" w:rsidP="004142C5">
            <w:pPr>
              <w:spacing w:after="0" w:line="240" w:lineRule="auto"/>
              <w:ind w:left="-57" w:right="-57"/>
              <w:jc w:val="center"/>
              <w:rPr>
                <w:rFonts w:ascii="Times New Roman" w:hAnsi="Times New Roman" w:cs="Times New Roman"/>
                <w:sz w:val="12"/>
                <w:szCs w:val="12"/>
              </w:rPr>
            </w:pPr>
            <w:r w:rsidRPr="00D54AEA">
              <w:rPr>
                <w:rFonts w:ascii="Times New Roman" w:hAnsi="Times New Roman" w:cs="Times New Roman"/>
                <w:sz w:val="12"/>
                <w:szCs w:val="12"/>
              </w:rPr>
              <w:t>да-1/</w:t>
            </w:r>
            <w:r w:rsidRPr="00D54AEA">
              <w:rPr>
                <w:rFonts w:ascii="Times New Roman" w:hAnsi="Times New Roman" w:cs="Times New Roman"/>
                <w:sz w:val="12"/>
                <w:szCs w:val="12"/>
              </w:rPr>
              <w:br w:type="page"/>
              <w:t>нет-0</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Я</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1 «Соблюдение графика периодичности проведения текущего контроля»</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да-1/</w:t>
            </w:r>
            <w:r w:rsidRPr="004142C5">
              <w:rPr>
                <w:rFonts w:ascii="Times New Roman" w:hAnsi="Times New Roman" w:cs="Times New Roman"/>
                <w:sz w:val="14"/>
                <w:szCs w:val="14"/>
              </w:rPr>
              <w:br/>
              <w:t>нет-0</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Я</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Административное мероприятие 1.14 «Правовое информирование и правовое просвещение населения в соответствии с законодательством»</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да-1/</w:t>
            </w:r>
            <w:r w:rsidRPr="004142C5">
              <w:rPr>
                <w:rFonts w:ascii="Times New Roman" w:hAnsi="Times New Roman" w:cs="Times New Roman"/>
                <w:sz w:val="14"/>
                <w:szCs w:val="14"/>
              </w:rPr>
              <w:br/>
              <w:t>нет-0</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Я</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1 «Охват консультированием  граждан, обратившихся в органы службы занятости»</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Я</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Административное мероприятие  1.15 «Осуществление контроля за предоставлением  государственных услуг центрами занятости в соответствии с административными регламентами»</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да-1/</w:t>
            </w:r>
            <w:r w:rsidRPr="004142C5">
              <w:rPr>
                <w:rFonts w:ascii="Times New Roman" w:hAnsi="Times New Roman" w:cs="Times New Roman"/>
                <w:sz w:val="14"/>
                <w:szCs w:val="14"/>
              </w:rPr>
              <w:br/>
              <w:t>нет-0</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Я</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1 «Удельный вес устраненных нарушений в общем количестве выявленных нарушений»</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99,9</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99,9</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99,9</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99,9</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99,9</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99,9</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99,9</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Я</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Административное мероприятие 1.16 «Разработка нормативных правовых актов Тверской области в сфере занятости населения»</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да-1/</w:t>
            </w:r>
            <w:r w:rsidRPr="004142C5">
              <w:rPr>
                <w:rFonts w:ascii="Times New Roman" w:hAnsi="Times New Roman" w:cs="Times New Roman"/>
                <w:sz w:val="14"/>
                <w:szCs w:val="14"/>
              </w:rPr>
              <w:br/>
              <w:t>нет-0</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Я</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1 «Количество подготовленных законопроектов (изменений в законопроекты), проектов нормативных правовых актов, обусловленных изменениями законодательства»</w:t>
            </w:r>
          </w:p>
        </w:tc>
        <w:tc>
          <w:tcPr>
            <w:tcW w:w="523" w:type="dxa"/>
            <w:tcBorders>
              <w:top w:val="single" w:sz="4" w:space="0" w:color="auto"/>
              <w:left w:val="nil"/>
              <w:bottom w:val="single" w:sz="4" w:space="0" w:color="auto"/>
              <w:right w:val="single" w:sz="4" w:space="0" w:color="auto"/>
            </w:tcBorders>
          </w:tcPr>
          <w:p w:rsidR="004142C5" w:rsidRPr="00D54AEA" w:rsidRDefault="004142C5" w:rsidP="004142C5">
            <w:pPr>
              <w:spacing w:after="0" w:line="240" w:lineRule="auto"/>
              <w:ind w:left="-57" w:right="-57"/>
              <w:jc w:val="center"/>
              <w:rPr>
                <w:rFonts w:ascii="Times New Roman" w:hAnsi="Times New Roman" w:cs="Times New Roman"/>
                <w:sz w:val="12"/>
                <w:szCs w:val="12"/>
              </w:rPr>
            </w:pPr>
            <w:r w:rsidRPr="00D54AEA">
              <w:rPr>
                <w:rFonts w:ascii="Times New Roman" w:hAnsi="Times New Roman" w:cs="Times New Roman"/>
                <w:sz w:val="12"/>
                <w:szCs w:val="12"/>
              </w:rPr>
              <w:t>единиц</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18</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17</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17</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17</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17</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17</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103</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Я</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Административное мероприятие 1.17 «Принятие мер, направленных на развитие социально-трудовых отношений и социального партнерства в сфере труда и занятости населения»</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да-1/</w:t>
            </w:r>
            <w:r w:rsidRPr="004142C5">
              <w:rPr>
                <w:rFonts w:ascii="Times New Roman" w:hAnsi="Times New Roman" w:cs="Times New Roman"/>
                <w:sz w:val="14"/>
                <w:szCs w:val="14"/>
              </w:rPr>
              <w:br/>
              <w:t>нет-0</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Я</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1 «Количество проведенных заседаний Общественного совета при Главном управлении и коллегии Главного управления»</w:t>
            </w:r>
          </w:p>
        </w:tc>
        <w:tc>
          <w:tcPr>
            <w:tcW w:w="523" w:type="dxa"/>
            <w:tcBorders>
              <w:top w:val="single" w:sz="4" w:space="0" w:color="auto"/>
              <w:left w:val="nil"/>
              <w:bottom w:val="single" w:sz="4" w:space="0" w:color="auto"/>
              <w:right w:val="single" w:sz="4" w:space="0" w:color="auto"/>
            </w:tcBorders>
          </w:tcPr>
          <w:p w:rsidR="004142C5" w:rsidRPr="00D54AEA" w:rsidRDefault="004142C5" w:rsidP="004142C5">
            <w:pPr>
              <w:spacing w:after="0" w:line="240" w:lineRule="auto"/>
              <w:ind w:left="-57" w:right="-57"/>
              <w:jc w:val="center"/>
              <w:rPr>
                <w:rFonts w:ascii="Times New Roman" w:hAnsi="Times New Roman" w:cs="Times New Roman"/>
                <w:sz w:val="12"/>
                <w:szCs w:val="12"/>
              </w:rPr>
            </w:pPr>
            <w:r w:rsidRPr="00D54AEA">
              <w:rPr>
                <w:rFonts w:ascii="Times New Roman" w:hAnsi="Times New Roman" w:cs="Times New Roman"/>
                <w:sz w:val="12"/>
                <w:szCs w:val="12"/>
              </w:rPr>
              <w:t>единиц</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8</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8</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8</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8</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8</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8</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48</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Я</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2 «Количество коллективных трудовых споров»</w:t>
            </w:r>
          </w:p>
        </w:tc>
        <w:tc>
          <w:tcPr>
            <w:tcW w:w="523" w:type="dxa"/>
            <w:tcBorders>
              <w:top w:val="single" w:sz="4" w:space="0" w:color="auto"/>
              <w:left w:val="nil"/>
              <w:bottom w:val="single" w:sz="4" w:space="0" w:color="auto"/>
              <w:right w:val="single" w:sz="4" w:space="0" w:color="auto"/>
            </w:tcBorders>
          </w:tcPr>
          <w:p w:rsidR="004142C5" w:rsidRPr="00D54AEA" w:rsidRDefault="004142C5" w:rsidP="004142C5">
            <w:pPr>
              <w:spacing w:after="0" w:line="240" w:lineRule="auto"/>
              <w:ind w:left="-57" w:right="-57"/>
              <w:jc w:val="center"/>
              <w:rPr>
                <w:rFonts w:ascii="Times New Roman" w:hAnsi="Times New Roman" w:cs="Times New Roman"/>
                <w:sz w:val="12"/>
                <w:szCs w:val="12"/>
              </w:rPr>
            </w:pPr>
            <w:r w:rsidRPr="00D54AEA">
              <w:rPr>
                <w:rFonts w:ascii="Times New Roman" w:hAnsi="Times New Roman" w:cs="Times New Roman"/>
                <w:sz w:val="12"/>
                <w:szCs w:val="12"/>
              </w:rPr>
              <w:t>единиц</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Я</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3 «Периодичность проведения мониторинга состояния задолженности по заработной плате в организациях Тверской области»</w:t>
            </w:r>
          </w:p>
        </w:tc>
        <w:tc>
          <w:tcPr>
            <w:tcW w:w="523" w:type="dxa"/>
            <w:tcBorders>
              <w:top w:val="single" w:sz="4" w:space="0" w:color="auto"/>
              <w:left w:val="nil"/>
              <w:bottom w:val="single" w:sz="4" w:space="0" w:color="auto"/>
              <w:right w:val="single" w:sz="4" w:space="0" w:color="auto"/>
            </w:tcBorders>
          </w:tcPr>
          <w:p w:rsidR="004142C5" w:rsidRPr="00D54AEA" w:rsidRDefault="00D54AEA" w:rsidP="00D54AEA">
            <w:pPr>
              <w:spacing w:after="0" w:line="240" w:lineRule="auto"/>
              <w:ind w:left="-57" w:right="-57"/>
              <w:jc w:val="center"/>
              <w:rPr>
                <w:rFonts w:ascii="Times New Roman" w:hAnsi="Times New Roman" w:cs="Times New Roman"/>
                <w:sz w:val="12"/>
                <w:szCs w:val="12"/>
              </w:rPr>
            </w:pPr>
            <w:r>
              <w:rPr>
                <w:rFonts w:ascii="Times New Roman" w:hAnsi="Times New Roman" w:cs="Times New Roman"/>
                <w:sz w:val="12"/>
                <w:szCs w:val="12"/>
              </w:rPr>
              <w:t>к</w:t>
            </w:r>
            <w:r w:rsidR="004142C5" w:rsidRPr="00D54AEA">
              <w:rPr>
                <w:rFonts w:ascii="Times New Roman" w:hAnsi="Times New Roman" w:cs="Times New Roman"/>
                <w:sz w:val="12"/>
                <w:szCs w:val="12"/>
              </w:rPr>
              <w:t>оли</w:t>
            </w:r>
            <w:r>
              <w:rPr>
                <w:rFonts w:ascii="Times New Roman" w:hAnsi="Times New Roman" w:cs="Times New Roman"/>
                <w:sz w:val="12"/>
                <w:szCs w:val="12"/>
              </w:rPr>
              <w:t>-</w:t>
            </w:r>
            <w:r w:rsidR="004142C5" w:rsidRPr="00D54AEA">
              <w:rPr>
                <w:rFonts w:ascii="Times New Roman" w:hAnsi="Times New Roman" w:cs="Times New Roman"/>
                <w:sz w:val="12"/>
                <w:szCs w:val="12"/>
              </w:rPr>
              <w:t>чество</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12</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12</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12</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12</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12</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12</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12</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Я</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4 «Количество заседаний трехсторонней комиссии по регулированию социально-трудовых отношений в Тверской области»</w:t>
            </w:r>
          </w:p>
        </w:tc>
        <w:tc>
          <w:tcPr>
            <w:tcW w:w="523" w:type="dxa"/>
            <w:tcBorders>
              <w:top w:val="single" w:sz="4" w:space="0" w:color="auto"/>
              <w:left w:val="nil"/>
              <w:bottom w:val="single" w:sz="4" w:space="0" w:color="auto"/>
              <w:right w:val="single" w:sz="4" w:space="0" w:color="auto"/>
            </w:tcBorders>
          </w:tcPr>
          <w:p w:rsidR="004142C5" w:rsidRPr="00D54AEA" w:rsidRDefault="004142C5" w:rsidP="004142C5">
            <w:pPr>
              <w:spacing w:after="0" w:line="240" w:lineRule="auto"/>
              <w:ind w:left="-57" w:right="-57"/>
              <w:jc w:val="center"/>
              <w:rPr>
                <w:rFonts w:ascii="Times New Roman" w:hAnsi="Times New Roman" w:cs="Times New Roman"/>
                <w:sz w:val="12"/>
                <w:szCs w:val="12"/>
              </w:rPr>
            </w:pPr>
            <w:r w:rsidRPr="00D54AEA">
              <w:rPr>
                <w:rFonts w:ascii="Times New Roman" w:hAnsi="Times New Roman" w:cs="Times New Roman"/>
                <w:sz w:val="12"/>
                <w:szCs w:val="12"/>
              </w:rPr>
              <w:t>единиц</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trike/>
                <w:sz w:val="14"/>
                <w:szCs w:val="14"/>
              </w:rPr>
              <w:t>4</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trike/>
                <w:sz w:val="14"/>
                <w:szCs w:val="14"/>
              </w:rPr>
              <w:t>4</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trike/>
                <w:sz w:val="14"/>
                <w:szCs w:val="14"/>
              </w:rPr>
              <w:t>4</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trike/>
                <w:sz w:val="14"/>
                <w:szCs w:val="14"/>
              </w:rPr>
              <w:t>4</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trike/>
                <w:sz w:val="14"/>
                <w:szCs w:val="14"/>
              </w:rPr>
              <w:t>4</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trike/>
                <w:sz w:val="14"/>
                <w:szCs w:val="14"/>
              </w:rPr>
              <w:t>4</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24</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Я</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5 «Наличие заключенного Регионального соглашения между Правительством Тверской области, областными объединениями работодателей и профсоюзов»</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да-1/</w:t>
            </w:r>
            <w:r w:rsidRPr="004142C5">
              <w:rPr>
                <w:rFonts w:ascii="Times New Roman" w:hAnsi="Times New Roman" w:cs="Times New Roman"/>
                <w:sz w:val="14"/>
                <w:szCs w:val="14"/>
              </w:rPr>
              <w:br/>
              <w:t>нет-0</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Я</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6 «Охват победителей регионального этапа всероссийского конкурса «Российская организация высокой социальной эффективности» участием в федеральном этапе конкурса»</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Я</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7 «Отсутствие обоснованных жалоб по вопросам уведомительной регистрации коллективных договоров, соглашений»</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да-1/</w:t>
            </w:r>
            <w:r w:rsidRPr="004142C5">
              <w:rPr>
                <w:rFonts w:ascii="Times New Roman" w:hAnsi="Times New Roman" w:cs="Times New Roman"/>
                <w:sz w:val="14"/>
                <w:szCs w:val="14"/>
              </w:rPr>
              <w:br/>
              <w:t>нет-0</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Я</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8</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8 «Количество публикаций в средствах массовой информации и на интерактивном портале службы занятости населения Тверской области по вопросам уведомительной регистрации коллективных договоров, соглашений»</w:t>
            </w:r>
          </w:p>
        </w:tc>
        <w:tc>
          <w:tcPr>
            <w:tcW w:w="523" w:type="dxa"/>
            <w:tcBorders>
              <w:top w:val="single" w:sz="4" w:space="0" w:color="auto"/>
              <w:left w:val="nil"/>
              <w:bottom w:val="single" w:sz="4" w:space="0" w:color="auto"/>
              <w:right w:val="single" w:sz="4" w:space="0" w:color="auto"/>
            </w:tcBorders>
          </w:tcPr>
          <w:p w:rsidR="004142C5" w:rsidRPr="00D54AEA" w:rsidRDefault="004142C5" w:rsidP="004142C5">
            <w:pPr>
              <w:spacing w:after="0" w:line="240" w:lineRule="auto"/>
              <w:ind w:left="-57" w:right="-57"/>
              <w:jc w:val="center"/>
              <w:rPr>
                <w:rFonts w:ascii="Times New Roman" w:hAnsi="Times New Roman" w:cs="Times New Roman"/>
                <w:sz w:val="12"/>
                <w:szCs w:val="12"/>
              </w:rPr>
            </w:pPr>
            <w:r w:rsidRPr="00D54AEA">
              <w:rPr>
                <w:rFonts w:ascii="Times New Roman" w:hAnsi="Times New Roman" w:cs="Times New Roman"/>
                <w:sz w:val="12"/>
                <w:szCs w:val="12"/>
              </w:rPr>
              <w:t>единиц</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24</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8</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Б</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Мероприятие 1.18 «Организация автоматизации деятельности службы занятости населения Тверской области»</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тыс. рублей</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601,3</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322,1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322,1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322,1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322,1</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8</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Б</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1 «Количество рабочих мест, взаимодействующих с информационной системой «Катарсис»</w:t>
            </w:r>
          </w:p>
        </w:tc>
        <w:tc>
          <w:tcPr>
            <w:tcW w:w="523" w:type="dxa"/>
            <w:tcBorders>
              <w:top w:val="single" w:sz="4" w:space="0" w:color="auto"/>
              <w:left w:val="nil"/>
              <w:bottom w:val="single" w:sz="4" w:space="0" w:color="auto"/>
              <w:right w:val="single" w:sz="4" w:space="0" w:color="auto"/>
            </w:tcBorders>
            <w:vAlign w:val="center"/>
          </w:tcPr>
          <w:p w:rsidR="004142C5" w:rsidRPr="00D54AEA" w:rsidRDefault="004142C5" w:rsidP="004142C5">
            <w:pPr>
              <w:spacing w:after="0" w:line="240" w:lineRule="auto"/>
              <w:ind w:left="-57" w:right="-57"/>
              <w:jc w:val="center"/>
              <w:rPr>
                <w:rFonts w:ascii="Times New Roman" w:hAnsi="Times New Roman" w:cs="Times New Roman"/>
                <w:sz w:val="12"/>
                <w:szCs w:val="12"/>
              </w:rPr>
            </w:pPr>
            <w:r w:rsidRPr="00D54AEA">
              <w:rPr>
                <w:rFonts w:ascii="Times New Roman" w:hAnsi="Times New Roman" w:cs="Times New Roman"/>
                <w:sz w:val="12"/>
                <w:szCs w:val="12"/>
              </w:rPr>
              <w:t>единиц</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20</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20</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8</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Б</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2 «Доступность интерактивного портала службы занятости населения Тверской области в сети Интернет»</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да-1/</w:t>
            </w:r>
            <w:r w:rsidRPr="004142C5">
              <w:rPr>
                <w:rFonts w:ascii="Times New Roman" w:hAnsi="Times New Roman" w:cs="Times New Roman"/>
                <w:sz w:val="14"/>
                <w:szCs w:val="14"/>
              </w:rPr>
              <w:br/>
              <w:t>нет-0</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9</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Ш</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Мероприятие 1.19 «Приобретение объектов недвижимого имущества в государственную собственность Тверской области»</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тыс. рублей</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50 000,0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9</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Ш</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1 «Количество приобретенных объектов недвижимого имущества в государственную собственность Тверской области»</w:t>
            </w:r>
          </w:p>
        </w:tc>
        <w:tc>
          <w:tcPr>
            <w:tcW w:w="523" w:type="dxa"/>
            <w:tcBorders>
              <w:top w:val="single" w:sz="4" w:space="0" w:color="auto"/>
              <w:left w:val="nil"/>
              <w:bottom w:val="single" w:sz="4" w:space="0" w:color="auto"/>
              <w:right w:val="single" w:sz="4" w:space="0" w:color="auto"/>
            </w:tcBorders>
            <w:vAlign w:val="center"/>
          </w:tcPr>
          <w:p w:rsidR="004142C5" w:rsidRPr="00D54AEA" w:rsidRDefault="004142C5" w:rsidP="004142C5">
            <w:pPr>
              <w:spacing w:after="0" w:line="240" w:lineRule="auto"/>
              <w:ind w:left="-57" w:right="-57"/>
              <w:jc w:val="center"/>
              <w:rPr>
                <w:rFonts w:ascii="Times New Roman" w:hAnsi="Times New Roman" w:cs="Times New Roman"/>
                <w:sz w:val="12"/>
                <w:szCs w:val="12"/>
              </w:rPr>
            </w:pPr>
            <w:r w:rsidRPr="00D54AEA">
              <w:rPr>
                <w:rFonts w:ascii="Times New Roman" w:hAnsi="Times New Roman" w:cs="Times New Roman"/>
                <w:sz w:val="12"/>
                <w:szCs w:val="12"/>
              </w:rPr>
              <w:t>единиц</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Задача 2 «Повышение конкурентоспособности безработных граждан с целью содействия их трудоустройству»</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тыс. рублей</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29 780,8</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28 490,6</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26 457,2</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26 457,2</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26 457,2</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26 457,2</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1 «Удельный вес трудоустроенных (нашедших работу) граждан в численности граждан, прошедших профессиональное обучение или получивших дополнительное профессиональное образование по направлению органов службы занятости»</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73,5</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75,4</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75,5</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75,6</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75,7</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75,7</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75,7</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75,7</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2 «Удельный вес безработных граждан, приступивших по направлению органов службы занятости к профессиональному обучению или дополнительному профессиональному образованию, в численности безработных граждан, зарегистрированных в органах службы занятости»</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12,0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12,0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12,0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12,0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12,0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12,0</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12,0</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3 «Удельный вес граждан, повторно признанных безработными, из числа завершивших профессиональное обучение или получивших дополнительное профессиональное образование»</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5,0</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5,0</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4 «Численность безработных инвалидов молодого возраста, приступивших к профессиональному обучению или дополнительному профессиональному образованию по направлению органов службы занятости»</w:t>
            </w:r>
          </w:p>
        </w:tc>
        <w:tc>
          <w:tcPr>
            <w:tcW w:w="523" w:type="dxa"/>
            <w:tcBorders>
              <w:top w:val="single" w:sz="4" w:space="0" w:color="auto"/>
              <w:left w:val="nil"/>
              <w:bottom w:val="single" w:sz="4" w:space="0" w:color="auto"/>
              <w:right w:val="single" w:sz="4" w:space="0" w:color="auto"/>
            </w:tcBorders>
          </w:tcPr>
          <w:p w:rsidR="004142C5" w:rsidRPr="00D54AEA" w:rsidRDefault="004142C5" w:rsidP="004142C5">
            <w:pPr>
              <w:spacing w:after="0" w:line="240" w:lineRule="auto"/>
              <w:ind w:left="-57" w:right="-57"/>
              <w:jc w:val="center"/>
              <w:rPr>
                <w:rFonts w:ascii="Times New Roman" w:hAnsi="Times New Roman" w:cs="Times New Roman"/>
                <w:sz w:val="12"/>
                <w:szCs w:val="12"/>
              </w:rPr>
            </w:pPr>
            <w:r w:rsidRPr="00D54AEA">
              <w:rPr>
                <w:rFonts w:ascii="Times New Roman" w:hAnsi="Times New Roman" w:cs="Times New Roman"/>
                <w:sz w:val="12"/>
                <w:szCs w:val="12"/>
              </w:rPr>
              <w:t>человек</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25</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25</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Б</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Мероприятие 2.01 «Профессиональное обучение и дополнительное профессиональное образование безработных граждан, включая обучение в другой местности»</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тыс. рублей</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24 264,1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22 841,4</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18 863,6</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18 863,6</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18 863,6</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18 863,6</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Б</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1 «Численность безработных граждан, приступивших к профессиональному обучению или дополнительному профессиональному образованию в организациях, осуществляющих образовательную деятельность»</w:t>
            </w:r>
          </w:p>
        </w:tc>
        <w:tc>
          <w:tcPr>
            <w:tcW w:w="523" w:type="dxa"/>
            <w:tcBorders>
              <w:top w:val="single" w:sz="4" w:space="0" w:color="auto"/>
              <w:left w:val="nil"/>
              <w:bottom w:val="single" w:sz="4" w:space="0" w:color="auto"/>
              <w:right w:val="single" w:sz="4" w:space="0" w:color="auto"/>
            </w:tcBorders>
          </w:tcPr>
          <w:p w:rsidR="004142C5" w:rsidRPr="00D54AEA" w:rsidRDefault="004142C5" w:rsidP="004142C5">
            <w:pPr>
              <w:spacing w:after="0" w:line="240" w:lineRule="auto"/>
              <w:ind w:left="-57" w:right="-57"/>
              <w:jc w:val="center"/>
              <w:rPr>
                <w:rFonts w:ascii="Times New Roman" w:hAnsi="Times New Roman" w:cs="Times New Roman"/>
                <w:sz w:val="12"/>
                <w:szCs w:val="12"/>
              </w:rPr>
            </w:pPr>
            <w:r w:rsidRPr="00D54AEA">
              <w:rPr>
                <w:rFonts w:ascii="Times New Roman" w:hAnsi="Times New Roman" w:cs="Times New Roman"/>
                <w:sz w:val="12"/>
                <w:szCs w:val="12"/>
              </w:rPr>
              <w:t>человек</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1 545</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1 453</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1 159</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1 159</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1 159</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1 159</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7 634</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Б</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2 «Доля занятых инвалидов молодого возраста, нашедших работу в течение 3 месяцев после прохождения профессионального обучения»</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30,0</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Б</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3 «Доля занятых инвалидов молодого возраста, нашедших работу в течение 6 месяцев после прохождения профессионального обучения»</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30,0</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Б</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4 «Доля занятых инвалидов молодого возраста, нашедших работу по прошествии 6 месяцев и более после прохождения профессионального обучения»</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30,0</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Б</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5 «Доля занятых инвалидов молодого возраста, нашедших работу в течение 3 месяцев после освоения дополнительных профессиональных программ (программ повышения квалификации и программ профессиональной переподготовки)»</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33,0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33,0</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Б</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6 «Доля занятых инвалидов молодого возраста, нашедших работу в течение 6 месяцев после освоения дополнительных профессиональных программ (программ повышения квалификации и программ профессиональной переподготовки)»</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33,0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33,0</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Г</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Мероприятие 2.02 «Профессиональное обучение и дополнительное профессиональное образование безработных граждан  в ГАОУ ДПО «Учебный центр службы занятости» в рамках выполнения государственного задания»</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тыс. рублей</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5 173,2</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5 204,5</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7 434,5</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7 434,5</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7 434,5</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7 434,5</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Г</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1 «Численность безработных граждан, получивших дополнительное профессиональное образование в ГАОУ ДПО «Учебный центр службы занятости» в рамках государственного задания»</w:t>
            </w:r>
          </w:p>
        </w:tc>
        <w:tc>
          <w:tcPr>
            <w:tcW w:w="523" w:type="dxa"/>
            <w:tcBorders>
              <w:top w:val="single" w:sz="4" w:space="0" w:color="auto"/>
              <w:left w:val="nil"/>
              <w:bottom w:val="single" w:sz="4" w:space="0" w:color="auto"/>
              <w:right w:val="single" w:sz="4" w:space="0" w:color="auto"/>
            </w:tcBorders>
          </w:tcPr>
          <w:p w:rsidR="004142C5" w:rsidRPr="00D54AEA" w:rsidRDefault="004142C5" w:rsidP="004142C5">
            <w:pPr>
              <w:spacing w:after="0" w:line="240" w:lineRule="auto"/>
              <w:ind w:left="-57" w:right="-57"/>
              <w:jc w:val="center"/>
              <w:rPr>
                <w:rFonts w:ascii="Times New Roman" w:hAnsi="Times New Roman" w:cs="Times New Roman"/>
                <w:sz w:val="12"/>
                <w:szCs w:val="12"/>
              </w:rPr>
            </w:pPr>
            <w:r w:rsidRPr="00D54AEA">
              <w:rPr>
                <w:rFonts w:ascii="Times New Roman" w:hAnsi="Times New Roman" w:cs="Times New Roman"/>
                <w:sz w:val="12"/>
                <w:szCs w:val="12"/>
              </w:rPr>
              <w:t>человек</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362</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374</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388</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388</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388</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388</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2 288</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Г</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2 «Удельный вес  граждан, завершивших полный курс обучения, в численности безработных граждан, принятых на обучение в рамках государственного задания ГАОУ ДПО «Учебный центр службы занятости»</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94,0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94,0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94,5</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94,5</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95,0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95,0</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95,0</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Ж</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Мероприятие 2.03 «Предоставление субсидии из областного бюджета Тверской области в целях возмещения работодателям затрат, связанных с профессиональным обучением  и дополнительным профессиональным образованием на рабочих (учебных) местах в организациях  и у индивидуальных предпринимателей»</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тыс. рублей</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343,5</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444,7</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159,1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159,1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159,1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159,1</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Ж</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1 «Численность безработных граждан, приступивших к профессиональному обучению или дополнительному профессиональному образованию на рабочих (учебных) местах в организациях и у индивидуальных предпринимателей»</w:t>
            </w:r>
          </w:p>
        </w:tc>
        <w:tc>
          <w:tcPr>
            <w:tcW w:w="523" w:type="dxa"/>
            <w:tcBorders>
              <w:top w:val="single" w:sz="4" w:space="0" w:color="auto"/>
              <w:left w:val="nil"/>
              <w:bottom w:val="single" w:sz="4" w:space="0" w:color="auto"/>
              <w:right w:val="single" w:sz="4" w:space="0" w:color="auto"/>
            </w:tcBorders>
          </w:tcPr>
          <w:p w:rsidR="004142C5" w:rsidRPr="00D54AEA" w:rsidRDefault="004142C5" w:rsidP="004142C5">
            <w:pPr>
              <w:spacing w:after="0" w:line="240" w:lineRule="auto"/>
              <w:ind w:left="-57" w:right="-57"/>
              <w:jc w:val="center"/>
              <w:rPr>
                <w:rFonts w:ascii="Times New Roman" w:hAnsi="Times New Roman" w:cs="Times New Roman"/>
                <w:sz w:val="12"/>
                <w:szCs w:val="12"/>
              </w:rPr>
            </w:pPr>
            <w:r w:rsidRPr="00D54AEA">
              <w:rPr>
                <w:rFonts w:ascii="Times New Roman" w:hAnsi="Times New Roman" w:cs="Times New Roman"/>
                <w:sz w:val="12"/>
                <w:szCs w:val="12"/>
              </w:rPr>
              <w:t>человек</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59</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28</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37</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11</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109</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Задача 3 «Реализация мероприятий, направленных на предотвращение роста напряженности на рынке труда Тверской области»</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тыс. рублей</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17 513,6</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14 132,6</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10 376,5</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10 466,0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10 652,2</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10 652,2</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1 «Численность участников мероприятий, направленных на предотвращение роста напряженности на рынке труда Тверской области»</w:t>
            </w:r>
          </w:p>
        </w:tc>
        <w:tc>
          <w:tcPr>
            <w:tcW w:w="523" w:type="dxa"/>
            <w:tcBorders>
              <w:top w:val="single" w:sz="4" w:space="0" w:color="auto"/>
              <w:left w:val="nil"/>
              <w:bottom w:val="single" w:sz="4" w:space="0" w:color="auto"/>
              <w:right w:val="single" w:sz="4" w:space="0" w:color="auto"/>
            </w:tcBorders>
          </w:tcPr>
          <w:p w:rsidR="004142C5" w:rsidRPr="00D54AEA" w:rsidRDefault="004142C5" w:rsidP="004142C5">
            <w:pPr>
              <w:spacing w:after="0" w:line="240" w:lineRule="auto"/>
              <w:ind w:left="-57" w:right="-57"/>
              <w:jc w:val="center"/>
              <w:rPr>
                <w:rFonts w:ascii="Times New Roman" w:hAnsi="Times New Roman" w:cs="Times New Roman"/>
                <w:sz w:val="12"/>
                <w:szCs w:val="12"/>
              </w:rPr>
            </w:pPr>
            <w:r w:rsidRPr="00D54AEA">
              <w:rPr>
                <w:rFonts w:ascii="Times New Roman" w:hAnsi="Times New Roman" w:cs="Times New Roman"/>
                <w:sz w:val="12"/>
                <w:szCs w:val="12"/>
              </w:rPr>
              <w:t>человек</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391</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541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441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172</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172</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172</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172</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1 670</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2 «Удельный вес трудоустроенных при содействии службы занятости инвалидов в общей численности инвалидов, обратившихся в органы службы занятости за содействием в поиске подходящей работы»</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37,6</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42,1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42,1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42,2</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42,2</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42,3</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42,3</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Б</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 xml:space="preserve">Мероприятие 3.01 «Организация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 </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тыс. рублей</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4 283,5</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3 871,5</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Б</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 xml:space="preserve">Показатель 1 «Численность женщин, находящихся в отпуске по уходу за ребенком до достижения им возраста трех лет, приступивших к профессиональному обучению или дополнительному профессиональному образованию» </w:t>
            </w:r>
          </w:p>
        </w:tc>
        <w:tc>
          <w:tcPr>
            <w:tcW w:w="523" w:type="dxa"/>
            <w:tcBorders>
              <w:top w:val="single" w:sz="4" w:space="0" w:color="auto"/>
              <w:left w:val="nil"/>
              <w:bottom w:val="single" w:sz="4" w:space="0" w:color="auto"/>
              <w:right w:val="single" w:sz="4" w:space="0" w:color="auto"/>
            </w:tcBorders>
          </w:tcPr>
          <w:p w:rsidR="004142C5" w:rsidRPr="00D54AEA" w:rsidRDefault="004142C5" w:rsidP="004142C5">
            <w:pPr>
              <w:spacing w:after="0" w:line="240" w:lineRule="auto"/>
              <w:ind w:left="-57" w:right="-57"/>
              <w:jc w:val="center"/>
              <w:rPr>
                <w:rFonts w:ascii="Times New Roman" w:hAnsi="Times New Roman" w:cs="Times New Roman"/>
                <w:sz w:val="12"/>
                <w:szCs w:val="12"/>
              </w:rPr>
            </w:pPr>
            <w:r w:rsidRPr="00D54AEA">
              <w:rPr>
                <w:rFonts w:ascii="Times New Roman" w:hAnsi="Times New Roman" w:cs="Times New Roman"/>
                <w:sz w:val="12"/>
                <w:szCs w:val="12"/>
              </w:rPr>
              <w:t>человек</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274</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274</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548</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Ж</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Мероприятие 3.02 «Предоставление субсидии из областного бюджета Тверской области в целях возмещения работодателям затрат, связанных с организацией стажировки выпускников образовательных организаций в целях приобретения ими опыта работы»</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тыс. рублей</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3 735,1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5 381,7</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3 924,2</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3 962,6</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4 042,4</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4 042,4</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r>
      <w:tr w:rsidR="00D54AEA" w:rsidRPr="0098049D" w:rsidTr="004142C5">
        <w:tc>
          <w:tcPr>
            <w:tcW w:w="283" w:type="dxa"/>
            <w:tcBorders>
              <w:top w:val="single" w:sz="4" w:space="0" w:color="auto"/>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236"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36"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Ж</w:t>
            </w:r>
          </w:p>
        </w:tc>
        <w:tc>
          <w:tcPr>
            <w:tcW w:w="262"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72"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1 «Численность трудоустроенных выпускников образовательных организаций»</w:t>
            </w:r>
          </w:p>
        </w:tc>
        <w:tc>
          <w:tcPr>
            <w:tcW w:w="523" w:type="dxa"/>
            <w:tcBorders>
              <w:top w:val="single" w:sz="4" w:space="0" w:color="auto"/>
              <w:left w:val="nil"/>
              <w:bottom w:val="single" w:sz="4" w:space="0" w:color="auto"/>
              <w:right w:val="single" w:sz="4" w:space="0" w:color="auto"/>
            </w:tcBorders>
          </w:tcPr>
          <w:p w:rsidR="00D54AEA" w:rsidRPr="00D54AEA" w:rsidRDefault="00D54AEA" w:rsidP="00621B9B">
            <w:pPr>
              <w:spacing w:after="0" w:line="240" w:lineRule="auto"/>
              <w:ind w:left="-57" w:right="-57"/>
              <w:jc w:val="center"/>
              <w:rPr>
                <w:rFonts w:ascii="Times New Roman" w:hAnsi="Times New Roman" w:cs="Times New Roman"/>
                <w:sz w:val="12"/>
                <w:szCs w:val="12"/>
              </w:rPr>
            </w:pPr>
            <w:r w:rsidRPr="00D54AEA">
              <w:rPr>
                <w:rFonts w:ascii="Times New Roman" w:hAnsi="Times New Roman" w:cs="Times New Roman"/>
                <w:sz w:val="12"/>
                <w:szCs w:val="12"/>
              </w:rPr>
              <w:t>человек</w:t>
            </w:r>
          </w:p>
        </w:tc>
        <w:tc>
          <w:tcPr>
            <w:tcW w:w="567"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85</w:t>
            </w:r>
          </w:p>
        </w:tc>
        <w:tc>
          <w:tcPr>
            <w:tcW w:w="709"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81</w:t>
            </w:r>
          </w:p>
        </w:tc>
        <w:tc>
          <w:tcPr>
            <w:tcW w:w="709"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60</w:t>
            </w:r>
          </w:p>
        </w:tc>
        <w:tc>
          <w:tcPr>
            <w:tcW w:w="709"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60</w:t>
            </w:r>
          </w:p>
        </w:tc>
        <w:tc>
          <w:tcPr>
            <w:tcW w:w="709"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60</w:t>
            </w:r>
          </w:p>
        </w:tc>
        <w:tc>
          <w:tcPr>
            <w:tcW w:w="709"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60</w:t>
            </w:r>
          </w:p>
        </w:tc>
        <w:tc>
          <w:tcPr>
            <w:tcW w:w="566" w:type="dxa"/>
            <w:tcBorders>
              <w:top w:val="single" w:sz="4" w:space="0" w:color="auto"/>
              <w:left w:val="nil"/>
              <w:bottom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406</w:t>
            </w:r>
          </w:p>
        </w:tc>
      </w:tr>
      <w:tr w:rsidR="00D54AEA" w:rsidRPr="0098049D" w:rsidTr="004142C5">
        <w:tc>
          <w:tcPr>
            <w:tcW w:w="283" w:type="dxa"/>
            <w:tcBorders>
              <w:top w:val="single" w:sz="4" w:space="0" w:color="auto"/>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236"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36"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Ж</w:t>
            </w:r>
          </w:p>
        </w:tc>
        <w:tc>
          <w:tcPr>
            <w:tcW w:w="262"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72"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2 «Численность трудоустроенных выпускников образовательных организаций из числа инвалидов молодого возраста»</w:t>
            </w:r>
          </w:p>
        </w:tc>
        <w:tc>
          <w:tcPr>
            <w:tcW w:w="523" w:type="dxa"/>
            <w:tcBorders>
              <w:top w:val="single" w:sz="4" w:space="0" w:color="auto"/>
              <w:left w:val="nil"/>
              <w:bottom w:val="single" w:sz="4" w:space="0" w:color="auto"/>
              <w:right w:val="single" w:sz="4" w:space="0" w:color="auto"/>
            </w:tcBorders>
          </w:tcPr>
          <w:p w:rsidR="00D54AEA" w:rsidRPr="00D54AEA" w:rsidRDefault="00D54AEA" w:rsidP="00621B9B">
            <w:pPr>
              <w:spacing w:after="0" w:line="240" w:lineRule="auto"/>
              <w:ind w:left="-57" w:right="-57"/>
              <w:jc w:val="center"/>
              <w:rPr>
                <w:rFonts w:ascii="Times New Roman" w:hAnsi="Times New Roman" w:cs="Times New Roman"/>
                <w:sz w:val="12"/>
                <w:szCs w:val="12"/>
              </w:rPr>
            </w:pPr>
            <w:r w:rsidRPr="00D54AEA">
              <w:rPr>
                <w:rFonts w:ascii="Times New Roman" w:hAnsi="Times New Roman" w:cs="Times New Roman"/>
                <w:sz w:val="12"/>
                <w:szCs w:val="12"/>
              </w:rPr>
              <w:t>человек</w:t>
            </w:r>
          </w:p>
        </w:tc>
        <w:tc>
          <w:tcPr>
            <w:tcW w:w="567"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709"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p>
        </w:tc>
        <w:tc>
          <w:tcPr>
            <w:tcW w:w="566" w:type="dxa"/>
            <w:tcBorders>
              <w:top w:val="single" w:sz="4" w:space="0" w:color="auto"/>
              <w:left w:val="nil"/>
              <w:bottom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Ж</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Мероприятие 3.03 «Предоставление субсидии из областного бюджета Тверской области в целях возмещения работодателям затрат, связанных с созданием условий для совмещения незанятыми многодетными родителями, родителями, воспитывающими детей-инвалидов, обязанностей по воспитанию детей с трудовой деятельностью»</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тыс. рублей</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300,0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300,0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300,0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300,0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300,0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300,0</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r>
      <w:tr w:rsidR="00D54AEA" w:rsidRPr="0098049D" w:rsidTr="004142C5">
        <w:tc>
          <w:tcPr>
            <w:tcW w:w="283" w:type="dxa"/>
            <w:tcBorders>
              <w:top w:val="single" w:sz="4" w:space="0" w:color="auto"/>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236"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36"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Ж</w:t>
            </w:r>
          </w:p>
        </w:tc>
        <w:tc>
          <w:tcPr>
            <w:tcW w:w="262"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72"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 xml:space="preserve">Показатель 1 «Численность незанятых многодетных родителей, родителей, воспитывающих детей-инвалидов, трудоустроенных на оборудованные (оснащенные) рабочие места» </w:t>
            </w:r>
          </w:p>
        </w:tc>
        <w:tc>
          <w:tcPr>
            <w:tcW w:w="523" w:type="dxa"/>
            <w:tcBorders>
              <w:top w:val="single" w:sz="4" w:space="0" w:color="auto"/>
              <w:left w:val="nil"/>
              <w:bottom w:val="single" w:sz="4" w:space="0" w:color="auto"/>
              <w:right w:val="single" w:sz="4" w:space="0" w:color="auto"/>
            </w:tcBorders>
          </w:tcPr>
          <w:p w:rsidR="00D54AEA" w:rsidRPr="00D54AEA" w:rsidRDefault="00D54AEA" w:rsidP="00621B9B">
            <w:pPr>
              <w:spacing w:after="0" w:line="240" w:lineRule="auto"/>
              <w:ind w:left="-57" w:right="-57"/>
              <w:jc w:val="center"/>
              <w:rPr>
                <w:rFonts w:ascii="Times New Roman" w:hAnsi="Times New Roman" w:cs="Times New Roman"/>
                <w:sz w:val="12"/>
                <w:szCs w:val="12"/>
              </w:rPr>
            </w:pPr>
            <w:r w:rsidRPr="00D54AEA">
              <w:rPr>
                <w:rFonts w:ascii="Times New Roman" w:hAnsi="Times New Roman" w:cs="Times New Roman"/>
                <w:sz w:val="12"/>
                <w:szCs w:val="12"/>
              </w:rPr>
              <w:t>человек</w:t>
            </w:r>
          </w:p>
        </w:tc>
        <w:tc>
          <w:tcPr>
            <w:tcW w:w="567"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w:t>
            </w:r>
          </w:p>
        </w:tc>
        <w:tc>
          <w:tcPr>
            <w:tcW w:w="709"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w:t>
            </w:r>
          </w:p>
        </w:tc>
        <w:tc>
          <w:tcPr>
            <w:tcW w:w="709"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w:t>
            </w:r>
          </w:p>
        </w:tc>
        <w:tc>
          <w:tcPr>
            <w:tcW w:w="709"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w:t>
            </w:r>
          </w:p>
        </w:tc>
        <w:tc>
          <w:tcPr>
            <w:tcW w:w="709"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w:t>
            </w:r>
          </w:p>
        </w:tc>
        <w:tc>
          <w:tcPr>
            <w:tcW w:w="709"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w:t>
            </w:r>
          </w:p>
        </w:tc>
        <w:tc>
          <w:tcPr>
            <w:tcW w:w="566" w:type="dxa"/>
            <w:tcBorders>
              <w:top w:val="single" w:sz="4" w:space="0" w:color="auto"/>
              <w:left w:val="nil"/>
              <w:bottom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36</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Ж</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Мероприятие 3.04 «Предоставление субсидии из областного бюджета Тверской области юридическим лицам и индивидуальным предпринимателям в целях возмещения затрат, связанных с трудоустройством инвалидов»</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тыс. рублей</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8 788,5</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4 156,7</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5 229,6</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5 280,7</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5 387,1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5 387,1</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r>
      <w:tr w:rsidR="00D54AEA" w:rsidRPr="0098049D" w:rsidTr="004142C5">
        <w:tc>
          <w:tcPr>
            <w:tcW w:w="283" w:type="dxa"/>
            <w:tcBorders>
              <w:top w:val="single" w:sz="4" w:space="0" w:color="auto"/>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236"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236"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Ж</w:t>
            </w:r>
          </w:p>
        </w:tc>
        <w:tc>
          <w:tcPr>
            <w:tcW w:w="262"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72"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1 «Численность инвалидов, включая инвалидов молодого возраста, трудоустроенных на условиях компенсации работодателям затрат на заработную плату»</w:t>
            </w:r>
          </w:p>
        </w:tc>
        <w:tc>
          <w:tcPr>
            <w:tcW w:w="523" w:type="dxa"/>
            <w:tcBorders>
              <w:top w:val="single" w:sz="4" w:space="0" w:color="auto"/>
              <w:left w:val="nil"/>
              <w:bottom w:val="single" w:sz="4" w:space="0" w:color="auto"/>
              <w:right w:val="single" w:sz="4" w:space="0" w:color="auto"/>
            </w:tcBorders>
          </w:tcPr>
          <w:p w:rsidR="00D54AEA" w:rsidRPr="00D54AEA" w:rsidRDefault="00D54AEA" w:rsidP="00621B9B">
            <w:pPr>
              <w:spacing w:after="0" w:line="240" w:lineRule="auto"/>
              <w:ind w:left="-57" w:right="-57"/>
              <w:jc w:val="center"/>
              <w:rPr>
                <w:rFonts w:ascii="Times New Roman" w:hAnsi="Times New Roman" w:cs="Times New Roman"/>
                <w:sz w:val="12"/>
                <w:szCs w:val="12"/>
              </w:rPr>
            </w:pPr>
            <w:r w:rsidRPr="00D54AEA">
              <w:rPr>
                <w:rFonts w:ascii="Times New Roman" w:hAnsi="Times New Roman" w:cs="Times New Roman"/>
                <w:sz w:val="12"/>
                <w:szCs w:val="12"/>
              </w:rPr>
              <w:t>человек</w:t>
            </w:r>
          </w:p>
        </w:tc>
        <w:tc>
          <w:tcPr>
            <w:tcW w:w="567"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150</w:t>
            </w:r>
          </w:p>
        </w:tc>
        <w:tc>
          <w:tcPr>
            <w:tcW w:w="709"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50</w:t>
            </w:r>
          </w:p>
        </w:tc>
        <w:tc>
          <w:tcPr>
            <w:tcW w:w="709"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50</w:t>
            </w:r>
          </w:p>
        </w:tc>
        <w:tc>
          <w:tcPr>
            <w:tcW w:w="709"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50</w:t>
            </w:r>
          </w:p>
        </w:tc>
        <w:tc>
          <w:tcPr>
            <w:tcW w:w="709"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50</w:t>
            </w:r>
          </w:p>
        </w:tc>
        <w:tc>
          <w:tcPr>
            <w:tcW w:w="709"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50</w:t>
            </w:r>
          </w:p>
        </w:tc>
        <w:tc>
          <w:tcPr>
            <w:tcW w:w="566" w:type="dxa"/>
            <w:tcBorders>
              <w:top w:val="single" w:sz="4" w:space="0" w:color="auto"/>
              <w:left w:val="nil"/>
              <w:bottom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400</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Ж</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 xml:space="preserve">Показатель 2 «Доля работающих в отчетном периоде инвалидов в общей численности инвалидов трудоспособного возраста» </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25,0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25,0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25,0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25,0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25,0</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25,0</w:t>
            </w:r>
          </w:p>
        </w:tc>
      </w:tr>
      <w:tr w:rsidR="00D54AEA" w:rsidRPr="0098049D" w:rsidTr="004142C5">
        <w:tc>
          <w:tcPr>
            <w:tcW w:w="283" w:type="dxa"/>
            <w:tcBorders>
              <w:top w:val="single" w:sz="4" w:space="0" w:color="auto"/>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236"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236"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Ж</w:t>
            </w:r>
          </w:p>
        </w:tc>
        <w:tc>
          <w:tcPr>
            <w:tcW w:w="262"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72"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3 «Численность трудоустроенных инвалидов, которым оказана услуга по сопровождению от места проживания до территории работодателя, трудоустроившего инвалида, и обратно»</w:t>
            </w:r>
          </w:p>
        </w:tc>
        <w:tc>
          <w:tcPr>
            <w:tcW w:w="523" w:type="dxa"/>
            <w:tcBorders>
              <w:top w:val="single" w:sz="4" w:space="0" w:color="auto"/>
              <w:left w:val="nil"/>
              <w:bottom w:val="single" w:sz="4" w:space="0" w:color="auto"/>
              <w:right w:val="single" w:sz="4" w:space="0" w:color="auto"/>
            </w:tcBorders>
          </w:tcPr>
          <w:p w:rsidR="00D54AEA" w:rsidRPr="00D54AEA" w:rsidRDefault="00D54AEA" w:rsidP="00621B9B">
            <w:pPr>
              <w:spacing w:after="0" w:line="240" w:lineRule="auto"/>
              <w:ind w:left="-57" w:right="-57"/>
              <w:jc w:val="center"/>
              <w:rPr>
                <w:rFonts w:ascii="Times New Roman" w:hAnsi="Times New Roman" w:cs="Times New Roman"/>
                <w:sz w:val="12"/>
                <w:szCs w:val="12"/>
              </w:rPr>
            </w:pPr>
            <w:r w:rsidRPr="00D54AEA">
              <w:rPr>
                <w:rFonts w:ascii="Times New Roman" w:hAnsi="Times New Roman" w:cs="Times New Roman"/>
                <w:sz w:val="12"/>
                <w:szCs w:val="12"/>
              </w:rPr>
              <w:t>человек</w:t>
            </w:r>
          </w:p>
        </w:tc>
        <w:tc>
          <w:tcPr>
            <w:tcW w:w="567"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w:t>
            </w:r>
          </w:p>
        </w:tc>
        <w:tc>
          <w:tcPr>
            <w:tcW w:w="709"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w:t>
            </w:r>
          </w:p>
        </w:tc>
        <w:tc>
          <w:tcPr>
            <w:tcW w:w="709"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w:t>
            </w:r>
          </w:p>
        </w:tc>
        <w:tc>
          <w:tcPr>
            <w:tcW w:w="709"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w:t>
            </w:r>
          </w:p>
        </w:tc>
        <w:tc>
          <w:tcPr>
            <w:tcW w:w="566" w:type="dxa"/>
            <w:tcBorders>
              <w:top w:val="single" w:sz="4" w:space="0" w:color="auto"/>
              <w:left w:val="nil"/>
              <w:bottom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40</w:t>
            </w:r>
          </w:p>
        </w:tc>
      </w:tr>
      <w:tr w:rsidR="00D54AEA" w:rsidRPr="0098049D" w:rsidTr="004142C5">
        <w:tc>
          <w:tcPr>
            <w:tcW w:w="283" w:type="dxa"/>
            <w:tcBorders>
              <w:top w:val="single" w:sz="4" w:space="0" w:color="auto"/>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236"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236"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Ж</w:t>
            </w:r>
          </w:p>
        </w:tc>
        <w:tc>
          <w:tcPr>
            <w:tcW w:w="262"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2872"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4 «Численность трудоустроенных инвалидов, за которыми закреплены наставники»</w:t>
            </w:r>
          </w:p>
        </w:tc>
        <w:tc>
          <w:tcPr>
            <w:tcW w:w="523" w:type="dxa"/>
            <w:tcBorders>
              <w:top w:val="single" w:sz="4" w:space="0" w:color="auto"/>
              <w:left w:val="nil"/>
              <w:bottom w:val="single" w:sz="4" w:space="0" w:color="auto"/>
              <w:right w:val="single" w:sz="4" w:space="0" w:color="auto"/>
            </w:tcBorders>
          </w:tcPr>
          <w:p w:rsidR="00D54AEA" w:rsidRPr="00D54AEA" w:rsidRDefault="00D54AEA" w:rsidP="00621B9B">
            <w:pPr>
              <w:spacing w:after="0" w:line="240" w:lineRule="auto"/>
              <w:ind w:left="-57" w:right="-57"/>
              <w:jc w:val="center"/>
              <w:rPr>
                <w:rFonts w:ascii="Times New Roman" w:hAnsi="Times New Roman" w:cs="Times New Roman"/>
                <w:sz w:val="12"/>
                <w:szCs w:val="12"/>
              </w:rPr>
            </w:pPr>
            <w:r w:rsidRPr="00D54AEA">
              <w:rPr>
                <w:rFonts w:ascii="Times New Roman" w:hAnsi="Times New Roman" w:cs="Times New Roman"/>
                <w:sz w:val="12"/>
                <w:szCs w:val="12"/>
              </w:rPr>
              <w:t>человек</w:t>
            </w:r>
          </w:p>
        </w:tc>
        <w:tc>
          <w:tcPr>
            <w:tcW w:w="567"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w:t>
            </w:r>
          </w:p>
        </w:tc>
        <w:tc>
          <w:tcPr>
            <w:tcW w:w="709"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w:t>
            </w:r>
          </w:p>
        </w:tc>
        <w:tc>
          <w:tcPr>
            <w:tcW w:w="709"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w:t>
            </w:r>
          </w:p>
        </w:tc>
        <w:tc>
          <w:tcPr>
            <w:tcW w:w="709"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w:t>
            </w:r>
          </w:p>
        </w:tc>
        <w:tc>
          <w:tcPr>
            <w:tcW w:w="566" w:type="dxa"/>
            <w:tcBorders>
              <w:top w:val="single" w:sz="4" w:space="0" w:color="auto"/>
              <w:left w:val="nil"/>
              <w:bottom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40</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Ж</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Мероприятие 3.05 «Предоставление субсидии из областного бюджета Тверской области в целях возмещения затрат работодателям, связанных с оборудованием (оснащением) рабочих мест для инвалидов»</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тыс. рублей</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500,0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500,0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500,0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500,0</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r>
      <w:tr w:rsidR="00D54AEA" w:rsidRPr="0098049D" w:rsidTr="004142C5">
        <w:tc>
          <w:tcPr>
            <w:tcW w:w="283" w:type="dxa"/>
            <w:tcBorders>
              <w:top w:val="single" w:sz="4" w:space="0" w:color="auto"/>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236"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w:t>
            </w:r>
          </w:p>
        </w:tc>
        <w:tc>
          <w:tcPr>
            <w:tcW w:w="236"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Ж</w:t>
            </w:r>
          </w:p>
        </w:tc>
        <w:tc>
          <w:tcPr>
            <w:tcW w:w="262"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72"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1 «Численность инвалидов, трудоустроенных на оборудованные (оснащенные) рабочие места на условиях компенсации работодателям затрат на заработную плату»</w:t>
            </w:r>
          </w:p>
        </w:tc>
        <w:tc>
          <w:tcPr>
            <w:tcW w:w="523" w:type="dxa"/>
            <w:tcBorders>
              <w:top w:val="single" w:sz="4" w:space="0" w:color="auto"/>
              <w:left w:val="nil"/>
              <w:bottom w:val="single" w:sz="4" w:space="0" w:color="auto"/>
              <w:right w:val="single" w:sz="4" w:space="0" w:color="auto"/>
            </w:tcBorders>
          </w:tcPr>
          <w:p w:rsidR="00D54AEA" w:rsidRPr="00D54AEA" w:rsidRDefault="00D54AEA" w:rsidP="00621B9B">
            <w:pPr>
              <w:spacing w:after="0" w:line="240" w:lineRule="auto"/>
              <w:ind w:left="-57" w:right="-57"/>
              <w:jc w:val="center"/>
              <w:rPr>
                <w:rFonts w:ascii="Times New Roman" w:hAnsi="Times New Roman" w:cs="Times New Roman"/>
                <w:sz w:val="12"/>
                <w:szCs w:val="12"/>
              </w:rPr>
            </w:pPr>
            <w:r w:rsidRPr="00D54AEA">
              <w:rPr>
                <w:rFonts w:ascii="Times New Roman" w:hAnsi="Times New Roman" w:cs="Times New Roman"/>
                <w:sz w:val="12"/>
                <w:szCs w:val="12"/>
              </w:rPr>
              <w:t>человек</w:t>
            </w:r>
          </w:p>
        </w:tc>
        <w:tc>
          <w:tcPr>
            <w:tcW w:w="567"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w:t>
            </w:r>
          </w:p>
        </w:tc>
        <w:tc>
          <w:tcPr>
            <w:tcW w:w="709"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w:t>
            </w:r>
          </w:p>
        </w:tc>
        <w:tc>
          <w:tcPr>
            <w:tcW w:w="709"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w:t>
            </w:r>
          </w:p>
        </w:tc>
        <w:tc>
          <w:tcPr>
            <w:tcW w:w="709"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w:t>
            </w:r>
          </w:p>
        </w:tc>
        <w:tc>
          <w:tcPr>
            <w:tcW w:w="566" w:type="dxa"/>
            <w:tcBorders>
              <w:top w:val="single" w:sz="4" w:space="0" w:color="auto"/>
              <w:left w:val="nil"/>
              <w:bottom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40</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Б</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 xml:space="preserve">Мероприятие 3.06 «Организация профессионального обучения и дополнительного профессионального образования незанятых граждан, которым назначена страховая пенсия по старости и которые стремятся возобновить трудовую деятельность» </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тыс. рублей</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406,5</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422,7</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422,7</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422,7</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422,7</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422,7</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r>
      <w:tr w:rsidR="00D54AEA" w:rsidRPr="0098049D" w:rsidTr="004142C5">
        <w:tc>
          <w:tcPr>
            <w:tcW w:w="283" w:type="dxa"/>
            <w:tcBorders>
              <w:top w:val="single" w:sz="4" w:space="0" w:color="auto"/>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236"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w:t>
            </w:r>
          </w:p>
        </w:tc>
        <w:tc>
          <w:tcPr>
            <w:tcW w:w="236"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Б</w:t>
            </w:r>
          </w:p>
        </w:tc>
        <w:tc>
          <w:tcPr>
            <w:tcW w:w="262"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72"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 xml:space="preserve">Показатель 1 «Численность незанятых граждан, которым назначена страховая пенсия по старости и которые стремятся возобновить трудовую деятельность, приступивших к профессиональному обучению или дополнительному профессиональному образованию» </w:t>
            </w:r>
          </w:p>
        </w:tc>
        <w:tc>
          <w:tcPr>
            <w:tcW w:w="523" w:type="dxa"/>
            <w:tcBorders>
              <w:top w:val="single" w:sz="4" w:space="0" w:color="auto"/>
              <w:left w:val="nil"/>
              <w:bottom w:val="single" w:sz="4" w:space="0" w:color="auto"/>
              <w:right w:val="single" w:sz="4" w:space="0" w:color="auto"/>
            </w:tcBorders>
          </w:tcPr>
          <w:p w:rsidR="00D54AEA" w:rsidRPr="00D54AEA" w:rsidRDefault="00D54AEA" w:rsidP="00621B9B">
            <w:pPr>
              <w:spacing w:after="0" w:line="240" w:lineRule="auto"/>
              <w:ind w:left="-57" w:right="-57"/>
              <w:jc w:val="center"/>
              <w:rPr>
                <w:rFonts w:ascii="Times New Roman" w:hAnsi="Times New Roman" w:cs="Times New Roman"/>
                <w:sz w:val="12"/>
                <w:szCs w:val="12"/>
              </w:rPr>
            </w:pPr>
            <w:r w:rsidRPr="00D54AEA">
              <w:rPr>
                <w:rFonts w:ascii="Times New Roman" w:hAnsi="Times New Roman" w:cs="Times New Roman"/>
                <w:sz w:val="12"/>
                <w:szCs w:val="12"/>
              </w:rPr>
              <w:t>человек</w:t>
            </w:r>
          </w:p>
        </w:tc>
        <w:tc>
          <w:tcPr>
            <w:tcW w:w="567"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26</w:t>
            </w:r>
          </w:p>
        </w:tc>
        <w:tc>
          <w:tcPr>
            <w:tcW w:w="709"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26</w:t>
            </w:r>
          </w:p>
        </w:tc>
        <w:tc>
          <w:tcPr>
            <w:tcW w:w="709"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26</w:t>
            </w:r>
          </w:p>
        </w:tc>
        <w:tc>
          <w:tcPr>
            <w:tcW w:w="709"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26</w:t>
            </w:r>
          </w:p>
        </w:tc>
        <w:tc>
          <w:tcPr>
            <w:tcW w:w="709"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26</w:t>
            </w:r>
          </w:p>
        </w:tc>
        <w:tc>
          <w:tcPr>
            <w:tcW w:w="709"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26</w:t>
            </w:r>
          </w:p>
        </w:tc>
        <w:tc>
          <w:tcPr>
            <w:tcW w:w="566" w:type="dxa"/>
            <w:tcBorders>
              <w:top w:val="single" w:sz="4" w:space="0" w:color="auto"/>
              <w:left w:val="nil"/>
              <w:bottom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156</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Задача 4  «Обеспечение государственных гарантий социальной поддержки безработных граждан»</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тыс. рублей</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275 704,9</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217 568,2</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347 195,5</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354 308,0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354 920,6</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354 920,6</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r>
      <w:tr w:rsidR="00D54AEA" w:rsidRPr="0098049D" w:rsidTr="004142C5">
        <w:tc>
          <w:tcPr>
            <w:tcW w:w="283" w:type="dxa"/>
            <w:tcBorders>
              <w:top w:val="single" w:sz="4" w:space="0" w:color="auto"/>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w:t>
            </w:r>
          </w:p>
        </w:tc>
        <w:tc>
          <w:tcPr>
            <w:tcW w:w="236"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36"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62"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72"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1 «Численность граждан, получающих пособие по безработице и стипендию в период прохождения профессионального обучения или получения дополнительного профессионального образования по направлению органов службы занятости (в среднем за год)»</w:t>
            </w:r>
          </w:p>
        </w:tc>
        <w:tc>
          <w:tcPr>
            <w:tcW w:w="523" w:type="dxa"/>
            <w:tcBorders>
              <w:top w:val="single" w:sz="4" w:space="0" w:color="auto"/>
              <w:left w:val="nil"/>
              <w:bottom w:val="single" w:sz="4" w:space="0" w:color="auto"/>
              <w:right w:val="single" w:sz="4" w:space="0" w:color="auto"/>
            </w:tcBorders>
          </w:tcPr>
          <w:p w:rsidR="00D54AEA" w:rsidRPr="00D54AEA" w:rsidRDefault="00D54AEA" w:rsidP="00621B9B">
            <w:pPr>
              <w:spacing w:after="0" w:line="240" w:lineRule="auto"/>
              <w:ind w:left="-57" w:right="-57"/>
              <w:jc w:val="center"/>
              <w:rPr>
                <w:rFonts w:ascii="Times New Roman" w:hAnsi="Times New Roman" w:cs="Times New Roman"/>
                <w:sz w:val="12"/>
                <w:szCs w:val="12"/>
              </w:rPr>
            </w:pPr>
            <w:r w:rsidRPr="00D54AEA">
              <w:rPr>
                <w:rFonts w:ascii="Times New Roman" w:hAnsi="Times New Roman" w:cs="Times New Roman"/>
                <w:sz w:val="12"/>
                <w:szCs w:val="12"/>
              </w:rPr>
              <w:t>человек</w:t>
            </w:r>
          </w:p>
        </w:tc>
        <w:tc>
          <w:tcPr>
            <w:tcW w:w="567"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7 270</w:t>
            </w:r>
          </w:p>
        </w:tc>
        <w:tc>
          <w:tcPr>
            <w:tcW w:w="708"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6 080</w:t>
            </w:r>
          </w:p>
        </w:tc>
        <w:tc>
          <w:tcPr>
            <w:tcW w:w="709"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4 690</w:t>
            </w:r>
          </w:p>
        </w:tc>
        <w:tc>
          <w:tcPr>
            <w:tcW w:w="709"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4 690</w:t>
            </w:r>
          </w:p>
        </w:tc>
        <w:tc>
          <w:tcPr>
            <w:tcW w:w="709"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4 690</w:t>
            </w:r>
          </w:p>
        </w:tc>
        <w:tc>
          <w:tcPr>
            <w:tcW w:w="709"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4 690</w:t>
            </w:r>
          </w:p>
        </w:tc>
        <w:tc>
          <w:tcPr>
            <w:tcW w:w="709"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4 690</w:t>
            </w:r>
          </w:p>
        </w:tc>
        <w:tc>
          <w:tcPr>
            <w:tcW w:w="566" w:type="dxa"/>
            <w:tcBorders>
              <w:top w:val="single" w:sz="4" w:space="0" w:color="auto"/>
              <w:left w:val="nil"/>
              <w:bottom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4 610</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9</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L</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Мероприятие 4.01 «Выплата пособия по безработице, включая оказание материальной помощи в связи с истечением периода выплаты пособия по безработице, а также материальной помощи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тыс. рублей</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244 364,9</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187 704,2</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323 153,7</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329 636,7</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329 636,7</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329 636,7</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r>
      <w:tr w:rsidR="00D54AEA" w:rsidRPr="0098049D" w:rsidTr="004142C5">
        <w:tc>
          <w:tcPr>
            <w:tcW w:w="283" w:type="dxa"/>
            <w:tcBorders>
              <w:top w:val="single" w:sz="4" w:space="0" w:color="auto"/>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w:t>
            </w:r>
          </w:p>
        </w:tc>
        <w:tc>
          <w:tcPr>
            <w:tcW w:w="236"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L</w:t>
            </w:r>
          </w:p>
        </w:tc>
        <w:tc>
          <w:tcPr>
            <w:tcW w:w="262"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72"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1 «Численность безработных граждан, получающих пособие по безработице»</w:t>
            </w:r>
          </w:p>
        </w:tc>
        <w:tc>
          <w:tcPr>
            <w:tcW w:w="523" w:type="dxa"/>
            <w:tcBorders>
              <w:top w:val="single" w:sz="4" w:space="0" w:color="auto"/>
              <w:left w:val="nil"/>
              <w:bottom w:val="single" w:sz="4" w:space="0" w:color="auto"/>
              <w:right w:val="single" w:sz="4" w:space="0" w:color="auto"/>
            </w:tcBorders>
          </w:tcPr>
          <w:p w:rsidR="00D54AEA" w:rsidRPr="00D54AEA" w:rsidRDefault="00D54AEA" w:rsidP="00621B9B">
            <w:pPr>
              <w:spacing w:after="0" w:line="240" w:lineRule="auto"/>
              <w:ind w:left="-57" w:right="-57"/>
              <w:jc w:val="center"/>
              <w:rPr>
                <w:rFonts w:ascii="Times New Roman" w:hAnsi="Times New Roman" w:cs="Times New Roman"/>
                <w:sz w:val="12"/>
                <w:szCs w:val="12"/>
              </w:rPr>
            </w:pPr>
            <w:r w:rsidRPr="00D54AEA">
              <w:rPr>
                <w:rFonts w:ascii="Times New Roman" w:hAnsi="Times New Roman" w:cs="Times New Roman"/>
                <w:sz w:val="12"/>
                <w:szCs w:val="12"/>
              </w:rPr>
              <w:t>человек</w:t>
            </w:r>
          </w:p>
        </w:tc>
        <w:tc>
          <w:tcPr>
            <w:tcW w:w="567"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20 081</w:t>
            </w:r>
          </w:p>
        </w:tc>
        <w:tc>
          <w:tcPr>
            <w:tcW w:w="709"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17 200</w:t>
            </w:r>
          </w:p>
        </w:tc>
        <w:tc>
          <w:tcPr>
            <w:tcW w:w="709"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17 200</w:t>
            </w:r>
          </w:p>
        </w:tc>
        <w:tc>
          <w:tcPr>
            <w:tcW w:w="709"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17 200</w:t>
            </w:r>
          </w:p>
        </w:tc>
        <w:tc>
          <w:tcPr>
            <w:tcW w:w="709"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17 200</w:t>
            </w:r>
          </w:p>
        </w:tc>
        <w:tc>
          <w:tcPr>
            <w:tcW w:w="709"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17 200</w:t>
            </w:r>
          </w:p>
        </w:tc>
        <w:tc>
          <w:tcPr>
            <w:tcW w:w="566" w:type="dxa"/>
            <w:tcBorders>
              <w:top w:val="single" w:sz="4" w:space="0" w:color="auto"/>
              <w:left w:val="nil"/>
              <w:bottom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106 081</w:t>
            </w:r>
          </w:p>
        </w:tc>
      </w:tr>
      <w:tr w:rsidR="00D54AEA" w:rsidRPr="0098049D" w:rsidTr="004142C5">
        <w:tc>
          <w:tcPr>
            <w:tcW w:w="283" w:type="dxa"/>
            <w:tcBorders>
              <w:top w:val="single" w:sz="4" w:space="0" w:color="auto"/>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w:t>
            </w:r>
          </w:p>
        </w:tc>
        <w:tc>
          <w:tcPr>
            <w:tcW w:w="236"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L</w:t>
            </w:r>
          </w:p>
        </w:tc>
        <w:tc>
          <w:tcPr>
            <w:tcW w:w="262"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72"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2 «Численность безработных граждан, получивших материальную помощь в связи с истечением установленного периода выплаты пособия по безработице»</w:t>
            </w:r>
          </w:p>
        </w:tc>
        <w:tc>
          <w:tcPr>
            <w:tcW w:w="523" w:type="dxa"/>
            <w:tcBorders>
              <w:top w:val="single" w:sz="4" w:space="0" w:color="auto"/>
              <w:left w:val="nil"/>
              <w:bottom w:val="single" w:sz="4" w:space="0" w:color="auto"/>
              <w:right w:val="single" w:sz="4" w:space="0" w:color="auto"/>
            </w:tcBorders>
          </w:tcPr>
          <w:p w:rsidR="00D54AEA" w:rsidRPr="00D54AEA" w:rsidRDefault="00D54AEA" w:rsidP="00621B9B">
            <w:pPr>
              <w:spacing w:after="0" w:line="240" w:lineRule="auto"/>
              <w:ind w:left="-57" w:right="-57"/>
              <w:jc w:val="center"/>
              <w:rPr>
                <w:rFonts w:ascii="Times New Roman" w:hAnsi="Times New Roman" w:cs="Times New Roman"/>
                <w:sz w:val="12"/>
                <w:szCs w:val="12"/>
              </w:rPr>
            </w:pPr>
            <w:r w:rsidRPr="00D54AEA">
              <w:rPr>
                <w:rFonts w:ascii="Times New Roman" w:hAnsi="Times New Roman" w:cs="Times New Roman"/>
                <w:sz w:val="12"/>
                <w:szCs w:val="12"/>
              </w:rPr>
              <w:t>человек</w:t>
            </w:r>
          </w:p>
        </w:tc>
        <w:tc>
          <w:tcPr>
            <w:tcW w:w="567"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490</w:t>
            </w:r>
          </w:p>
        </w:tc>
        <w:tc>
          <w:tcPr>
            <w:tcW w:w="709"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330</w:t>
            </w:r>
          </w:p>
        </w:tc>
        <w:tc>
          <w:tcPr>
            <w:tcW w:w="709"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330</w:t>
            </w:r>
          </w:p>
        </w:tc>
        <w:tc>
          <w:tcPr>
            <w:tcW w:w="709"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330</w:t>
            </w:r>
          </w:p>
        </w:tc>
        <w:tc>
          <w:tcPr>
            <w:tcW w:w="709"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330</w:t>
            </w:r>
          </w:p>
        </w:tc>
        <w:tc>
          <w:tcPr>
            <w:tcW w:w="709"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330</w:t>
            </w:r>
          </w:p>
        </w:tc>
        <w:tc>
          <w:tcPr>
            <w:tcW w:w="566" w:type="dxa"/>
            <w:tcBorders>
              <w:top w:val="single" w:sz="4" w:space="0" w:color="auto"/>
              <w:left w:val="nil"/>
              <w:bottom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2 140</w:t>
            </w:r>
          </w:p>
        </w:tc>
      </w:tr>
      <w:tr w:rsidR="00D54AEA" w:rsidRPr="0098049D" w:rsidTr="004142C5">
        <w:tc>
          <w:tcPr>
            <w:tcW w:w="283" w:type="dxa"/>
            <w:tcBorders>
              <w:top w:val="single" w:sz="4" w:space="0" w:color="auto"/>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w:t>
            </w:r>
          </w:p>
        </w:tc>
        <w:tc>
          <w:tcPr>
            <w:tcW w:w="236"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L</w:t>
            </w:r>
          </w:p>
        </w:tc>
        <w:tc>
          <w:tcPr>
            <w:tcW w:w="262"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72"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3 «Численность граждан, получивших материальную помощь в период прохождения профессионального обучения или получения дополнительного профессионального образования по направлению органов службы занятости»</w:t>
            </w:r>
          </w:p>
        </w:tc>
        <w:tc>
          <w:tcPr>
            <w:tcW w:w="523" w:type="dxa"/>
            <w:tcBorders>
              <w:top w:val="single" w:sz="4" w:space="0" w:color="auto"/>
              <w:left w:val="nil"/>
              <w:bottom w:val="single" w:sz="4" w:space="0" w:color="auto"/>
              <w:right w:val="single" w:sz="4" w:space="0" w:color="auto"/>
            </w:tcBorders>
          </w:tcPr>
          <w:p w:rsidR="00D54AEA" w:rsidRPr="00D54AEA" w:rsidRDefault="00D54AEA" w:rsidP="00621B9B">
            <w:pPr>
              <w:spacing w:after="0" w:line="240" w:lineRule="auto"/>
              <w:ind w:left="-57" w:right="-57"/>
              <w:jc w:val="center"/>
              <w:rPr>
                <w:rFonts w:ascii="Times New Roman" w:hAnsi="Times New Roman" w:cs="Times New Roman"/>
                <w:sz w:val="12"/>
                <w:szCs w:val="12"/>
              </w:rPr>
            </w:pPr>
            <w:r w:rsidRPr="00D54AEA">
              <w:rPr>
                <w:rFonts w:ascii="Times New Roman" w:hAnsi="Times New Roman" w:cs="Times New Roman"/>
                <w:sz w:val="12"/>
                <w:szCs w:val="12"/>
              </w:rPr>
              <w:t>человек</w:t>
            </w:r>
          </w:p>
        </w:tc>
        <w:tc>
          <w:tcPr>
            <w:tcW w:w="567"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1 150</w:t>
            </w:r>
          </w:p>
        </w:tc>
        <w:tc>
          <w:tcPr>
            <w:tcW w:w="709"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1 100</w:t>
            </w:r>
          </w:p>
        </w:tc>
        <w:tc>
          <w:tcPr>
            <w:tcW w:w="709"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1 130</w:t>
            </w:r>
          </w:p>
        </w:tc>
        <w:tc>
          <w:tcPr>
            <w:tcW w:w="709"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1 130</w:t>
            </w:r>
          </w:p>
        </w:tc>
        <w:tc>
          <w:tcPr>
            <w:tcW w:w="709"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1 130</w:t>
            </w:r>
          </w:p>
        </w:tc>
        <w:tc>
          <w:tcPr>
            <w:tcW w:w="709"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1 130</w:t>
            </w:r>
          </w:p>
        </w:tc>
        <w:tc>
          <w:tcPr>
            <w:tcW w:w="566" w:type="dxa"/>
            <w:tcBorders>
              <w:top w:val="single" w:sz="4" w:space="0" w:color="auto"/>
              <w:left w:val="nil"/>
              <w:bottom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6 770</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9</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L</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Мероприятие 4.02 «Выплата стипендии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тыс. рублей</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10 340,0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8 933,5</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9 224,6</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9 378,2</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9 378,2</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9 378,2</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r>
      <w:tr w:rsidR="00D54AEA" w:rsidRPr="0098049D" w:rsidTr="004142C5">
        <w:tc>
          <w:tcPr>
            <w:tcW w:w="283" w:type="dxa"/>
            <w:tcBorders>
              <w:top w:val="single" w:sz="4" w:space="0" w:color="auto"/>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w:t>
            </w:r>
          </w:p>
        </w:tc>
        <w:tc>
          <w:tcPr>
            <w:tcW w:w="236"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36"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L</w:t>
            </w:r>
          </w:p>
        </w:tc>
        <w:tc>
          <w:tcPr>
            <w:tcW w:w="262"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72"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1 «Численность граждан, получающих стипендию в период прохождения профессионального обучения или получения дополнительного профессионального образования по направлению органов службы занятости»</w:t>
            </w:r>
          </w:p>
        </w:tc>
        <w:tc>
          <w:tcPr>
            <w:tcW w:w="523" w:type="dxa"/>
            <w:tcBorders>
              <w:top w:val="single" w:sz="4" w:space="0" w:color="auto"/>
              <w:left w:val="nil"/>
              <w:bottom w:val="single" w:sz="4" w:space="0" w:color="auto"/>
              <w:right w:val="single" w:sz="4" w:space="0" w:color="auto"/>
            </w:tcBorders>
          </w:tcPr>
          <w:p w:rsidR="00D54AEA" w:rsidRPr="00D54AEA" w:rsidRDefault="00D54AEA" w:rsidP="00621B9B">
            <w:pPr>
              <w:spacing w:after="0" w:line="240" w:lineRule="auto"/>
              <w:ind w:left="-57" w:right="-57"/>
              <w:jc w:val="center"/>
              <w:rPr>
                <w:rFonts w:ascii="Times New Roman" w:hAnsi="Times New Roman" w:cs="Times New Roman"/>
                <w:sz w:val="12"/>
                <w:szCs w:val="12"/>
              </w:rPr>
            </w:pPr>
            <w:r w:rsidRPr="00D54AEA">
              <w:rPr>
                <w:rFonts w:ascii="Times New Roman" w:hAnsi="Times New Roman" w:cs="Times New Roman"/>
                <w:sz w:val="12"/>
                <w:szCs w:val="12"/>
              </w:rPr>
              <w:t>человек</w:t>
            </w:r>
          </w:p>
        </w:tc>
        <w:tc>
          <w:tcPr>
            <w:tcW w:w="567"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1 935</w:t>
            </w:r>
          </w:p>
        </w:tc>
        <w:tc>
          <w:tcPr>
            <w:tcW w:w="709"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1 864</w:t>
            </w:r>
          </w:p>
        </w:tc>
        <w:tc>
          <w:tcPr>
            <w:tcW w:w="709"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1 558</w:t>
            </w:r>
          </w:p>
        </w:tc>
        <w:tc>
          <w:tcPr>
            <w:tcW w:w="709"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1 558</w:t>
            </w:r>
          </w:p>
        </w:tc>
        <w:tc>
          <w:tcPr>
            <w:tcW w:w="709"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1 558</w:t>
            </w:r>
          </w:p>
        </w:tc>
        <w:tc>
          <w:tcPr>
            <w:tcW w:w="709"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1 558</w:t>
            </w:r>
          </w:p>
        </w:tc>
        <w:tc>
          <w:tcPr>
            <w:tcW w:w="566" w:type="dxa"/>
            <w:tcBorders>
              <w:top w:val="single" w:sz="4" w:space="0" w:color="auto"/>
              <w:left w:val="nil"/>
              <w:bottom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10 031</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9</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P</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Мероприятие 4.03 «Возмещение расходов Пенсионного фонда Российской Федерации на выплату пенсий, назначенных безработным гражданам по предложению органов службы занятости досрочно»</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тыс. рублей</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21 000,0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20 930,5</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14 817,2</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15 293,1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15 905,7</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15 905,7</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r>
      <w:tr w:rsidR="00D54AEA" w:rsidRPr="0098049D" w:rsidTr="004142C5">
        <w:tc>
          <w:tcPr>
            <w:tcW w:w="283" w:type="dxa"/>
            <w:tcBorders>
              <w:top w:val="single" w:sz="4" w:space="0" w:color="auto"/>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w:t>
            </w:r>
          </w:p>
        </w:tc>
        <w:tc>
          <w:tcPr>
            <w:tcW w:w="236"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36"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P</w:t>
            </w:r>
          </w:p>
        </w:tc>
        <w:tc>
          <w:tcPr>
            <w:tcW w:w="262"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72"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1 «Численность граждан, получающих пенсию, назначенную досрочно по предложению органов службы занятости»</w:t>
            </w:r>
          </w:p>
        </w:tc>
        <w:tc>
          <w:tcPr>
            <w:tcW w:w="523" w:type="dxa"/>
            <w:tcBorders>
              <w:top w:val="single" w:sz="4" w:space="0" w:color="auto"/>
              <w:left w:val="nil"/>
              <w:bottom w:val="single" w:sz="4" w:space="0" w:color="auto"/>
              <w:right w:val="single" w:sz="4" w:space="0" w:color="auto"/>
            </w:tcBorders>
          </w:tcPr>
          <w:p w:rsidR="00D54AEA" w:rsidRPr="00D54AEA" w:rsidRDefault="00D54AEA" w:rsidP="00621B9B">
            <w:pPr>
              <w:spacing w:after="0" w:line="240" w:lineRule="auto"/>
              <w:ind w:left="-57" w:right="-57"/>
              <w:jc w:val="center"/>
              <w:rPr>
                <w:rFonts w:ascii="Times New Roman" w:hAnsi="Times New Roman" w:cs="Times New Roman"/>
                <w:sz w:val="12"/>
                <w:szCs w:val="12"/>
              </w:rPr>
            </w:pPr>
            <w:r w:rsidRPr="00D54AEA">
              <w:rPr>
                <w:rFonts w:ascii="Times New Roman" w:hAnsi="Times New Roman" w:cs="Times New Roman"/>
                <w:sz w:val="12"/>
                <w:szCs w:val="12"/>
              </w:rPr>
              <w:t>человек</w:t>
            </w:r>
          </w:p>
        </w:tc>
        <w:tc>
          <w:tcPr>
            <w:tcW w:w="567"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310</w:t>
            </w:r>
          </w:p>
        </w:tc>
        <w:tc>
          <w:tcPr>
            <w:tcW w:w="709"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285</w:t>
            </w:r>
          </w:p>
        </w:tc>
        <w:tc>
          <w:tcPr>
            <w:tcW w:w="709"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191</w:t>
            </w:r>
          </w:p>
        </w:tc>
        <w:tc>
          <w:tcPr>
            <w:tcW w:w="709"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191</w:t>
            </w:r>
          </w:p>
        </w:tc>
        <w:tc>
          <w:tcPr>
            <w:tcW w:w="709"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191</w:t>
            </w:r>
          </w:p>
        </w:tc>
        <w:tc>
          <w:tcPr>
            <w:tcW w:w="709"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191</w:t>
            </w:r>
          </w:p>
        </w:tc>
        <w:tc>
          <w:tcPr>
            <w:tcW w:w="566" w:type="dxa"/>
            <w:tcBorders>
              <w:top w:val="single" w:sz="4" w:space="0" w:color="auto"/>
              <w:left w:val="nil"/>
              <w:bottom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1 359</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8</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Задача 5 «Реализация федерального проекта «Содействие занятости женщин – создание условий дошкольного образования для детей в возрасте до трех лет» в рамках национального проекта «Демография»</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тыс. рублей</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4 454,9</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4 454,9</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4 454,9</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4 454,9</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8</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1 «Доля женщин в период отпуска по уходу за ребенком до достижения им возраста трех лет, приступивших к профессиональному обучению и дополнительному профессиональному образованию по направлению службы занятости, в числе обратившихся в службу занятости населения с заявлением о направлении на профессиональное обучение и дополнительное профессиональное образование»</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95,0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95,0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95,0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95,0</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95,0</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P</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8</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Б</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 xml:space="preserve">Мероприятие 5.01 «Организация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 </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тыс. рублей</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4 454,9</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4 454,9</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4 454,9</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4 454,9</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r>
      <w:tr w:rsidR="00D54AEA" w:rsidRPr="0098049D" w:rsidTr="004142C5">
        <w:tc>
          <w:tcPr>
            <w:tcW w:w="283" w:type="dxa"/>
            <w:tcBorders>
              <w:top w:val="single" w:sz="4" w:space="0" w:color="auto"/>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8</w:t>
            </w:r>
          </w:p>
        </w:tc>
        <w:tc>
          <w:tcPr>
            <w:tcW w:w="236"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Б</w:t>
            </w:r>
          </w:p>
        </w:tc>
        <w:tc>
          <w:tcPr>
            <w:tcW w:w="262"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72"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 xml:space="preserve">Показатель 1 «Численность женщин, находящихся в отпуске по уходу за ребенком до достижения им возраста трех лет, приступивших к профессиональному обучению или дополнительному профессиональному образованию» </w:t>
            </w:r>
          </w:p>
        </w:tc>
        <w:tc>
          <w:tcPr>
            <w:tcW w:w="523" w:type="dxa"/>
            <w:tcBorders>
              <w:top w:val="single" w:sz="4" w:space="0" w:color="auto"/>
              <w:left w:val="nil"/>
              <w:bottom w:val="single" w:sz="4" w:space="0" w:color="auto"/>
              <w:right w:val="single" w:sz="4" w:space="0" w:color="auto"/>
            </w:tcBorders>
          </w:tcPr>
          <w:p w:rsidR="00D54AEA" w:rsidRPr="00D54AEA" w:rsidRDefault="00D54AEA" w:rsidP="00621B9B">
            <w:pPr>
              <w:spacing w:after="0" w:line="240" w:lineRule="auto"/>
              <w:ind w:left="-57" w:right="-57"/>
              <w:jc w:val="center"/>
              <w:rPr>
                <w:rFonts w:ascii="Times New Roman" w:hAnsi="Times New Roman" w:cs="Times New Roman"/>
                <w:sz w:val="12"/>
                <w:szCs w:val="12"/>
              </w:rPr>
            </w:pPr>
            <w:r w:rsidRPr="00D54AEA">
              <w:rPr>
                <w:rFonts w:ascii="Times New Roman" w:hAnsi="Times New Roman" w:cs="Times New Roman"/>
                <w:sz w:val="12"/>
                <w:szCs w:val="12"/>
              </w:rPr>
              <w:t>человек</w:t>
            </w:r>
          </w:p>
        </w:tc>
        <w:tc>
          <w:tcPr>
            <w:tcW w:w="567"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274</w:t>
            </w:r>
          </w:p>
        </w:tc>
        <w:tc>
          <w:tcPr>
            <w:tcW w:w="709"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306</w:t>
            </w:r>
          </w:p>
        </w:tc>
        <w:tc>
          <w:tcPr>
            <w:tcW w:w="709"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306</w:t>
            </w:r>
          </w:p>
        </w:tc>
        <w:tc>
          <w:tcPr>
            <w:tcW w:w="709"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382</w:t>
            </w:r>
          </w:p>
        </w:tc>
        <w:tc>
          <w:tcPr>
            <w:tcW w:w="566" w:type="dxa"/>
            <w:tcBorders>
              <w:top w:val="single" w:sz="4" w:space="0" w:color="auto"/>
              <w:left w:val="nil"/>
              <w:bottom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1 268</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8</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Я</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Административное мероприятие 5.02 «Формирование реестра женщин, находящихся в  отпуске по уходу за ребенком до достижения им возраста трех лет, желающих пройти профессиональное обучение или получить дополнительное профессиональное образование до возобновления трудовой деятельности»</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да-1/</w:t>
            </w:r>
            <w:r w:rsidRPr="004142C5">
              <w:rPr>
                <w:rFonts w:ascii="Times New Roman" w:hAnsi="Times New Roman" w:cs="Times New Roman"/>
                <w:sz w:val="14"/>
                <w:szCs w:val="14"/>
              </w:rPr>
              <w:br/>
              <w:t>нет-0</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8</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Я</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1 «Наличие реестра женщин, находящихся в  отпуске по уходу за ребенком до достижения им возраста трех лет, желающих пройти профессиональное обучение или получить дополнительное профессиональное образование до возобновления трудовой деятельности, в центрах занятости»</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да-1/</w:t>
            </w:r>
            <w:r w:rsidRPr="004142C5">
              <w:rPr>
                <w:rFonts w:ascii="Times New Roman" w:hAnsi="Times New Roman" w:cs="Times New Roman"/>
                <w:sz w:val="14"/>
                <w:szCs w:val="14"/>
              </w:rPr>
              <w:br/>
              <w:t>нет-0</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9</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Задача 6 «Реализация федерального проекта «Старшее поколение» в рамках национального проекта «Демография»</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тыс. рублей</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33 128,6</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33 128,6</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33 128,6</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33 128,6</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9</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1 «Доля занятых в численности лиц предпенсионного возраста, прошедших профессиональное обучение или получивших дополнительное профессиональное образование»</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85,0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85,0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85,0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85,0</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85,0</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P</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9</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9</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В</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 xml:space="preserve">Мероприятие 6.01 «Организация профессионального обучения и дополнительного профессионального образования лиц предпенсионного возраста» </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тыс. рублей</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33 128,6</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33 128,6</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33 128,6</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33 128,6</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r>
      <w:tr w:rsidR="00D54AEA" w:rsidRPr="0098049D" w:rsidTr="004142C5">
        <w:tc>
          <w:tcPr>
            <w:tcW w:w="283" w:type="dxa"/>
            <w:tcBorders>
              <w:top w:val="single" w:sz="4" w:space="0" w:color="auto"/>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9</w:t>
            </w:r>
          </w:p>
        </w:tc>
        <w:tc>
          <w:tcPr>
            <w:tcW w:w="236"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В</w:t>
            </w:r>
          </w:p>
        </w:tc>
        <w:tc>
          <w:tcPr>
            <w:tcW w:w="262"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72"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 xml:space="preserve">Показатель 1 «Численность граждан предпенсионного возраста, прошедших профессиональное обучение или получивших дополнительное профессиональное образование» </w:t>
            </w:r>
          </w:p>
        </w:tc>
        <w:tc>
          <w:tcPr>
            <w:tcW w:w="523" w:type="dxa"/>
            <w:tcBorders>
              <w:top w:val="single" w:sz="4" w:space="0" w:color="auto"/>
              <w:left w:val="nil"/>
              <w:bottom w:val="single" w:sz="4" w:space="0" w:color="auto"/>
              <w:right w:val="single" w:sz="4" w:space="0" w:color="auto"/>
            </w:tcBorders>
          </w:tcPr>
          <w:p w:rsidR="00D54AEA" w:rsidRPr="00D54AEA" w:rsidRDefault="00D54AEA" w:rsidP="00621B9B">
            <w:pPr>
              <w:spacing w:after="0" w:line="240" w:lineRule="auto"/>
              <w:ind w:left="-57" w:right="-57"/>
              <w:jc w:val="center"/>
              <w:rPr>
                <w:rFonts w:ascii="Times New Roman" w:hAnsi="Times New Roman" w:cs="Times New Roman"/>
                <w:sz w:val="12"/>
                <w:szCs w:val="12"/>
              </w:rPr>
            </w:pPr>
            <w:r w:rsidRPr="00D54AEA">
              <w:rPr>
                <w:rFonts w:ascii="Times New Roman" w:hAnsi="Times New Roman" w:cs="Times New Roman"/>
                <w:sz w:val="12"/>
                <w:szCs w:val="12"/>
              </w:rPr>
              <w:t>человек</w:t>
            </w:r>
          </w:p>
        </w:tc>
        <w:tc>
          <w:tcPr>
            <w:tcW w:w="567"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484</w:t>
            </w:r>
          </w:p>
        </w:tc>
        <w:tc>
          <w:tcPr>
            <w:tcW w:w="709"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484</w:t>
            </w:r>
          </w:p>
        </w:tc>
        <w:tc>
          <w:tcPr>
            <w:tcW w:w="709"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484</w:t>
            </w:r>
          </w:p>
        </w:tc>
        <w:tc>
          <w:tcPr>
            <w:tcW w:w="709"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484</w:t>
            </w:r>
          </w:p>
        </w:tc>
        <w:tc>
          <w:tcPr>
            <w:tcW w:w="566" w:type="dxa"/>
            <w:tcBorders>
              <w:top w:val="single" w:sz="4" w:space="0" w:color="auto"/>
              <w:left w:val="nil"/>
              <w:bottom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1 936</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9</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Я</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Административное мероприятие 6.02 «Формирование реестра граждан предпенсионного возраста, желающих пройти профессиональное обучение или получить дополнительное профессиональное образование»</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да-1/</w:t>
            </w:r>
            <w:r w:rsidRPr="004142C5">
              <w:rPr>
                <w:rFonts w:ascii="Times New Roman" w:hAnsi="Times New Roman" w:cs="Times New Roman"/>
                <w:sz w:val="14"/>
                <w:szCs w:val="14"/>
              </w:rPr>
              <w:br/>
              <w:t>нет-0</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9</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Я</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1 «Наличие реестра граждан предпенсионного возраста, желающих пройти профессиональное обучение или получить дополнительное профессиональное образование, в центрах занятости»</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да-1/</w:t>
            </w:r>
            <w:r w:rsidRPr="004142C5">
              <w:rPr>
                <w:rFonts w:ascii="Times New Roman" w:hAnsi="Times New Roman" w:cs="Times New Roman"/>
                <w:sz w:val="14"/>
                <w:szCs w:val="14"/>
              </w:rPr>
              <w:br/>
              <w:t>нет-0</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Подпрограмма 2 «Улучшение условий и охраны труда»</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тыс. рублей</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403,9</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413,4</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513,2</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513,2</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513,2</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513,2</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Задача 1 «Обеспечение оценки условий труда работников и получения работниками объективной информации о состоянии условий и охраны труда на рабочих местах»</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тыс. рублей</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60,7</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57,4</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57,4</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57,4</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57,4</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1 «Количество рабочих мест, на которых проведена специальная оценка условий труда»</w:t>
            </w:r>
          </w:p>
        </w:tc>
        <w:tc>
          <w:tcPr>
            <w:tcW w:w="523" w:type="dxa"/>
            <w:tcBorders>
              <w:top w:val="single" w:sz="4" w:space="0" w:color="auto"/>
              <w:left w:val="nil"/>
              <w:bottom w:val="single" w:sz="4" w:space="0" w:color="auto"/>
              <w:right w:val="single" w:sz="4" w:space="0" w:color="auto"/>
            </w:tcBorders>
          </w:tcPr>
          <w:p w:rsidR="004142C5" w:rsidRPr="00D54AEA" w:rsidRDefault="004142C5" w:rsidP="004142C5">
            <w:pPr>
              <w:spacing w:after="0" w:line="240" w:lineRule="auto"/>
              <w:ind w:left="-57" w:right="-57"/>
              <w:jc w:val="center"/>
              <w:rPr>
                <w:rFonts w:ascii="Times New Roman" w:hAnsi="Times New Roman" w:cs="Times New Roman"/>
                <w:sz w:val="12"/>
                <w:szCs w:val="12"/>
              </w:rPr>
            </w:pPr>
            <w:r w:rsidRPr="00D54AEA">
              <w:rPr>
                <w:rFonts w:ascii="Times New Roman" w:hAnsi="Times New Roman" w:cs="Times New Roman"/>
                <w:sz w:val="12"/>
                <w:szCs w:val="12"/>
              </w:rPr>
              <w:t>единиц</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38 308</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48 804</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14 780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29 575</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44 370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59 150</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59 150</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2 «Численность работников, занятых во вредных и (или) опасных условиях труда»</w:t>
            </w:r>
          </w:p>
        </w:tc>
        <w:tc>
          <w:tcPr>
            <w:tcW w:w="523" w:type="dxa"/>
            <w:tcBorders>
              <w:top w:val="single" w:sz="4" w:space="0" w:color="auto"/>
              <w:left w:val="nil"/>
              <w:bottom w:val="single" w:sz="4" w:space="0" w:color="auto"/>
              <w:right w:val="single" w:sz="4" w:space="0" w:color="auto"/>
            </w:tcBorders>
          </w:tcPr>
          <w:p w:rsidR="004142C5" w:rsidRPr="00D54AEA" w:rsidRDefault="004142C5" w:rsidP="00D54AEA">
            <w:pPr>
              <w:spacing w:after="0" w:line="240" w:lineRule="auto"/>
              <w:ind w:left="-57" w:right="-57"/>
              <w:jc w:val="center"/>
              <w:rPr>
                <w:rFonts w:ascii="Times New Roman" w:hAnsi="Times New Roman" w:cs="Times New Roman"/>
                <w:sz w:val="12"/>
                <w:szCs w:val="12"/>
              </w:rPr>
            </w:pPr>
            <w:r w:rsidRPr="00D54AEA">
              <w:rPr>
                <w:rFonts w:ascii="Times New Roman" w:hAnsi="Times New Roman" w:cs="Times New Roman"/>
                <w:sz w:val="12"/>
                <w:szCs w:val="12"/>
              </w:rPr>
              <w:t>тыс. человек</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37,1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77,0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76,9</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76,8</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76,8</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76,8</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76,8</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3 «Удельный вес работников, занятых во вредных и (или) опасных условиях труда, от общей численности работников»</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32,0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19,3</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19,2</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19,1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19,1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19,0</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19,0</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Я</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Административное мероприятие 1.01 «Проведение  специальной оценки условий труда»</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да-1/</w:t>
            </w:r>
            <w:r w:rsidRPr="004142C5">
              <w:rPr>
                <w:rFonts w:ascii="Times New Roman" w:hAnsi="Times New Roman" w:cs="Times New Roman"/>
                <w:sz w:val="14"/>
                <w:szCs w:val="14"/>
              </w:rPr>
              <w:br/>
              <w:t>нет-0</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Я</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1 «Удельный вес рабочих мест с вредными и (или) опасными условиями труда, на которых проведена специальная оценка условий труда, в общем количестве рабочих мест с вредными и (или) опасными условиями труда»</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77,0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98,0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98,1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98,2</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98,3</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98,4</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98,4</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Я</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2 «Количество рабочих мест, на которых улучшены условия труда по результатам специальной оценки условий труда»</w:t>
            </w:r>
          </w:p>
        </w:tc>
        <w:tc>
          <w:tcPr>
            <w:tcW w:w="523" w:type="dxa"/>
            <w:tcBorders>
              <w:top w:val="single" w:sz="4" w:space="0" w:color="auto"/>
              <w:left w:val="nil"/>
              <w:bottom w:val="single" w:sz="4" w:space="0" w:color="auto"/>
              <w:right w:val="single" w:sz="4" w:space="0" w:color="auto"/>
            </w:tcBorders>
          </w:tcPr>
          <w:p w:rsidR="004142C5" w:rsidRPr="00D54AEA" w:rsidRDefault="004142C5" w:rsidP="004142C5">
            <w:pPr>
              <w:spacing w:after="0" w:line="240" w:lineRule="auto"/>
              <w:ind w:left="-57" w:right="-57"/>
              <w:jc w:val="center"/>
              <w:rPr>
                <w:rFonts w:ascii="Times New Roman" w:hAnsi="Times New Roman" w:cs="Times New Roman"/>
                <w:sz w:val="12"/>
                <w:szCs w:val="12"/>
              </w:rPr>
            </w:pPr>
            <w:r w:rsidRPr="00D54AEA">
              <w:rPr>
                <w:rFonts w:ascii="Times New Roman" w:hAnsi="Times New Roman" w:cs="Times New Roman"/>
                <w:sz w:val="12"/>
                <w:szCs w:val="12"/>
              </w:rPr>
              <w:t>единиц</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4 034</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3 630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4 980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4 482</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4 034</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3 630</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24 790</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Я</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3 «Удельный вес работников, занятых на рабочих местах, в отношении которых проведена оценка условий труда, в процентах от общего количества занятых в экономике Тверской области»</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31,0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47,0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57,0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67,0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77,0</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77,0</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Я</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Административное мероприятие 1.02 «Проведение государственной экспертизы условий труда»</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да-1/</w:t>
            </w:r>
            <w:r w:rsidRPr="004142C5">
              <w:rPr>
                <w:rFonts w:ascii="Times New Roman" w:hAnsi="Times New Roman" w:cs="Times New Roman"/>
                <w:sz w:val="14"/>
                <w:szCs w:val="14"/>
              </w:rPr>
              <w:br/>
              <w:t>нет-0</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Я</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1 «Доля работодателей, получивших заключения по результатам государственной экспертизы условий труда (процент от подавших заявление)»</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Б</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Мероприятие 1.03 «Проведение измерений производственных факторов по специальной оценке условий труда»</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тыс. рублей</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60,7</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57,4</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57,4</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57,4</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57,4</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Б</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1 «Количество проведенных измерений производственных факторов по специальной оценке условий труда»</w:t>
            </w:r>
          </w:p>
        </w:tc>
        <w:tc>
          <w:tcPr>
            <w:tcW w:w="523" w:type="dxa"/>
            <w:tcBorders>
              <w:top w:val="single" w:sz="4" w:space="0" w:color="auto"/>
              <w:left w:val="nil"/>
              <w:bottom w:val="single" w:sz="4" w:space="0" w:color="auto"/>
              <w:right w:val="single" w:sz="4" w:space="0" w:color="auto"/>
            </w:tcBorders>
          </w:tcPr>
          <w:p w:rsidR="004142C5" w:rsidRPr="00D54AEA" w:rsidRDefault="004142C5" w:rsidP="004142C5">
            <w:pPr>
              <w:spacing w:after="0" w:line="240" w:lineRule="auto"/>
              <w:ind w:left="-57" w:right="-57"/>
              <w:jc w:val="center"/>
              <w:rPr>
                <w:rFonts w:ascii="Times New Roman" w:hAnsi="Times New Roman" w:cs="Times New Roman"/>
                <w:sz w:val="12"/>
                <w:szCs w:val="12"/>
              </w:rPr>
            </w:pPr>
            <w:r w:rsidRPr="00D54AEA">
              <w:rPr>
                <w:rFonts w:ascii="Times New Roman" w:hAnsi="Times New Roman" w:cs="Times New Roman"/>
                <w:sz w:val="12"/>
                <w:szCs w:val="12"/>
              </w:rPr>
              <w:t>единиц</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Задача 2 «Реализация превентивных мер, направленных на улучшение условий труда работников»</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да-1/</w:t>
            </w:r>
            <w:r w:rsidRPr="004142C5">
              <w:rPr>
                <w:rFonts w:ascii="Times New Roman" w:hAnsi="Times New Roman" w:cs="Times New Roman"/>
                <w:sz w:val="14"/>
                <w:szCs w:val="14"/>
              </w:rPr>
              <w:br/>
              <w:t>нет-0</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r>
      <w:tr w:rsidR="00D54AEA" w:rsidRPr="0098049D" w:rsidTr="004142C5">
        <w:tc>
          <w:tcPr>
            <w:tcW w:w="283" w:type="dxa"/>
            <w:tcBorders>
              <w:top w:val="single" w:sz="4" w:space="0" w:color="auto"/>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36"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36"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62"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72"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1 «Численность пострадавших в результате несчастных случаев на производстве с утратой трудоспособности на 1 рабочий день и более»</w:t>
            </w:r>
          </w:p>
        </w:tc>
        <w:tc>
          <w:tcPr>
            <w:tcW w:w="523" w:type="dxa"/>
            <w:tcBorders>
              <w:top w:val="single" w:sz="4" w:space="0" w:color="auto"/>
              <w:left w:val="nil"/>
              <w:bottom w:val="single" w:sz="4" w:space="0" w:color="auto"/>
              <w:right w:val="single" w:sz="4" w:space="0" w:color="auto"/>
            </w:tcBorders>
          </w:tcPr>
          <w:p w:rsidR="00D54AEA" w:rsidRPr="00D54AEA" w:rsidRDefault="00D54AEA" w:rsidP="00621B9B">
            <w:pPr>
              <w:spacing w:after="0" w:line="240" w:lineRule="auto"/>
              <w:ind w:left="-57" w:right="-57"/>
              <w:jc w:val="center"/>
              <w:rPr>
                <w:rFonts w:ascii="Times New Roman" w:hAnsi="Times New Roman" w:cs="Times New Roman"/>
                <w:sz w:val="12"/>
                <w:szCs w:val="12"/>
              </w:rPr>
            </w:pPr>
            <w:r w:rsidRPr="00D54AEA">
              <w:rPr>
                <w:rFonts w:ascii="Times New Roman" w:hAnsi="Times New Roman" w:cs="Times New Roman"/>
                <w:sz w:val="12"/>
                <w:szCs w:val="12"/>
              </w:rPr>
              <w:t>человек</w:t>
            </w:r>
          </w:p>
        </w:tc>
        <w:tc>
          <w:tcPr>
            <w:tcW w:w="567"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370</w:t>
            </w:r>
          </w:p>
        </w:tc>
        <w:tc>
          <w:tcPr>
            <w:tcW w:w="708"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370</w:t>
            </w:r>
          </w:p>
        </w:tc>
        <w:tc>
          <w:tcPr>
            <w:tcW w:w="709"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270</w:t>
            </w:r>
          </w:p>
        </w:tc>
        <w:tc>
          <w:tcPr>
            <w:tcW w:w="709"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265</w:t>
            </w:r>
          </w:p>
        </w:tc>
        <w:tc>
          <w:tcPr>
            <w:tcW w:w="709"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260</w:t>
            </w:r>
          </w:p>
        </w:tc>
        <w:tc>
          <w:tcPr>
            <w:tcW w:w="709"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260</w:t>
            </w:r>
          </w:p>
        </w:tc>
        <w:tc>
          <w:tcPr>
            <w:tcW w:w="709"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260</w:t>
            </w:r>
          </w:p>
        </w:tc>
        <w:tc>
          <w:tcPr>
            <w:tcW w:w="566" w:type="dxa"/>
            <w:tcBorders>
              <w:top w:val="single" w:sz="4" w:space="0" w:color="auto"/>
              <w:left w:val="nil"/>
              <w:bottom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260</w:t>
            </w:r>
          </w:p>
        </w:tc>
      </w:tr>
      <w:tr w:rsidR="00D54AEA" w:rsidRPr="0098049D" w:rsidTr="004142C5">
        <w:tc>
          <w:tcPr>
            <w:tcW w:w="283" w:type="dxa"/>
            <w:tcBorders>
              <w:top w:val="single" w:sz="4" w:space="0" w:color="auto"/>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36"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36"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62"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72"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2 «Численность работников с впервые установленным  профессиональным заболеванием»</w:t>
            </w:r>
          </w:p>
        </w:tc>
        <w:tc>
          <w:tcPr>
            <w:tcW w:w="523" w:type="dxa"/>
            <w:tcBorders>
              <w:top w:val="single" w:sz="4" w:space="0" w:color="auto"/>
              <w:left w:val="nil"/>
              <w:bottom w:val="single" w:sz="4" w:space="0" w:color="auto"/>
              <w:right w:val="single" w:sz="4" w:space="0" w:color="auto"/>
            </w:tcBorders>
          </w:tcPr>
          <w:p w:rsidR="00D54AEA" w:rsidRPr="00D54AEA" w:rsidRDefault="00D54AEA" w:rsidP="00621B9B">
            <w:pPr>
              <w:spacing w:after="0" w:line="240" w:lineRule="auto"/>
              <w:ind w:left="-57" w:right="-57"/>
              <w:jc w:val="center"/>
              <w:rPr>
                <w:rFonts w:ascii="Times New Roman" w:hAnsi="Times New Roman" w:cs="Times New Roman"/>
                <w:sz w:val="12"/>
                <w:szCs w:val="12"/>
              </w:rPr>
            </w:pPr>
            <w:r w:rsidRPr="00D54AEA">
              <w:rPr>
                <w:rFonts w:ascii="Times New Roman" w:hAnsi="Times New Roman" w:cs="Times New Roman"/>
                <w:sz w:val="12"/>
                <w:szCs w:val="12"/>
              </w:rPr>
              <w:t>человек</w:t>
            </w:r>
          </w:p>
        </w:tc>
        <w:tc>
          <w:tcPr>
            <w:tcW w:w="567"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9</w:t>
            </w:r>
          </w:p>
        </w:tc>
        <w:tc>
          <w:tcPr>
            <w:tcW w:w="708"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9</w:t>
            </w:r>
          </w:p>
        </w:tc>
        <w:tc>
          <w:tcPr>
            <w:tcW w:w="709"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14</w:t>
            </w:r>
          </w:p>
        </w:tc>
        <w:tc>
          <w:tcPr>
            <w:tcW w:w="709"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13</w:t>
            </w:r>
          </w:p>
        </w:tc>
        <w:tc>
          <w:tcPr>
            <w:tcW w:w="709"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12</w:t>
            </w:r>
          </w:p>
        </w:tc>
        <w:tc>
          <w:tcPr>
            <w:tcW w:w="709"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11</w:t>
            </w:r>
          </w:p>
        </w:tc>
        <w:tc>
          <w:tcPr>
            <w:tcW w:w="709"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11</w:t>
            </w:r>
          </w:p>
        </w:tc>
        <w:tc>
          <w:tcPr>
            <w:tcW w:w="566" w:type="dxa"/>
            <w:tcBorders>
              <w:top w:val="single" w:sz="4" w:space="0" w:color="auto"/>
              <w:left w:val="nil"/>
              <w:bottom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11</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Я</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Административное мероприятие 2.01 «Реализация предупредительных мер по сокращению производственного травматизма и профессиональных заболеваний»</w:t>
            </w:r>
          </w:p>
        </w:tc>
        <w:tc>
          <w:tcPr>
            <w:tcW w:w="523" w:type="dxa"/>
            <w:tcBorders>
              <w:top w:val="single" w:sz="4" w:space="0" w:color="auto"/>
              <w:left w:val="nil"/>
              <w:bottom w:val="single" w:sz="4" w:space="0" w:color="auto"/>
              <w:right w:val="single" w:sz="4" w:space="0" w:color="auto"/>
            </w:tcBorders>
          </w:tcPr>
          <w:p w:rsidR="004142C5" w:rsidRPr="00D54AEA" w:rsidRDefault="004142C5" w:rsidP="004142C5">
            <w:pPr>
              <w:spacing w:after="0" w:line="240" w:lineRule="auto"/>
              <w:ind w:left="-57" w:right="-57"/>
              <w:jc w:val="center"/>
              <w:rPr>
                <w:rFonts w:ascii="Times New Roman" w:hAnsi="Times New Roman" w:cs="Times New Roman"/>
                <w:sz w:val="12"/>
                <w:szCs w:val="12"/>
              </w:rPr>
            </w:pPr>
            <w:r w:rsidRPr="00D54AEA">
              <w:rPr>
                <w:rFonts w:ascii="Times New Roman" w:hAnsi="Times New Roman" w:cs="Times New Roman"/>
                <w:sz w:val="12"/>
                <w:szCs w:val="12"/>
              </w:rPr>
              <w:t>да-1/</w:t>
            </w:r>
            <w:r w:rsidRPr="00D54AEA">
              <w:rPr>
                <w:rFonts w:ascii="Times New Roman" w:hAnsi="Times New Roman" w:cs="Times New Roman"/>
                <w:sz w:val="12"/>
                <w:szCs w:val="12"/>
              </w:rPr>
              <w:br w:type="page"/>
              <w:t>нет-0</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r>
      <w:tr w:rsidR="00D54AEA" w:rsidRPr="0098049D" w:rsidTr="004142C5">
        <w:tc>
          <w:tcPr>
            <w:tcW w:w="283" w:type="dxa"/>
            <w:tcBorders>
              <w:top w:val="single" w:sz="4" w:space="0" w:color="auto"/>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36"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Я</w:t>
            </w:r>
          </w:p>
        </w:tc>
        <w:tc>
          <w:tcPr>
            <w:tcW w:w="262"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72"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1 «Уровень производственного травматизма»</w:t>
            </w:r>
          </w:p>
        </w:tc>
        <w:tc>
          <w:tcPr>
            <w:tcW w:w="523" w:type="dxa"/>
            <w:tcBorders>
              <w:top w:val="single" w:sz="4" w:space="0" w:color="auto"/>
              <w:left w:val="nil"/>
              <w:bottom w:val="single" w:sz="4" w:space="0" w:color="auto"/>
              <w:right w:val="single" w:sz="4" w:space="0" w:color="auto"/>
            </w:tcBorders>
          </w:tcPr>
          <w:p w:rsidR="00D54AEA" w:rsidRPr="00D54AEA" w:rsidRDefault="00D54AEA" w:rsidP="00621B9B">
            <w:pPr>
              <w:spacing w:after="0" w:line="240" w:lineRule="auto"/>
              <w:ind w:left="-57" w:right="-57"/>
              <w:jc w:val="center"/>
              <w:rPr>
                <w:rFonts w:ascii="Times New Roman" w:hAnsi="Times New Roman" w:cs="Times New Roman"/>
                <w:sz w:val="12"/>
                <w:szCs w:val="12"/>
              </w:rPr>
            </w:pPr>
            <w:r w:rsidRPr="00D54AEA">
              <w:rPr>
                <w:rFonts w:ascii="Times New Roman" w:hAnsi="Times New Roman" w:cs="Times New Roman"/>
                <w:sz w:val="12"/>
                <w:szCs w:val="12"/>
              </w:rPr>
              <w:t>человек</w:t>
            </w:r>
          </w:p>
        </w:tc>
        <w:tc>
          <w:tcPr>
            <w:tcW w:w="567"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1,3</w:t>
            </w:r>
          </w:p>
        </w:tc>
        <w:tc>
          <w:tcPr>
            <w:tcW w:w="709"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1,3</w:t>
            </w:r>
          </w:p>
        </w:tc>
        <w:tc>
          <w:tcPr>
            <w:tcW w:w="709"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1,2</w:t>
            </w:r>
          </w:p>
        </w:tc>
        <w:tc>
          <w:tcPr>
            <w:tcW w:w="709"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1,2</w:t>
            </w:r>
          </w:p>
        </w:tc>
        <w:tc>
          <w:tcPr>
            <w:tcW w:w="709"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1,1</w:t>
            </w:r>
          </w:p>
        </w:tc>
        <w:tc>
          <w:tcPr>
            <w:tcW w:w="709"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1,1</w:t>
            </w:r>
          </w:p>
        </w:tc>
        <w:tc>
          <w:tcPr>
            <w:tcW w:w="566" w:type="dxa"/>
            <w:tcBorders>
              <w:top w:val="single" w:sz="4" w:space="0" w:color="auto"/>
              <w:left w:val="nil"/>
              <w:bottom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1,1</w:t>
            </w:r>
          </w:p>
        </w:tc>
      </w:tr>
      <w:tr w:rsidR="00D54AEA" w:rsidRPr="0098049D" w:rsidTr="004142C5">
        <w:tc>
          <w:tcPr>
            <w:tcW w:w="283" w:type="dxa"/>
            <w:tcBorders>
              <w:top w:val="single" w:sz="4" w:space="0" w:color="auto"/>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3"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36"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Я</w:t>
            </w:r>
          </w:p>
        </w:tc>
        <w:tc>
          <w:tcPr>
            <w:tcW w:w="262"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72"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2 «Численность пострадавших в результате несчастных случаев на производстве со смертельным исходом»</w:t>
            </w:r>
          </w:p>
        </w:tc>
        <w:tc>
          <w:tcPr>
            <w:tcW w:w="523" w:type="dxa"/>
            <w:tcBorders>
              <w:top w:val="single" w:sz="4" w:space="0" w:color="auto"/>
              <w:left w:val="nil"/>
              <w:bottom w:val="single" w:sz="4" w:space="0" w:color="auto"/>
              <w:right w:val="single" w:sz="4" w:space="0" w:color="auto"/>
            </w:tcBorders>
          </w:tcPr>
          <w:p w:rsidR="00D54AEA" w:rsidRPr="00D54AEA" w:rsidRDefault="00D54AEA" w:rsidP="00621B9B">
            <w:pPr>
              <w:spacing w:after="0" w:line="240" w:lineRule="auto"/>
              <w:ind w:left="-57" w:right="-57"/>
              <w:jc w:val="center"/>
              <w:rPr>
                <w:rFonts w:ascii="Times New Roman" w:hAnsi="Times New Roman" w:cs="Times New Roman"/>
                <w:sz w:val="12"/>
                <w:szCs w:val="12"/>
              </w:rPr>
            </w:pPr>
            <w:r w:rsidRPr="00D54AEA">
              <w:rPr>
                <w:rFonts w:ascii="Times New Roman" w:hAnsi="Times New Roman" w:cs="Times New Roman"/>
                <w:sz w:val="12"/>
                <w:szCs w:val="12"/>
              </w:rPr>
              <w:t>человек</w:t>
            </w:r>
          </w:p>
        </w:tc>
        <w:tc>
          <w:tcPr>
            <w:tcW w:w="567"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25</w:t>
            </w:r>
          </w:p>
        </w:tc>
        <w:tc>
          <w:tcPr>
            <w:tcW w:w="709"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21</w:t>
            </w:r>
          </w:p>
        </w:tc>
        <w:tc>
          <w:tcPr>
            <w:tcW w:w="709"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21</w:t>
            </w:r>
          </w:p>
        </w:tc>
        <w:tc>
          <w:tcPr>
            <w:tcW w:w="709"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20</w:t>
            </w:r>
          </w:p>
        </w:tc>
        <w:tc>
          <w:tcPr>
            <w:tcW w:w="709"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20</w:t>
            </w:r>
          </w:p>
        </w:tc>
        <w:tc>
          <w:tcPr>
            <w:tcW w:w="709" w:type="dxa"/>
            <w:tcBorders>
              <w:top w:val="single" w:sz="4" w:space="0" w:color="auto"/>
              <w:left w:val="nil"/>
              <w:bottom w:val="single" w:sz="4" w:space="0" w:color="auto"/>
              <w:right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20</w:t>
            </w:r>
          </w:p>
        </w:tc>
        <w:tc>
          <w:tcPr>
            <w:tcW w:w="566" w:type="dxa"/>
            <w:tcBorders>
              <w:top w:val="single" w:sz="4" w:space="0" w:color="auto"/>
              <w:left w:val="nil"/>
              <w:bottom w:val="single" w:sz="4" w:space="0" w:color="auto"/>
            </w:tcBorders>
          </w:tcPr>
          <w:p w:rsidR="00D54AEA" w:rsidRPr="004142C5" w:rsidRDefault="00D54AEA"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20</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Я</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Административное мероприятие 2.02 «Оказание консультационной помощи работодателям по вопросам сокращения производственного травматизма и профессиональных заболеваний,  разработке и внедрению программ «нулевого травматизма»</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да-1/</w:t>
            </w:r>
            <w:r w:rsidRPr="004142C5">
              <w:rPr>
                <w:rFonts w:ascii="Times New Roman" w:hAnsi="Times New Roman" w:cs="Times New Roman"/>
                <w:sz w:val="14"/>
                <w:szCs w:val="14"/>
              </w:rPr>
              <w:br/>
              <w:t>нет-0</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Я</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1 «Количество дней временной нетрудоспособности в связи с несчастным случаем на производстве в расчете на одного  пострадавшего»</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коли-чество дней</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83</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94,0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94,0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93,9</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93,9</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93,8</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93,8</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Я</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Административное мероприятие 2.03 «Содействие внедрению современной высокотехнологичной продукции и технологий, способствующих улучшению условий и охраны труда»</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да-1/</w:t>
            </w:r>
            <w:r w:rsidRPr="004142C5">
              <w:rPr>
                <w:rFonts w:ascii="Times New Roman" w:hAnsi="Times New Roman" w:cs="Times New Roman"/>
                <w:sz w:val="14"/>
                <w:szCs w:val="14"/>
              </w:rPr>
              <w:br/>
              <w:t>нет-0</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Я</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1 «Количество организованных выставок производителей средств индивидуальной защиты»</w:t>
            </w:r>
          </w:p>
        </w:tc>
        <w:tc>
          <w:tcPr>
            <w:tcW w:w="523" w:type="dxa"/>
            <w:tcBorders>
              <w:top w:val="single" w:sz="4" w:space="0" w:color="auto"/>
              <w:left w:val="nil"/>
              <w:bottom w:val="single" w:sz="4" w:space="0" w:color="auto"/>
              <w:right w:val="single" w:sz="4" w:space="0" w:color="auto"/>
            </w:tcBorders>
          </w:tcPr>
          <w:p w:rsidR="004142C5" w:rsidRPr="000B3102" w:rsidRDefault="004142C5" w:rsidP="004142C5">
            <w:pPr>
              <w:spacing w:after="0" w:line="240" w:lineRule="auto"/>
              <w:ind w:left="-57" w:right="-57"/>
              <w:jc w:val="center"/>
              <w:rPr>
                <w:rFonts w:ascii="Times New Roman" w:hAnsi="Times New Roman" w:cs="Times New Roman"/>
                <w:sz w:val="12"/>
                <w:szCs w:val="12"/>
              </w:rPr>
            </w:pPr>
            <w:r w:rsidRPr="000B3102">
              <w:rPr>
                <w:rFonts w:ascii="Times New Roman" w:hAnsi="Times New Roman" w:cs="Times New Roman"/>
                <w:sz w:val="12"/>
                <w:szCs w:val="12"/>
              </w:rPr>
              <w:t>единиц</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Задача 3 «Обеспечение непрерывной подготовки работников по охране труда на основе современных технологий обучения»</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да-1/</w:t>
            </w:r>
            <w:r w:rsidRPr="004142C5">
              <w:rPr>
                <w:rFonts w:ascii="Times New Roman" w:hAnsi="Times New Roman" w:cs="Times New Roman"/>
                <w:sz w:val="14"/>
                <w:szCs w:val="14"/>
              </w:rPr>
              <w:br/>
              <w:t>нет-0</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r>
      <w:tr w:rsidR="000B3102" w:rsidRPr="0098049D" w:rsidTr="004142C5">
        <w:tc>
          <w:tcPr>
            <w:tcW w:w="283" w:type="dxa"/>
            <w:tcBorders>
              <w:top w:val="single" w:sz="4" w:space="0" w:color="auto"/>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3"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36"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36"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62"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72"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1 «Численность работников, прошедших обучение по охране труда»</w:t>
            </w:r>
          </w:p>
        </w:tc>
        <w:tc>
          <w:tcPr>
            <w:tcW w:w="523" w:type="dxa"/>
            <w:tcBorders>
              <w:top w:val="single" w:sz="4" w:space="0" w:color="auto"/>
              <w:left w:val="nil"/>
              <w:bottom w:val="single" w:sz="4" w:space="0" w:color="auto"/>
              <w:right w:val="single" w:sz="4" w:space="0" w:color="auto"/>
            </w:tcBorders>
          </w:tcPr>
          <w:p w:rsidR="000B3102" w:rsidRPr="00D54AEA" w:rsidRDefault="000B3102" w:rsidP="00621B9B">
            <w:pPr>
              <w:spacing w:after="0" w:line="240" w:lineRule="auto"/>
              <w:ind w:left="-57" w:right="-57"/>
              <w:jc w:val="center"/>
              <w:rPr>
                <w:rFonts w:ascii="Times New Roman" w:hAnsi="Times New Roman" w:cs="Times New Roman"/>
                <w:sz w:val="12"/>
                <w:szCs w:val="12"/>
              </w:rPr>
            </w:pPr>
            <w:r w:rsidRPr="00D54AEA">
              <w:rPr>
                <w:rFonts w:ascii="Times New Roman" w:hAnsi="Times New Roman" w:cs="Times New Roman"/>
                <w:sz w:val="12"/>
                <w:szCs w:val="12"/>
              </w:rPr>
              <w:t>человек</w:t>
            </w:r>
          </w:p>
        </w:tc>
        <w:tc>
          <w:tcPr>
            <w:tcW w:w="567"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7 300</w:t>
            </w:r>
          </w:p>
        </w:tc>
        <w:tc>
          <w:tcPr>
            <w:tcW w:w="708"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7 500</w:t>
            </w:r>
          </w:p>
        </w:tc>
        <w:tc>
          <w:tcPr>
            <w:tcW w:w="709"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9 070</w:t>
            </w:r>
          </w:p>
        </w:tc>
        <w:tc>
          <w:tcPr>
            <w:tcW w:w="709"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9 080</w:t>
            </w:r>
          </w:p>
        </w:tc>
        <w:tc>
          <w:tcPr>
            <w:tcW w:w="709"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9 080</w:t>
            </w:r>
          </w:p>
        </w:tc>
        <w:tc>
          <w:tcPr>
            <w:tcW w:w="709"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9 090</w:t>
            </w:r>
          </w:p>
        </w:tc>
        <w:tc>
          <w:tcPr>
            <w:tcW w:w="709"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9 090</w:t>
            </w:r>
          </w:p>
        </w:tc>
        <w:tc>
          <w:tcPr>
            <w:tcW w:w="566" w:type="dxa"/>
            <w:tcBorders>
              <w:top w:val="single" w:sz="4" w:space="0" w:color="auto"/>
              <w:left w:val="nil"/>
              <w:bottom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52 910</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2 «Количество обучающих организаций по охране труда»</w:t>
            </w:r>
          </w:p>
        </w:tc>
        <w:tc>
          <w:tcPr>
            <w:tcW w:w="523" w:type="dxa"/>
            <w:tcBorders>
              <w:top w:val="single" w:sz="4" w:space="0" w:color="auto"/>
              <w:left w:val="nil"/>
              <w:bottom w:val="single" w:sz="4" w:space="0" w:color="auto"/>
              <w:right w:val="single" w:sz="4" w:space="0" w:color="auto"/>
            </w:tcBorders>
          </w:tcPr>
          <w:p w:rsidR="004142C5" w:rsidRPr="000B3102" w:rsidRDefault="004142C5" w:rsidP="004142C5">
            <w:pPr>
              <w:spacing w:after="0" w:line="240" w:lineRule="auto"/>
              <w:ind w:left="-57" w:right="-57"/>
              <w:jc w:val="center"/>
              <w:rPr>
                <w:rFonts w:ascii="Times New Roman" w:hAnsi="Times New Roman" w:cs="Times New Roman"/>
                <w:sz w:val="12"/>
                <w:szCs w:val="12"/>
              </w:rPr>
            </w:pPr>
            <w:r w:rsidRPr="000B3102">
              <w:rPr>
                <w:rFonts w:ascii="Times New Roman" w:hAnsi="Times New Roman" w:cs="Times New Roman"/>
                <w:sz w:val="12"/>
                <w:szCs w:val="12"/>
              </w:rPr>
              <w:t>единиц</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16</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16</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21</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21</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Я</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Административное мероприятие 3.01 «Координация проведения на территории Тверской области обучения по охране труда»</w:t>
            </w:r>
          </w:p>
        </w:tc>
        <w:tc>
          <w:tcPr>
            <w:tcW w:w="523" w:type="dxa"/>
            <w:tcBorders>
              <w:top w:val="single" w:sz="4" w:space="0" w:color="auto"/>
              <w:left w:val="nil"/>
              <w:bottom w:val="single" w:sz="4" w:space="0" w:color="auto"/>
              <w:right w:val="single" w:sz="4" w:space="0" w:color="auto"/>
            </w:tcBorders>
          </w:tcPr>
          <w:p w:rsidR="004142C5" w:rsidRPr="000B3102" w:rsidRDefault="004142C5" w:rsidP="004142C5">
            <w:pPr>
              <w:spacing w:after="0" w:line="240" w:lineRule="auto"/>
              <w:ind w:left="-57" w:right="-57"/>
              <w:jc w:val="center"/>
              <w:rPr>
                <w:rFonts w:ascii="Times New Roman" w:hAnsi="Times New Roman" w:cs="Times New Roman"/>
                <w:sz w:val="12"/>
                <w:szCs w:val="12"/>
              </w:rPr>
            </w:pPr>
            <w:r w:rsidRPr="000B3102">
              <w:rPr>
                <w:rFonts w:ascii="Times New Roman" w:hAnsi="Times New Roman" w:cs="Times New Roman"/>
                <w:sz w:val="12"/>
                <w:szCs w:val="12"/>
              </w:rPr>
              <w:t>да-1/</w:t>
            </w:r>
            <w:r w:rsidRPr="000B3102">
              <w:rPr>
                <w:rFonts w:ascii="Times New Roman" w:hAnsi="Times New Roman" w:cs="Times New Roman"/>
                <w:sz w:val="12"/>
                <w:szCs w:val="12"/>
              </w:rPr>
              <w:br w:type="page"/>
              <w:t>нет-0</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Я</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1 «Количество проведенных совещаний, круглых столов с обучающими организациями»</w:t>
            </w:r>
          </w:p>
        </w:tc>
        <w:tc>
          <w:tcPr>
            <w:tcW w:w="523" w:type="dxa"/>
            <w:tcBorders>
              <w:top w:val="single" w:sz="4" w:space="0" w:color="auto"/>
              <w:left w:val="nil"/>
              <w:bottom w:val="single" w:sz="4" w:space="0" w:color="auto"/>
              <w:right w:val="single" w:sz="4" w:space="0" w:color="auto"/>
            </w:tcBorders>
          </w:tcPr>
          <w:p w:rsidR="004142C5" w:rsidRPr="000B3102" w:rsidRDefault="004142C5" w:rsidP="004142C5">
            <w:pPr>
              <w:spacing w:after="0" w:line="240" w:lineRule="auto"/>
              <w:ind w:left="-57" w:right="-57"/>
              <w:jc w:val="center"/>
              <w:rPr>
                <w:rFonts w:ascii="Times New Roman" w:hAnsi="Times New Roman" w:cs="Times New Roman"/>
                <w:sz w:val="12"/>
                <w:szCs w:val="12"/>
              </w:rPr>
            </w:pPr>
            <w:r w:rsidRPr="000B3102">
              <w:rPr>
                <w:rFonts w:ascii="Times New Roman" w:hAnsi="Times New Roman" w:cs="Times New Roman"/>
                <w:sz w:val="12"/>
                <w:szCs w:val="12"/>
              </w:rPr>
              <w:t>единиц</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Я</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2 «Доля организаций, оказывающих услуги в области охраны труда, получивших согласование программ обучения по охране труда»</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Я</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Административное мероприятие 3.02 «Повышение квалификации специалистов  Главного управления по вопросам охраны труда»</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да-1/</w:t>
            </w:r>
            <w:r w:rsidRPr="004142C5">
              <w:rPr>
                <w:rFonts w:ascii="Times New Roman" w:hAnsi="Times New Roman" w:cs="Times New Roman"/>
                <w:sz w:val="14"/>
                <w:szCs w:val="14"/>
              </w:rPr>
              <w:br/>
              <w:t>нет-0</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Я</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1 «Охват повышением квалификации по вопросам охраны труда работников  Главного управления, которым в соответствии с законодательством необходимо проходить обучение по охране труда»</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Задача 4 «Совершенствование нормативно-правовой базы Тверской области в области охраны труда»</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да-1/</w:t>
            </w:r>
            <w:r w:rsidRPr="004142C5">
              <w:rPr>
                <w:rFonts w:ascii="Times New Roman" w:hAnsi="Times New Roman" w:cs="Times New Roman"/>
                <w:sz w:val="14"/>
                <w:szCs w:val="14"/>
              </w:rPr>
              <w:br/>
              <w:t>нет-0</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1 «Количество актуализированных  правовых актов Тверской области, регулирующих вопросы охраны труда»</w:t>
            </w:r>
          </w:p>
        </w:tc>
        <w:tc>
          <w:tcPr>
            <w:tcW w:w="523" w:type="dxa"/>
            <w:tcBorders>
              <w:top w:val="single" w:sz="4" w:space="0" w:color="auto"/>
              <w:left w:val="nil"/>
              <w:bottom w:val="single" w:sz="4" w:space="0" w:color="auto"/>
              <w:right w:val="single" w:sz="4" w:space="0" w:color="auto"/>
            </w:tcBorders>
          </w:tcPr>
          <w:p w:rsidR="004142C5" w:rsidRPr="000B3102" w:rsidRDefault="004142C5" w:rsidP="004142C5">
            <w:pPr>
              <w:spacing w:after="0" w:line="240" w:lineRule="auto"/>
              <w:ind w:left="-57" w:right="-57"/>
              <w:jc w:val="center"/>
              <w:rPr>
                <w:rFonts w:ascii="Times New Roman" w:hAnsi="Times New Roman" w:cs="Times New Roman"/>
                <w:sz w:val="12"/>
                <w:szCs w:val="12"/>
              </w:rPr>
            </w:pPr>
            <w:r w:rsidRPr="000B3102">
              <w:rPr>
                <w:rFonts w:ascii="Times New Roman" w:hAnsi="Times New Roman" w:cs="Times New Roman"/>
                <w:sz w:val="12"/>
                <w:szCs w:val="12"/>
              </w:rPr>
              <w:t>единиц</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Я</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Административное мероприятие 4.01 «Регулирование отдельных вопросов в сфере охраны труда в Тверской области»</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да-1/</w:t>
            </w:r>
            <w:r w:rsidRPr="004142C5">
              <w:rPr>
                <w:rFonts w:ascii="Times New Roman" w:hAnsi="Times New Roman" w:cs="Times New Roman"/>
                <w:sz w:val="14"/>
                <w:szCs w:val="14"/>
              </w:rPr>
              <w:br/>
              <w:t>нет-0</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Я</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1 «Охват заявителей государственными услугами в сфере охраны труда»</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Я</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Административное мероприятие 4.02 «Разработка и реализация раздела «Охрана труда, создание благоприятных и безопасных условий труда» регионального трехстороннего соглашения»</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да-1/</w:t>
            </w:r>
            <w:r w:rsidRPr="004142C5">
              <w:rPr>
                <w:rFonts w:ascii="Times New Roman" w:hAnsi="Times New Roman" w:cs="Times New Roman"/>
                <w:sz w:val="14"/>
                <w:szCs w:val="14"/>
              </w:rPr>
              <w:br/>
              <w:t>нет-0</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Я</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 xml:space="preserve">Показатель 1 «Удельный вес выполненных обязательств раздела «Охрана труда, создание благоприятных и безопасных условий труда» плана мероприятий по реализации регионального трехстороннего соглашения» </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Задача 5 «Информационное обеспечение и пропаганда охраны труда»</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тыс. рублей</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343,2</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413,4</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455,8</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455,8</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455,8</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455,8</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1 «Количество проведенных публичных мероприятий по охране труда»</w:t>
            </w:r>
          </w:p>
        </w:tc>
        <w:tc>
          <w:tcPr>
            <w:tcW w:w="523" w:type="dxa"/>
            <w:tcBorders>
              <w:top w:val="single" w:sz="4" w:space="0" w:color="auto"/>
              <w:left w:val="nil"/>
              <w:bottom w:val="single" w:sz="4" w:space="0" w:color="auto"/>
              <w:right w:val="single" w:sz="4" w:space="0" w:color="auto"/>
            </w:tcBorders>
          </w:tcPr>
          <w:p w:rsidR="004142C5" w:rsidRPr="000B3102" w:rsidRDefault="004142C5" w:rsidP="004142C5">
            <w:pPr>
              <w:spacing w:after="0" w:line="240" w:lineRule="auto"/>
              <w:ind w:left="-57" w:right="-57"/>
              <w:jc w:val="center"/>
              <w:rPr>
                <w:rFonts w:ascii="Times New Roman" w:hAnsi="Times New Roman" w:cs="Times New Roman"/>
                <w:sz w:val="12"/>
                <w:szCs w:val="12"/>
              </w:rPr>
            </w:pPr>
            <w:r w:rsidRPr="000B3102">
              <w:rPr>
                <w:rFonts w:ascii="Times New Roman" w:hAnsi="Times New Roman" w:cs="Times New Roman"/>
                <w:sz w:val="12"/>
                <w:szCs w:val="12"/>
              </w:rPr>
              <w:t>единиц</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30</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2 «Количество информационных материалов по охране труда, размещенных в средствах массовой информации»</w:t>
            </w:r>
          </w:p>
        </w:tc>
        <w:tc>
          <w:tcPr>
            <w:tcW w:w="523" w:type="dxa"/>
            <w:tcBorders>
              <w:top w:val="single" w:sz="4" w:space="0" w:color="auto"/>
              <w:left w:val="nil"/>
              <w:bottom w:val="single" w:sz="4" w:space="0" w:color="auto"/>
              <w:right w:val="single" w:sz="4" w:space="0" w:color="auto"/>
            </w:tcBorders>
          </w:tcPr>
          <w:p w:rsidR="004142C5" w:rsidRPr="000B3102" w:rsidRDefault="004142C5" w:rsidP="004142C5">
            <w:pPr>
              <w:spacing w:after="0" w:line="240" w:lineRule="auto"/>
              <w:ind w:left="-57" w:right="-57"/>
              <w:jc w:val="center"/>
              <w:rPr>
                <w:rFonts w:ascii="Times New Roman" w:hAnsi="Times New Roman" w:cs="Times New Roman"/>
                <w:sz w:val="12"/>
                <w:szCs w:val="12"/>
              </w:rPr>
            </w:pPr>
            <w:r w:rsidRPr="000B3102">
              <w:rPr>
                <w:rFonts w:ascii="Times New Roman" w:hAnsi="Times New Roman" w:cs="Times New Roman"/>
                <w:sz w:val="12"/>
                <w:szCs w:val="12"/>
              </w:rPr>
              <w:t>единиц</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60</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Я</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Административное мероприятие 5.01 «Проведение мониторинга состояния условий и охраны труда»</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да-1/</w:t>
            </w:r>
            <w:r w:rsidRPr="004142C5">
              <w:rPr>
                <w:rFonts w:ascii="Times New Roman" w:hAnsi="Times New Roman" w:cs="Times New Roman"/>
                <w:sz w:val="14"/>
                <w:szCs w:val="14"/>
              </w:rPr>
              <w:br/>
              <w:t>нет-0</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Я</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1 «Количество подготовленных информационных материалов  о состоянии условий и охраны труда в организациях»</w:t>
            </w:r>
          </w:p>
        </w:tc>
        <w:tc>
          <w:tcPr>
            <w:tcW w:w="523" w:type="dxa"/>
            <w:tcBorders>
              <w:top w:val="single" w:sz="4" w:space="0" w:color="auto"/>
              <w:left w:val="nil"/>
              <w:bottom w:val="single" w:sz="4" w:space="0" w:color="auto"/>
              <w:right w:val="single" w:sz="4" w:space="0" w:color="auto"/>
            </w:tcBorders>
          </w:tcPr>
          <w:p w:rsidR="004142C5" w:rsidRPr="000B3102" w:rsidRDefault="004142C5" w:rsidP="004142C5">
            <w:pPr>
              <w:spacing w:after="0" w:line="240" w:lineRule="auto"/>
              <w:ind w:left="-57" w:right="-57"/>
              <w:jc w:val="center"/>
              <w:rPr>
                <w:rFonts w:ascii="Times New Roman" w:hAnsi="Times New Roman" w:cs="Times New Roman"/>
                <w:sz w:val="12"/>
                <w:szCs w:val="12"/>
              </w:rPr>
            </w:pPr>
            <w:r w:rsidRPr="000B3102">
              <w:rPr>
                <w:rFonts w:ascii="Times New Roman" w:hAnsi="Times New Roman" w:cs="Times New Roman"/>
                <w:sz w:val="12"/>
                <w:szCs w:val="12"/>
              </w:rPr>
              <w:t>единиц</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Я</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2 «Количество публикаций  о состоянии условий и охраны труда в средствах массовой информации»</w:t>
            </w:r>
          </w:p>
        </w:tc>
        <w:tc>
          <w:tcPr>
            <w:tcW w:w="523" w:type="dxa"/>
            <w:tcBorders>
              <w:top w:val="single" w:sz="4" w:space="0" w:color="auto"/>
              <w:left w:val="nil"/>
              <w:bottom w:val="single" w:sz="4" w:space="0" w:color="auto"/>
              <w:right w:val="single" w:sz="4" w:space="0" w:color="auto"/>
            </w:tcBorders>
          </w:tcPr>
          <w:p w:rsidR="004142C5" w:rsidRPr="000B3102" w:rsidRDefault="004142C5" w:rsidP="004142C5">
            <w:pPr>
              <w:spacing w:after="0" w:line="240" w:lineRule="auto"/>
              <w:ind w:left="-57" w:right="-57"/>
              <w:jc w:val="center"/>
              <w:rPr>
                <w:rFonts w:ascii="Times New Roman" w:hAnsi="Times New Roman" w:cs="Times New Roman"/>
                <w:sz w:val="12"/>
                <w:szCs w:val="12"/>
              </w:rPr>
            </w:pPr>
            <w:r w:rsidRPr="000B3102">
              <w:rPr>
                <w:rFonts w:ascii="Times New Roman" w:hAnsi="Times New Roman" w:cs="Times New Roman"/>
                <w:sz w:val="12"/>
                <w:szCs w:val="12"/>
              </w:rPr>
              <w:t>единиц</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8</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8</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Б</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Мероприятие 5.02 «Организация и проведение в Тверской области мероприятий в честь Всемирного дня охраны труда»</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тыс. рублей</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23,5</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23,3</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24,5</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24,5</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24,5</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24,5</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Б</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1 «Количество участников областного совещания к Всемирному дню охраны труда»</w:t>
            </w:r>
          </w:p>
        </w:tc>
        <w:tc>
          <w:tcPr>
            <w:tcW w:w="523" w:type="dxa"/>
            <w:tcBorders>
              <w:top w:val="single" w:sz="4" w:space="0" w:color="auto"/>
              <w:left w:val="nil"/>
              <w:bottom w:val="single" w:sz="4" w:space="0" w:color="auto"/>
              <w:right w:val="single" w:sz="4" w:space="0" w:color="auto"/>
            </w:tcBorders>
          </w:tcPr>
          <w:p w:rsidR="004142C5" w:rsidRPr="000B3102" w:rsidRDefault="004142C5" w:rsidP="004142C5">
            <w:pPr>
              <w:spacing w:after="0" w:line="240" w:lineRule="auto"/>
              <w:ind w:left="-57" w:right="-57"/>
              <w:jc w:val="center"/>
              <w:rPr>
                <w:rFonts w:ascii="Times New Roman" w:hAnsi="Times New Roman" w:cs="Times New Roman"/>
                <w:sz w:val="12"/>
                <w:szCs w:val="12"/>
              </w:rPr>
            </w:pPr>
            <w:r w:rsidRPr="000B3102">
              <w:rPr>
                <w:rFonts w:ascii="Times New Roman" w:hAnsi="Times New Roman" w:cs="Times New Roman"/>
                <w:sz w:val="12"/>
                <w:szCs w:val="12"/>
              </w:rPr>
              <w:t>единиц</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80</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90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90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Б</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2 «Количество брошюр, выпущенных к Всемирному дню охраны труда»</w:t>
            </w:r>
          </w:p>
        </w:tc>
        <w:tc>
          <w:tcPr>
            <w:tcW w:w="523" w:type="dxa"/>
            <w:tcBorders>
              <w:top w:val="single" w:sz="4" w:space="0" w:color="auto"/>
              <w:left w:val="nil"/>
              <w:bottom w:val="single" w:sz="4" w:space="0" w:color="auto"/>
              <w:right w:val="single" w:sz="4" w:space="0" w:color="auto"/>
            </w:tcBorders>
          </w:tcPr>
          <w:p w:rsidR="004142C5" w:rsidRPr="000B3102" w:rsidRDefault="004142C5" w:rsidP="004142C5">
            <w:pPr>
              <w:spacing w:after="0" w:line="240" w:lineRule="auto"/>
              <w:ind w:left="-57" w:right="-57"/>
              <w:jc w:val="center"/>
              <w:rPr>
                <w:rFonts w:ascii="Times New Roman" w:hAnsi="Times New Roman" w:cs="Times New Roman"/>
                <w:sz w:val="12"/>
                <w:szCs w:val="12"/>
              </w:rPr>
            </w:pPr>
            <w:r w:rsidRPr="000B3102">
              <w:rPr>
                <w:rFonts w:ascii="Times New Roman" w:hAnsi="Times New Roman" w:cs="Times New Roman"/>
                <w:sz w:val="12"/>
                <w:szCs w:val="12"/>
              </w:rPr>
              <w:t>единиц</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600</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Б</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Мероприятие 5.03 «Организация и проведение областного ежегодного конкурса на звание «Лучшее предприятие  Верхневолжья в области охраны труда»</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тыс. рублей</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319,7</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319,7</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349,8</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349,8</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349,8</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349,8</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Б</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1 «Количество работодателей и специалистов по охране труда, достигших наилучших результатов в обеспечении безопасных условий труда»</w:t>
            </w:r>
          </w:p>
        </w:tc>
        <w:tc>
          <w:tcPr>
            <w:tcW w:w="523" w:type="dxa"/>
            <w:tcBorders>
              <w:top w:val="single" w:sz="4" w:space="0" w:color="auto"/>
              <w:left w:val="nil"/>
              <w:bottom w:val="single" w:sz="4" w:space="0" w:color="auto"/>
              <w:right w:val="single" w:sz="4" w:space="0" w:color="auto"/>
            </w:tcBorders>
          </w:tcPr>
          <w:p w:rsidR="004142C5" w:rsidRPr="000B3102" w:rsidRDefault="004142C5" w:rsidP="004142C5">
            <w:pPr>
              <w:spacing w:after="0" w:line="240" w:lineRule="auto"/>
              <w:ind w:left="-57" w:right="-57"/>
              <w:jc w:val="center"/>
              <w:rPr>
                <w:rFonts w:ascii="Times New Roman" w:hAnsi="Times New Roman" w:cs="Times New Roman"/>
                <w:sz w:val="12"/>
                <w:szCs w:val="12"/>
              </w:rPr>
            </w:pPr>
            <w:r w:rsidRPr="000B3102">
              <w:rPr>
                <w:rFonts w:ascii="Times New Roman" w:hAnsi="Times New Roman" w:cs="Times New Roman"/>
                <w:sz w:val="12"/>
                <w:szCs w:val="12"/>
              </w:rPr>
              <w:t>единиц</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17</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17</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17</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17</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17</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17</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102</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Б</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2 «Количество участников областного ежегодного конкурса на звание «Лучшее предприятие  Верхневолжья в области охраны труда»</w:t>
            </w:r>
          </w:p>
        </w:tc>
        <w:tc>
          <w:tcPr>
            <w:tcW w:w="523" w:type="dxa"/>
            <w:tcBorders>
              <w:top w:val="single" w:sz="4" w:space="0" w:color="auto"/>
              <w:left w:val="nil"/>
              <w:bottom w:val="single" w:sz="4" w:space="0" w:color="auto"/>
              <w:right w:val="single" w:sz="4" w:space="0" w:color="auto"/>
            </w:tcBorders>
          </w:tcPr>
          <w:p w:rsidR="004142C5" w:rsidRPr="000B3102" w:rsidRDefault="004142C5" w:rsidP="004142C5">
            <w:pPr>
              <w:spacing w:after="0" w:line="240" w:lineRule="auto"/>
              <w:ind w:left="-57" w:right="-57"/>
              <w:jc w:val="center"/>
              <w:rPr>
                <w:rFonts w:ascii="Times New Roman" w:hAnsi="Times New Roman" w:cs="Times New Roman"/>
                <w:sz w:val="12"/>
                <w:szCs w:val="12"/>
              </w:rPr>
            </w:pPr>
            <w:r w:rsidRPr="000B3102">
              <w:rPr>
                <w:rFonts w:ascii="Times New Roman" w:hAnsi="Times New Roman" w:cs="Times New Roman"/>
                <w:sz w:val="12"/>
                <w:szCs w:val="12"/>
              </w:rPr>
              <w:t>единиц</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44</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44</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55</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55</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55</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57</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57</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Б</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Мероприятие 5.04 «Обеспечение актуализации информации по охране труда на интерактивном портале службы занятости населения Тверской области»</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тыс. рублей</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70,4</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81,5</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81,5</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81,5</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81,5</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Б</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1 «Периодичность обновления информации с использованием программного комплекса «Техэксперт: охрана труда»</w:t>
            </w:r>
          </w:p>
        </w:tc>
        <w:tc>
          <w:tcPr>
            <w:tcW w:w="523" w:type="dxa"/>
            <w:tcBorders>
              <w:top w:val="single" w:sz="4" w:space="0" w:color="auto"/>
              <w:left w:val="nil"/>
              <w:bottom w:val="single" w:sz="4" w:space="0" w:color="auto"/>
              <w:right w:val="single" w:sz="4" w:space="0" w:color="auto"/>
            </w:tcBorders>
            <w:vAlign w:val="center"/>
          </w:tcPr>
          <w:p w:rsidR="004142C5" w:rsidRPr="000B3102" w:rsidRDefault="004142C5" w:rsidP="004142C5">
            <w:pPr>
              <w:spacing w:after="0" w:line="240" w:lineRule="auto"/>
              <w:ind w:left="-57" w:right="-57"/>
              <w:jc w:val="center"/>
              <w:rPr>
                <w:rFonts w:ascii="Times New Roman" w:hAnsi="Times New Roman" w:cs="Times New Roman"/>
                <w:sz w:val="12"/>
                <w:szCs w:val="12"/>
              </w:rPr>
            </w:pPr>
            <w:r w:rsidRPr="000B3102">
              <w:rPr>
                <w:rFonts w:ascii="Times New Roman" w:hAnsi="Times New Roman" w:cs="Times New Roman"/>
                <w:sz w:val="12"/>
                <w:szCs w:val="12"/>
              </w:rPr>
              <w:t>единиц</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8</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8</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8</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8</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8</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8</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Задача 6 «Повышение эффективности обеспечения соблюдения трудового законодательства и иных нормативных правовых актов, содержащих нормы трудового права»</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да-1/</w:t>
            </w:r>
            <w:r w:rsidRPr="004142C5">
              <w:rPr>
                <w:rFonts w:ascii="Times New Roman" w:hAnsi="Times New Roman" w:cs="Times New Roman"/>
                <w:sz w:val="14"/>
                <w:szCs w:val="14"/>
              </w:rPr>
              <w:br/>
              <w:t>нет-0</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 xml:space="preserve">Показатель 1 «Количество подготовленных информационно-аналитических обзоров по передовому опыту организаций в сфере охраны труда» </w:t>
            </w:r>
          </w:p>
        </w:tc>
        <w:tc>
          <w:tcPr>
            <w:tcW w:w="523" w:type="dxa"/>
            <w:tcBorders>
              <w:top w:val="single" w:sz="4" w:space="0" w:color="auto"/>
              <w:left w:val="nil"/>
              <w:bottom w:val="single" w:sz="4" w:space="0" w:color="auto"/>
              <w:right w:val="single" w:sz="4" w:space="0" w:color="auto"/>
            </w:tcBorders>
          </w:tcPr>
          <w:p w:rsidR="004142C5" w:rsidRPr="000B3102" w:rsidRDefault="004142C5" w:rsidP="004142C5">
            <w:pPr>
              <w:spacing w:after="0" w:line="240" w:lineRule="auto"/>
              <w:ind w:left="-57" w:right="-57"/>
              <w:jc w:val="center"/>
              <w:rPr>
                <w:rFonts w:ascii="Times New Roman" w:hAnsi="Times New Roman" w:cs="Times New Roman"/>
                <w:sz w:val="12"/>
                <w:szCs w:val="12"/>
              </w:rPr>
            </w:pPr>
            <w:r w:rsidRPr="000B3102">
              <w:rPr>
                <w:rFonts w:ascii="Times New Roman" w:hAnsi="Times New Roman" w:cs="Times New Roman"/>
                <w:sz w:val="12"/>
                <w:szCs w:val="12"/>
              </w:rPr>
              <w:t>единиц</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24</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Я</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Административное мероприятие 6.01 «Осуществление ведомственного контроля за соблюдением трудового законодательства»</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да-1/</w:t>
            </w:r>
            <w:r w:rsidRPr="004142C5">
              <w:rPr>
                <w:rFonts w:ascii="Times New Roman" w:hAnsi="Times New Roman" w:cs="Times New Roman"/>
                <w:sz w:val="14"/>
                <w:szCs w:val="14"/>
              </w:rPr>
              <w:br/>
              <w:t>нет-0</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Я</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1 «Количество  нарушений по охране труда, выявленных в ходе проведения ведомственного контроля»</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единиц</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Я</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Административное мероприятие 6.02 «Рассмотрение вопросов по  соблюдению трудового законодательства на заседаниях трехсторонней комиссии по регулированию социально-трудовых отношений в Тверской области»</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да-1/</w:t>
            </w:r>
            <w:r w:rsidRPr="004142C5">
              <w:rPr>
                <w:rFonts w:ascii="Times New Roman" w:hAnsi="Times New Roman" w:cs="Times New Roman"/>
                <w:sz w:val="14"/>
                <w:szCs w:val="14"/>
              </w:rPr>
              <w:br/>
              <w:t>нет-0</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Я</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1 «Количество вопросов по охране труда, рассмотренных  на заседаниях трехсторонней комиссии по регулированию социально-трудовых отношений в Тверской области»</w:t>
            </w:r>
          </w:p>
        </w:tc>
        <w:tc>
          <w:tcPr>
            <w:tcW w:w="523" w:type="dxa"/>
            <w:tcBorders>
              <w:top w:val="single" w:sz="4" w:space="0" w:color="auto"/>
              <w:left w:val="nil"/>
              <w:bottom w:val="single" w:sz="4" w:space="0" w:color="auto"/>
              <w:right w:val="single" w:sz="4" w:space="0" w:color="auto"/>
            </w:tcBorders>
          </w:tcPr>
          <w:p w:rsidR="004142C5" w:rsidRPr="000B3102" w:rsidRDefault="004142C5" w:rsidP="004142C5">
            <w:pPr>
              <w:spacing w:after="0" w:line="240" w:lineRule="auto"/>
              <w:ind w:left="-57" w:right="-57"/>
              <w:jc w:val="center"/>
              <w:rPr>
                <w:rFonts w:ascii="Times New Roman" w:hAnsi="Times New Roman" w:cs="Times New Roman"/>
                <w:sz w:val="12"/>
                <w:szCs w:val="12"/>
              </w:rPr>
            </w:pPr>
            <w:r w:rsidRPr="000B3102">
              <w:rPr>
                <w:rFonts w:ascii="Times New Roman" w:hAnsi="Times New Roman" w:cs="Times New Roman"/>
                <w:sz w:val="12"/>
                <w:szCs w:val="12"/>
              </w:rPr>
              <w:t>единиц</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Подпрограмма 3 «Оказание содействия добровольному переселению в Тверскую область соотечественников, проживающих за рубежом»</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тыс. рублей</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7 870,3</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5 115,5</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4 968,4</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4 600,0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4 200,0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4 200,0</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Задача 1 «Привлечение в Тверскую область специалистов с учетом развития рынка труда»</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да-1/</w:t>
            </w:r>
            <w:r w:rsidRPr="004142C5">
              <w:rPr>
                <w:rFonts w:ascii="Times New Roman" w:hAnsi="Times New Roman" w:cs="Times New Roman"/>
                <w:sz w:val="14"/>
                <w:szCs w:val="14"/>
              </w:rPr>
              <w:br/>
              <w:t>нет-0</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1 «Количество вакантных рабочих мест, предоставленных работодателями для участников Государственной программы»</w:t>
            </w:r>
          </w:p>
        </w:tc>
        <w:tc>
          <w:tcPr>
            <w:tcW w:w="523" w:type="dxa"/>
            <w:tcBorders>
              <w:top w:val="single" w:sz="4" w:space="0" w:color="auto"/>
              <w:left w:val="nil"/>
              <w:bottom w:val="single" w:sz="4" w:space="0" w:color="auto"/>
              <w:right w:val="single" w:sz="4" w:space="0" w:color="auto"/>
            </w:tcBorders>
          </w:tcPr>
          <w:p w:rsidR="004142C5" w:rsidRPr="000B3102" w:rsidRDefault="004142C5" w:rsidP="004142C5">
            <w:pPr>
              <w:spacing w:after="0" w:line="240" w:lineRule="auto"/>
              <w:ind w:left="-57" w:right="-57"/>
              <w:jc w:val="center"/>
              <w:rPr>
                <w:rFonts w:ascii="Times New Roman" w:hAnsi="Times New Roman" w:cs="Times New Roman"/>
                <w:sz w:val="12"/>
                <w:szCs w:val="12"/>
              </w:rPr>
            </w:pPr>
            <w:r w:rsidRPr="000B3102">
              <w:rPr>
                <w:rFonts w:ascii="Times New Roman" w:hAnsi="Times New Roman" w:cs="Times New Roman"/>
                <w:sz w:val="12"/>
                <w:szCs w:val="12"/>
              </w:rPr>
              <w:t>единиц</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800</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800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710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710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710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710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710</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4 350</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2 «Количество проведенных информационных мероприятий в рамках реализации подпрограммы 3»</w:t>
            </w:r>
          </w:p>
        </w:tc>
        <w:tc>
          <w:tcPr>
            <w:tcW w:w="523" w:type="dxa"/>
            <w:tcBorders>
              <w:top w:val="single" w:sz="4" w:space="0" w:color="auto"/>
              <w:left w:val="nil"/>
              <w:bottom w:val="single" w:sz="4" w:space="0" w:color="auto"/>
              <w:right w:val="single" w:sz="4" w:space="0" w:color="auto"/>
            </w:tcBorders>
          </w:tcPr>
          <w:p w:rsidR="004142C5" w:rsidRPr="000B3102" w:rsidRDefault="004142C5" w:rsidP="004142C5">
            <w:pPr>
              <w:spacing w:after="0" w:line="240" w:lineRule="auto"/>
              <w:ind w:left="-57" w:right="-57"/>
              <w:jc w:val="center"/>
              <w:rPr>
                <w:rFonts w:ascii="Times New Roman" w:hAnsi="Times New Roman" w:cs="Times New Roman"/>
                <w:sz w:val="12"/>
                <w:szCs w:val="12"/>
              </w:rPr>
            </w:pPr>
            <w:r w:rsidRPr="000B3102">
              <w:rPr>
                <w:rFonts w:ascii="Times New Roman" w:hAnsi="Times New Roman" w:cs="Times New Roman"/>
                <w:sz w:val="12"/>
                <w:szCs w:val="12"/>
              </w:rPr>
              <w:t>единиц</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160</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160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160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160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160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160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160</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960</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Я</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Административное мероприятие 1.01 «Информационное обеспечение реализации мероприятий по содействию добровольному переселению в Тверскую область соотечественников, проживающих за рубежом»</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да-1/</w:t>
            </w:r>
            <w:r w:rsidRPr="004142C5">
              <w:rPr>
                <w:rFonts w:ascii="Times New Roman" w:hAnsi="Times New Roman" w:cs="Times New Roman"/>
                <w:sz w:val="14"/>
                <w:szCs w:val="14"/>
              </w:rPr>
              <w:br/>
              <w:t>нет-0</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Я</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 xml:space="preserve">Показатель 1 «Количество материалов, размещенных в информационно-телекоммуникационной сети Интернет» </w:t>
            </w:r>
          </w:p>
        </w:tc>
        <w:tc>
          <w:tcPr>
            <w:tcW w:w="523" w:type="dxa"/>
            <w:tcBorders>
              <w:top w:val="single" w:sz="4" w:space="0" w:color="auto"/>
              <w:left w:val="nil"/>
              <w:bottom w:val="single" w:sz="4" w:space="0" w:color="auto"/>
              <w:right w:val="single" w:sz="4" w:space="0" w:color="auto"/>
            </w:tcBorders>
          </w:tcPr>
          <w:p w:rsidR="004142C5" w:rsidRPr="000B3102" w:rsidRDefault="004142C5" w:rsidP="004142C5">
            <w:pPr>
              <w:spacing w:after="0" w:line="240" w:lineRule="auto"/>
              <w:ind w:left="-57" w:right="-57"/>
              <w:jc w:val="center"/>
              <w:rPr>
                <w:rFonts w:ascii="Times New Roman" w:hAnsi="Times New Roman" w:cs="Times New Roman"/>
                <w:sz w:val="12"/>
                <w:szCs w:val="12"/>
              </w:rPr>
            </w:pPr>
            <w:r w:rsidRPr="000B3102">
              <w:rPr>
                <w:rFonts w:ascii="Times New Roman" w:hAnsi="Times New Roman" w:cs="Times New Roman"/>
                <w:sz w:val="12"/>
                <w:szCs w:val="12"/>
              </w:rPr>
              <w:t>единиц</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52</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52</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52</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52</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52</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52</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312</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Я</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Административное мероприятие 1.02 «Реализация комплекса мер по содействию трудоустройству соотечественников»</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да-1/</w:t>
            </w:r>
            <w:r w:rsidRPr="004142C5">
              <w:rPr>
                <w:rFonts w:ascii="Times New Roman" w:hAnsi="Times New Roman" w:cs="Times New Roman"/>
                <w:sz w:val="14"/>
                <w:szCs w:val="14"/>
              </w:rPr>
              <w:br/>
              <w:t>нет-0</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r>
      <w:tr w:rsidR="000B3102" w:rsidRPr="0098049D" w:rsidTr="004142C5">
        <w:tc>
          <w:tcPr>
            <w:tcW w:w="283" w:type="dxa"/>
            <w:tcBorders>
              <w:top w:val="single" w:sz="4" w:space="0" w:color="auto"/>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36"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Я</w:t>
            </w:r>
          </w:p>
        </w:tc>
        <w:tc>
          <w:tcPr>
            <w:tcW w:w="262"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72"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1 «Численность трудоустроенных участников  Государственной программы, прибывших в Тверскую область»</w:t>
            </w:r>
          </w:p>
        </w:tc>
        <w:tc>
          <w:tcPr>
            <w:tcW w:w="523" w:type="dxa"/>
            <w:tcBorders>
              <w:top w:val="single" w:sz="4" w:space="0" w:color="auto"/>
              <w:left w:val="nil"/>
              <w:bottom w:val="single" w:sz="4" w:space="0" w:color="auto"/>
              <w:right w:val="single" w:sz="4" w:space="0" w:color="auto"/>
            </w:tcBorders>
          </w:tcPr>
          <w:p w:rsidR="000B3102" w:rsidRPr="00D54AEA" w:rsidRDefault="000B3102" w:rsidP="00621B9B">
            <w:pPr>
              <w:spacing w:after="0" w:line="240" w:lineRule="auto"/>
              <w:ind w:left="-57" w:right="-57"/>
              <w:jc w:val="center"/>
              <w:rPr>
                <w:rFonts w:ascii="Times New Roman" w:hAnsi="Times New Roman" w:cs="Times New Roman"/>
                <w:sz w:val="12"/>
                <w:szCs w:val="12"/>
              </w:rPr>
            </w:pPr>
            <w:r w:rsidRPr="00D54AEA">
              <w:rPr>
                <w:rFonts w:ascii="Times New Roman" w:hAnsi="Times New Roman" w:cs="Times New Roman"/>
                <w:sz w:val="12"/>
                <w:szCs w:val="12"/>
              </w:rPr>
              <w:t>человек</w:t>
            </w:r>
          </w:p>
        </w:tc>
        <w:tc>
          <w:tcPr>
            <w:tcW w:w="567"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1 000</w:t>
            </w:r>
          </w:p>
        </w:tc>
        <w:tc>
          <w:tcPr>
            <w:tcW w:w="709"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800</w:t>
            </w:r>
          </w:p>
        </w:tc>
        <w:tc>
          <w:tcPr>
            <w:tcW w:w="709"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800</w:t>
            </w:r>
          </w:p>
        </w:tc>
        <w:tc>
          <w:tcPr>
            <w:tcW w:w="709"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800</w:t>
            </w:r>
          </w:p>
        </w:tc>
        <w:tc>
          <w:tcPr>
            <w:tcW w:w="709"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800</w:t>
            </w:r>
          </w:p>
        </w:tc>
        <w:tc>
          <w:tcPr>
            <w:tcW w:w="709"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800</w:t>
            </w:r>
          </w:p>
        </w:tc>
        <w:tc>
          <w:tcPr>
            <w:tcW w:w="566" w:type="dxa"/>
            <w:tcBorders>
              <w:top w:val="single" w:sz="4" w:space="0" w:color="auto"/>
              <w:left w:val="nil"/>
              <w:bottom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5 000</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 xml:space="preserve">Задача 2 «Создание условий для социальной адаптации и интеграции переселенцев» </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тыс. рублей</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7 870,3</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5 115,5</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4 968,4</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4 600,0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4 200,0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4 200,0</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r>
      <w:tr w:rsidR="000B3102" w:rsidRPr="0098049D" w:rsidTr="004142C5">
        <w:tc>
          <w:tcPr>
            <w:tcW w:w="283" w:type="dxa"/>
            <w:tcBorders>
              <w:top w:val="single" w:sz="4" w:space="0" w:color="auto"/>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36"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36"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62"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72"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1 «Численность переселенцев, получивших различные виды поддержки, предусмотренные подпрограммой 3»</w:t>
            </w:r>
          </w:p>
        </w:tc>
        <w:tc>
          <w:tcPr>
            <w:tcW w:w="523" w:type="dxa"/>
            <w:tcBorders>
              <w:top w:val="single" w:sz="4" w:space="0" w:color="auto"/>
              <w:left w:val="nil"/>
              <w:bottom w:val="single" w:sz="4" w:space="0" w:color="auto"/>
              <w:right w:val="single" w:sz="4" w:space="0" w:color="auto"/>
            </w:tcBorders>
          </w:tcPr>
          <w:p w:rsidR="000B3102" w:rsidRPr="00D54AEA" w:rsidRDefault="000B3102" w:rsidP="00621B9B">
            <w:pPr>
              <w:spacing w:after="0" w:line="240" w:lineRule="auto"/>
              <w:ind w:left="-57" w:right="-57"/>
              <w:jc w:val="center"/>
              <w:rPr>
                <w:rFonts w:ascii="Times New Roman" w:hAnsi="Times New Roman" w:cs="Times New Roman"/>
                <w:sz w:val="12"/>
                <w:szCs w:val="12"/>
              </w:rPr>
            </w:pPr>
            <w:r w:rsidRPr="00D54AEA">
              <w:rPr>
                <w:rFonts w:ascii="Times New Roman" w:hAnsi="Times New Roman" w:cs="Times New Roman"/>
                <w:sz w:val="12"/>
                <w:szCs w:val="12"/>
              </w:rPr>
              <w:t>человек</w:t>
            </w:r>
          </w:p>
        </w:tc>
        <w:tc>
          <w:tcPr>
            <w:tcW w:w="567"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448</w:t>
            </w:r>
          </w:p>
        </w:tc>
        <w:tc>
          <w:tcPr>
            <w:tcW w:w="708"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364</w:t>
            </w:r>
          </w:p>
        </w:tc>
        <w:tc>
          <w:tcPr>
            <w:tcW w:w="709"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291</w:t>
            </w:r>
          </w:p>
        </w:tc>
        <w:tc>
          <w:tcPr>
            <w:tcW w:w="709"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196</w:t>
            </w:r>
          </w:p>
        </w:tc>
        <w:tc>
          <w:tcPr>
            <w:tcW w:w="709"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187</w:t>
            </w:r>
          </w:p>
        </w:tc>
        <w:tc>
          <w:tcPr>
            <w:tcW w:w="709"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178</w:t>
            </w:r>
          </w:p>
        </w:tc>
        <w:tc>
          <w:tcPr>
            <w:tcW w:w="709"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178</w:t>
            </w:r>
          </w:p>
        </w:tc>
        <w:tc>
          <w:tcPr>
            <w:tcW w:w="566" w:type="dxa"/>
            <w:tcBorders>
              <w:top w:val="single" w:sz="4" w:space="0" w:color="auto"/>
              <w:left w:val="nil"/>
              <w:bottom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1 394</w:t>
            </w:r>
          </w:p>
        </w:tc>
      </w:tr>
      <w:tr w:rsidR="004142C5" w:rsidRPr="0098049D" w:rsidTr="004142C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8</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R</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8</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Б</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Мероприятие 2.01 «Предоставление дополнительных гарантий (услуг) в сфере социальной защиты населения»</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тыс. рублей</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703,8</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703,8</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564,0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564,0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564,0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564,0</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r>
      <w:tr w:rsidR="000B3102" w:rsidRPr="0098049D" w:rsidTr="00DA16E5">
        <w:tc>
          <w:tcPr>
            <w:tcW w:w="283" w:type="dxa"/>
            <w:tcBorders>
              <w:top w:val="single" w:sz="4" w:space="0" w:color="auto"/>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36"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Б</w:t>
            </w:r>
          </w:p>
        </w:tc>
        <w:tc>
          <w:tcPr>
            <w:tcW w:w="262"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72" w:type="dxa"/>
            <w:tcBorders>
              <w:top w:val="single" w:sz="4" w:space="0" w:color="auto"/>
              <w:left w:val="nil"/>
              <w:bottom w:val="single" w:sz="4" w:space="0" w:color="auto"/>
              <w:right w:val="single" w:sz="4" w:space="0" w:color="auto"/>
            </w:tcBorders>
          </w:tcPr>
          <w:p w:rsidR="000B3102" w:rsidRPr="004142C5" w:rsidRDefault="000B3102" w:rsidP="00242A6E">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 xml:space="preserve">Показатель 1 «Численность переселенцев, получивших различные виды социальной помощи» </w:t>
            </w:r>
          </w:p>
        </w:tc>
        <w:tc>
          <w:tcPr>
            <w:tcW w:w="523" w:type="dxa"/>
            <w:tcBorders>
              <w:top w:val="single" w:sz="4" w:space="0" w:color="auto"/>
              <w:left w:val="nil"/>
              <w:bottom w:val="single" w:sz="4" w:space="0" w:color="auto"/>
              <w:right w:val="single" w:sz="4" w:space="0" w:color="auto"/>
            </w:tcBorders>
          </w:tcPr>
          <w:p w:rsidR="000B3102" w:rsidRPr="00D54AEA" w:rsidRDefault="000B3102" w:rsidP="00621B9B">
            <w:pPr>
              <w:spacing w:after="0" w:line="240" w:lineRule="auto"/>
              <w:ind w:left="-57" w:right="-57"/>
              <w:jc w:val="center"/>
              <w:rPr>
                <w:rFonts w:ascii="Times New Roman" w:hAnsi="Times New Roman" w:cs="Times New Roman"/>
                <w:sz w:val="12"/>
                <w:szCs w:val="12"/>
              </w:rPr>
            </w:pPr>
            <w:r w:rsidRPr="00D54AEA">
              <w:rPr>
                <w:rFonts w:ascii="Times New Roman" w:hAnsi="Times New Roman" w:cs="Times New Roman"/>
                <w:sz w:val="12"/>
                <w:szCs w:val="12"/>
              </w:rPr>
              <w:t>человек</w:t>
            </w:r>
          </w:p>
        </w:tc>
        <w:tc>
          <w:tcPr>
            <w:tcW w:w="567"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87</w:t>
            </w:r>
          </w:p>
        </w:tc>
        <w:tc>
          <w:tcPr>
            <w:tcW w:w="709"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87</w:t>
            </w:r>
          </w:p>
        </w:tc>
        <w:tc>
          <w:tcPr>
            <w:tcW w:w="709"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75</w:t>
            </w:r>
          </w:p>
        </w:tc>
        <w:tc>
          <w:tcPr>
            <w:tcW w:w="709"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75</w:t>
            </w:r>
          </w:p>
        </w:tc>
        <w:tc>
          <w:tcPr>
            <w:tcW w:w="709"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75</w:t>
            </w:r>
          </w:p>
        </w:tc>
        <w:tc>
          <w:tcPr>
            <w:tcW w:w="709"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75</w:t>
            </w:r>
          </w:p>
        </w:tc>
        <w:tc>
          <w:tcPr>
            <w:tcW w:w="566" w:type="dxa"/>
            <w:tcBorders>
              <w:top w:val="single" w:sz="4" w:space="0" w:color="auto"/>
              <w:left w:val="nil"/>
              <w:bottom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xml:space="preserve">474  </w:t>
            </w:r>
          </w:p>
        </w:tc>
      </w:tr>
      <w:tr w:rsidR="004142C5" w:rsidRPr="0098049D" w:rsidTr="00DA16E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R</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8</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Б</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Мероприятие 2.02 «Компенсация расходов по профессиональному обучению и дополнительному профессиональному образованию переселенцев до получения ими российского гражданства»</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xml:space="preserve">тыс. рублей </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14,0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14,0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14,0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14,0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14,0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14,0</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r>
      <w:tr w:rsidR="000B3102" w:rsidRPr="0098049D" w:rsidTr="00DA16E5">
        <w:tc>
          <w:tcPr>
            <w:tcW w:w="283" w:type="dxa"/>
            <w:tcBorders>
              <w:top w:val="single" w:sz="4" w:space="0" w:color="auto"/>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36"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36"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Б</w:t>
            </w:r>
          </w:p>
        </w:tc>
        <w:tc>
          <w:tcPr>
            <w:tcW w:w="262"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72"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1 «Численность переселенцев, получивших компенсацию расходов по профессиональному обучению и дополнительному профессиональному образованию переселенцев до получения ими российского гражданства»</w:t>
            </w:r>
          </w:p>
        </w:tc>
        <w:tc>
          <w:tcPr>
            <w:tcW w:w="523" w:type="dxa"/>
            <w:tcBorders>
              <w:top w:val="single" w:sz="4" w:space="0" w:color="auto"/>
              <w:left w:val="nil"/>
              <w:bottom w:val="single" w:sz="4" w:space="0" w:color="auto"/>
              <w:right w:val="single" w:sz="4" w:space="0" w:color="auto"/>
            </w:tcBorders>
          </w:tcPr>
          <w:p w:rsidR="000B3102" w:rsidRPr="00D54AEA" w:rsidRDefault="000B3102" w:rsidP="00621B9B">
            <w:pPr>
              <w:spacing w:after="0" w:line="240" w:lineRule="auto"/>
              <w:ind w:left="-57" w:right="-57"/>
              <w:jc w:val="center"/>
              <w:rPr>
                <w:rFonts w:ascii="Times New Roman" w:hAnsi="Times New Roman" w:cs="Times New Roman"/>
                <w:sz w:val="12"/>
                <w:szCs w:val="12"/>
              </w:rPr>
            </w:pPr>
            <w:r w:rsidRPr="00D54AEA">
              <w:rPr>
                <w:rFonts w:ascii="Times New Roman" w:hAnsi="Times New Roman" w:cs="Times New Roman"/>
                <w:sz w:val="12"/>
                <w:szCs w:val="12"/>
              </w:rPr>
              <w:t>человек</w:t>
            </w:r>
          </w:p>
        </w:tc>
        <w:tc>
          <w:tcPr>
            <w:tcW w:w="567"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566" w:type="dxa"/>
            <w:tcBorders>
              <w:top w:val="single" w:sz="4" w:space="0" w:color="auto"/>
              <w:left w:val="nil"/>
              <w:bottom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xml:space="preserve">6  </w:t>
            </w:r>
          </w:p>
        </w:tc>
      </w:tr>
      <w:tr w:rsidR="004142C5" w:rsidRPr="0098049D" w:rsidTr="00DA16E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R</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8</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Б</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Мероприятие 2.03 «Компенсация расходов по нострификации дипломов, получению сертификатов специалиста, повышению профессионального уровня специалистов в области здравоохранения»</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xml:space="preserve">тыс. рублей </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63,8</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63,8</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61,7</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61,7</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61,7</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61,7</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r>
      <w:tr w:rsidR="000B3102" w:rsidRPr="0098049D" w:rsidTr="00DA16E5">
        <w:tc>
          <w:tcPr>
            <w:tcW w:w="283" w:type="dxa"/>
            <w:tcBorders>
              <w:top w:val="single" w:sz="4" w:space="0" w:color="auto"/>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36"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236"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Б</w:t>
            </w:r>
          </w:p>
        </w:tc>
        <w:tc>
          <w:tcPr>
            <w:tcW w:w="262"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72"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1 «Численность переселенцев, получивших компенсацию расходов  по нострификации дипломов, получению сертификатов специалиста, повышению профессионального уровня специалистов в области здравоохранения»</w:t>
            </w:r>
          </w:p>
        </w:tc>
        <w:tc>
          <w:tcPr>
            <w:tcW w:w="523" w:type="dxa"/>
            <w:tcBorders>
              <w:top w:val="single" w:sz="4" w:space="0" w:color="auto"/>
              <w:left w:val="nil"/>
              <w:bottom w:val="single" w:sz="4" w:space="0" w:color="auto"/>
              <w:right w:val="single" w:sz="4" w:space="0" w:color="auto"/>
            </w:tcBorders>
          </w:tcPr>
          <w:p w:rsidR="000B3102" w:rsidRPr="00D54AEA" w:rsidRDefault="000B3102" w:rsidP="00621B9B">
            <w:pPr>
              <w:spacing w:after="0" w:line="240" w:lineRule="auto"/>
              <w:ind w:left="-57" w:right="-57"/>
              <w:jc w:val="center"/>
              <w:rPr>
                <w:rFonts w:ascii="Times New Roman" w:hAnsi="Times New Roman" w:cs="Times New Roman"/>
                <w:sz w:val="12"/>
                <w:szCs w:val="12"/>
              </w:rPr>
            </w:pPr>
            <w:r w:rsidRPr="00D54AEA">
              <w:rPr>
                <w:rFonts w:ascii="Times New Roman" w:hAnsi="Times New Roman" w:cs="Times New Roman"/>
                <w:sz w:val="12"/>
                <w:szCs w:val="12"/>
              </w:rPr>
              <w:t>человек</w:t>
            </w:r>
          </w:p>
        </w:tc>
        <w:tc>
          <w:tcPr>
            <w:tcW w:w="567"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709"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709"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709"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709"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709"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566" w:type="dxa"/>
            <w:tcBorders>
              <w:top w:val="single" w:sz="4" w:space="0" w:color="auto"/>
              <w:left w:val="nil"/>
              <w:bottom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xml:space="preserve">12  </w:t>
            </w:r>
          </w:p>
        </w:tc>
      </w:tr>
      <w:tr w:rsidR="004142C5" w:rsidRPr="0098049D" w:rsidTr="00DA16E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R</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8</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Б</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Мероприятие 2.04 «Компенсация расходов по договору найма (поднайма) жилого помещения участнику Государственной программы»</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тыс. рублей</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xml:space="preserve">6 981,9  </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xml:space="preserve">4 227,1  </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xml:space="preserve">4 298,3  </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xml:space="preserve">3 929,9  </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xml:space="preserve">3 529,9  </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xml:space="preserve">3 529,9  </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r>
      <w:tr w:rsidR="000B3102" w:rsidRPr="0098049D" w:rsidTr="00DA16E5">
        <w:tc>
          <w:tcPr>
            <w:tcW w:w="283" w:type="dxa"/>
            <w:tcBorders>
              <w:top w:val="single" w:sz="4" w:space="0" w:color="auto"/>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36"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w:t>
            </w:r>
          </w:p>
        </w:tc>
        <w:tc>
          <w:tcPr>
            <w:tcW w:w="236"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Б</w:t>
            </w:r>
          </w:p>
        </w:tc>
        <w:tc>
          <w:tcPr>
            <w:tcW w:w="262"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72"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1 «Численность переселенцев, получивших компенсацию расходов  по договору найма (поднайма) жилого помещения участнику Государственной программы»</w:t>
            </w:r>
          </w:p>
        </w:tc>
        <w:tc>
          <w:tcPr>
            <w:tcW w:w="523" w:type="dxa"/>
            <w:tcBorders>
              <w:top w:val="single" w:sz="4" w:space="0" w:color="auto"/>
              <w:left w:val="nil"/>
              <w:bottom w:val="single" w:sz="4" w:space="0" w:color="auto"/>
              <w:right w:val="single" w:sz="4" w:space="0" w:color="auto"/>
            </w:tcBorders>
          </w:tcPr>
          <w:p w:rsidR="000B3102" w:rsidRPr="00D54AEA" w:rsidRDefault="000B3102" w:rsidP="00621B9B">
            <w:pPr>
              <w:spacing w:after="0" w:line="240" w:lineRule="auto"/>
              <w:ind w:left="-57" w:right="-57"/>
              <w:jc w:val="center"/>
              <w:rPr>
                <w:rFonts w:ascii="Times New Roman" w:hAnsi="Times New Roman" w:cs="Times New Roman"/>
                <w:sz w:val="12"/>
                <w:szCs w:val="12"/>
              </w:rPr>
            </w:pPr>
            <w:r w:rsidRPr="00D54AEA">
              <w:rPr>
                <w:rFonts w:ascii="Times New Roman" w:hAnsi="Times New Roman" w:cs="Times New Roman"/>
                <w:sz w:val="12"/>
                <w:szCs w:val="12"/>
              </w:rPr>
              <w:t>человек</w:t>
            </w:r>
          </w:p>
        </w:tc>
        <w:tc>
          <w:tcPr>
            <w:tcW w:w="567"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185</w:t>
            </w:r>
          </w:p>
        </w:tc>
        <w:tc>
          <w:tcPr>
            <w:tcW w:w="709"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112</w:t>
            </w:r>
          </w:p>
        </w:tc>
        <w:tc>
          <w:tcPr>
            <w:tcW w:w="709"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101</w:t>
            </w:r>
          </w:p>
        </w:tc>
        <w:tc>
          <w:tcPr>
            <w:tcW w:w="709"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92</w:t>
            </w:r>
          </w:p>
        </w:tc>
        <w:tc>
          <w:tcPr>
            <w:tcW w:w="709"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83</w:t>
            </w:r>
          </w:p>
        </w:tc>
        <w:tc>
          <w:tcPr>
            <w:tcW w:w="709"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83</w:t>
            </w:r>
          </w:p>
        </w:tc>
        <w:tc>
          <w:tcPr>
            <w:tcW w:w="566" w:type="dxa"/>
            <w:tcBorders>
              <w:top w:val="single" w:sz="4" w:space="0" w:color="auto"/>
              <w:left w:val="nil"/>
              <w:bottom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656</w:t>
            </w:r>
          </w:p>
        </w:tc>
      </w:tr>
      <w:tr w:rsidR="004142C5" w:rsidRPr="0098049D" w:rsidTr="00DA16E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R</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8</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8</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Б</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Мероприятие 2.05 «Компенсация расходов по оказанию переселенцам медицинских услуг (до получения ими разрешения на временное проживание)»</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xml:space="preserve">тыс. рублей </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106,8</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106,8</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30,4</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30,4</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30,4</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30,4</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r>
      <w:tr w:rsidR="000B3102" w:rsidRPr="0098049D" w:rsidTr="00DA16E5">
        <w:tc>
          <w:tcPr>
            <w:tcW w:w="283" w:type="dxa"/>
            <w:tcBorders>
              <w:top w:val="single" w:sz="4" w:space="0" w:color="auto"/>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36"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8</w:t>
            </w:r>
          </w:p>
        </w:tc>
        <w:tc>
          <w:tcPr>
            <w:tcW w:w="236"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Б</w:t>
            </w:r>
          </w:p>
        </w:tc>
        <w:tc>
          <w:tcPr>
            <w:tcW w:w="262"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72"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1 «Численность переселенцев, получивших компенсацию расходов по оказанию медицинских услуг (до получения  ими разрешения на временное проживание)»</w:t>
            </w:r>
          </w:p>
        </w:tc>
        <w:tc>
          <w:tcPr>
            <w:tcW w:w="523" w:type="dxa"/>
            <w:tcBorders>
              <w:top w:val="single" w:sz="4" w:space="0" w:color="auto"/>
              <w:left w:val="nil"/>
              <w:bottom w:val="single" w:sz="4" w:space="0" w:color="auto"/>
              <w:right w:val="single" w:sz="4" w:space="0" w:color="auto"/>
            </w:tcBorders>
          </w:tcPr>
          <w:p w:rsidR="000B3102" w:rsidRPr="00D54AEA" w:rsidRDefault="000B3102" w:rsidP="00621B9B">
            <w:pPr>
              <w:spacing w:after="0" w:line="240" w:lineRule="auto"/>
              <w:ind w:left="-57" w:right="-57"/>
              <w:jc w:val="center"/>
              <w:rPr>
                <w:rFonts w:ascii="Times New Roman" w:hAnsi="Times New Roman" w:cs="Times New Roman"/>
                <w:sz w:val="12"/>
                <w:szCs w:val="12"/>
              </w:rPr>
            </w:pPr>
            <w:r w:rsidRPr="00D54AEA">
              <w:rPr>
                <w:rFonts w:ascii="Times New Roman" w:hAnsi="Times New Roman" w:cs="Times New Roman"/>
                <w:sz w:val="12"/>
                <w:szCs w:val="12"/>
              </w:rPr>
              <w:t>человек</w:t>
            </w:r>
          </w:p>
        </w:tc>
        <w:tc>
          <w:tcPr>
            <w:tcW w:w="567"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89</w:t>
            </w:r>
          </w:p>
        </w:tc>
        <w:tc>
          <w:tcPr>
            <w:tcW w:w="709"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89</w:t>
            </w:r>
          </w:p>
        </w:tc>
        <w:tc>
          <w:tcPr>
            <w:tcW w:w="709"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17</w:t>
            </w:r>
          </w:p>
        </w:tc>
        <w:tc>
          <w:tcPr>
            <w:tcW w:w="709"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17</w:t>
            </w:r>
          </w:p>
        </w:tc>
        <w:tc>
          <w:tcPr>
            <w:tcW w:w="709"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17</w:t>
            </w:r>
          </w:p>
        </w:tc>
        <w:tc>
          <w:tcPr>
            <w:tcW w:w="709"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17</w:t>
            </w:r>
          </w:p>
        </w:tc>
        <w:tc>
          <w:tcPr>
            <w:tcW w:w="566" w:type="dxa"/>
            <w:tcBorders>
              <w:top w:val="single" w:sz="4" w:space="0" w:color="auto"/>
              <w:left w:val="nil"/>
              <w:bottom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246</w:t>
            </w:r>
          </w:p>
        </w:tc>
      </w:tr>
      <w:tr w:rsidR="004142C5" w:rsidRPr="0098049D" w:rsidTr="00DA16E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 xml:space="preserve">Обеспечивающая подпрограмма </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тыс. рублей</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46 665,7</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46 883,2</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48 390,6</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47 553,2</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47 553,2</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47 553,2</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r>
      <w:tr w:rsidR="004142C5" w:rsidRPr="0098049D" w:rsidTr="00DA16E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9</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 xml:space="preserve">1. Обеспечение деятельности Главного управления </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тыс. рублей</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46 665,7</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46 883,2</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48 390,6</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47 553,2</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47 553,2</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47 553,2</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r>
      <w:tr w:rsidR="004142C5" w:rsidRPr="0098049D" w:rsidTr="00DA16E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9</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9</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C</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 xml:space="preserve">1.01. Расходы на руководство и управление Главного управления  </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тыс. рублей</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46 665,7</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46 883,2</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48 390,6</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47 553,2</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47 553,2</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47 553,2</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r>
      <w:tr w:rsidR="004142C5" w:rsidRPr="0098049D" w:rsidTr="00DA16E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9</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2. Административные  мероприятия подпрограммы</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567" w:type="dxa"/>
            <w:tcBorders>
              <w:top w:val="single" w:sz="4" w:space="0" w:color="auto"/>
              <w:left w:val="nil"/>
              <w:bottom w:val="single" w:sz="4" w:space="0" w:color="auto"/>
              <w:right w:val="single" w:sz="4" w:space="0" w:color="auto"/>
            </w:tcBorders>
            <w:vAlign w:val="bottom"/>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 </w:t>
            </w:r>
          </w:p>
        </w:tc>
        <w:tc>
          <w:tcPr>
            <w:tcW w:w="708" w:type="dxa"/>
            <w:tcBorders>
              <w:top w:val="single" w:sz="4" w:space="0" w:color="auto"/>
              <w:left w:val="nil"/>
              <w:bottom w:val="single" w:sz="4" w:space="0" w:color="auto"/>
              <w:right w:val="single" w:sz="4" w:space="0" w:color="auto"/>
            </w:tcBorders>
            <w:vAlign w:val="bottom"/>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 </w:t>
            </w:r>
          </w:p>
        </w:tc>
        <w:tc>
          <w:tcPr>
            <w:tcW w:w="709" w:type="dxa"/>
            <w:tcBorders>
              <w:top w:val="single" w:sz="4" w:space="0" w:color="auto"/>
              <w:left w:val="nil"/>
              <w:bottom w:val="single" w:sz="4" w:space="0" w:color="auto"/>
              <w:right w:val="single" w:sz="4" w:space="0" w:color="auto"/>
            </w:tcBorders>
            <w:vAlign w:val="bottom"/>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 </w:t>
            </w:r>
          </w:p>
        </w:tc>
        <w:tc>
          <w:tcPr>
            <w:tcW w:w="709" w:type="dxa"/>
            <w:tcBorders>
              <w:top w:val="single" w:sz="4" w:space="0" w:color="auto"/>
              <w:left w:val="nil"/>
              <w:bottom w:val="single" w:sz="4" w:space="0" w:color="auto"/>
              <w:right w:val="single" w:sz="4" w:space="0" w:color="auto"/>
            </w:tcBorders>
            <w:vAlign w:val="bottom"/>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 </w:t>
            </w:r>
          </w:p>
        </w:tc>
        <w:tc>
          <w:tcPr>
            <w:tcW w:w="709" w:type="dxa"/>
            <w:tcBorders>
              <w:top w:val="single" w:sz="4" w:space="0" w:color="auto"/>
              <w:left w:val="nil"/>
              <w:bottom w:val="single" w:sz="4" w:space="0" w:color="auto"/>
              <w:right w:val="single" w:sz="4" w:space="0" w:color="auto"/>
            </w:tcBorders>
            <w:vAlign w:val="bottom"/>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 </w:t>
            </w:r>
          </w:p>
        </w:tc>
        <w:tc>
          <w:tcPr>
            <w:tcW w:w="709" w:type="dxa"/>
            <w:tcBorders>
              <w:top w:val="single" w:sz="4" w:space="0" w:color="auto"/>
              <w:left w:val="nil"/>
              <w:bottom w:val="single" w:sz="4" w:space="0" w:color="auto"/>
              <w:right w:val="single" w:sz="4" w:space="0" w:color="auto"/>
            </w:tcBorders>
            <w:vAlign w:val="bottom"/>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 </w:t>
            </w:r>
          </w:p>
        </w:tc>
        <w:tc>
          <w:tcPr>
            <w:tcW w:w="709" w:type="dxa"/>
            <w:tcBorders>
              <w:top w:val="single" w:sz="4" w:space="0" w:color="auto"/>
              <w:left w:val="nil"/>
              <w:bottom w:val="single" w:sz="4" w:space="0" w:color="auto"/>
              <w:right w:val="single" w:sz="4" w:space="0" w:color="auto"/>
            </w:tcBorders>
            <w:vAlign w:val="bottom"/>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 </w:t>
            </w:r>
          </w:p>
        </w:tc>
        <w:tc>
          <w:tcPr>
            <w:tcW w:w="566" w:type="dxa"/>
            <w:tcBorders>
              <w:top w:val="single" w:sz="4" w:space="0" w:color="auto"/>
              <w:left w:val="nil"/>
              <w:bottom w:val="single" w:sz="4" w:space="0" w:color="auto"/>
            </w:tcBorders>
            <w:vAlign w:val="bottom"/>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 </w:t>
            </w:r>
          </w:p>
        </w:tc>
      </w:tr>
      <w:tr w:rsidR="004142C5" w:rsidRPr="0098049D" w:rsidTr="00DA16E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9</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Я</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Административное мероприятие 2.01 «Выполнение мероприятий в рамках административной реформы по переходу на систему межведомственного электронного взаимодействия»</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да-1/</w:t>
            </w:r>
            <w:r w:rsidRPr="004142C5">
              <w:rPr>
                <w:rFonts w:ascii="Times New Roman" w:hAnsi="Times New Roman" w:cs="Times New Roman"/>
                <w:sz w:val="14"/>
                <w:szCs w:val="14"/>
              </w:rPr>
              <w:br/>
              <w:t>нет-0</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r>
      <w:tr w:rsidR="004142C5" w:rsidRPr="0098049D" w:rsidTr="00DA16E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9</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Я</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1 «Доля подготовленных ответов на поступившие межведомственные запросы»</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100</w:t>
            </w:r>
          </w:p>
        </w:tc>
      </w:tr>
      <w:tr w:rsidR="004142C5" w:rsidRPr="0098049D" w:rsidTr="00DA16E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9</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Я</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2 «Наличие заключенного соглашения об информационном взаимодействии Государственного учреждения - Отделения Пенсионного фонда Российской Федерации по Тверской области и Главного управления»</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да-1/</w:t>
            </w:r>
            <w:r w:rsidRPr="004142C5">
              <w:rPr>
                <w:rFonts w:ascii="Times New Roman" w:hAnsi="Times New Roman" w:cs="Times New Roman"/>
                <w:sz w:val="14"/>
                <w:szCs w:val="14"/>
              </w:rPr>
              <w:br/>
              <w:t>нет-0</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r>
      <w:tr w:rsidR="004142C5" w:rsidRPr="0098049D" w:rsidTr="00DA16E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9</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Я</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3 «Наличие взаимодействия информационной системы «Программный комплекс «Катарсис»» с системой межведомственного электронного взаимодействия версии 3.0»</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да-1/</w:t>
            </w:r>
            <w:r w:rsidRPr="004142C5">
              <w:rPr>
                <w:rFonts w:ascii="Times New Roman" w:hAnsi="Times New Roman" w:cs="Times New Roman"/>
                <w:sz w:val="14"/>
                <w:szCs w:val="14"/>
              </w:rPr>
              <w:br/>
              <w:t>нет-0</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r>
      <w:tr w:rsidR="004142C5" w:rsidRPr="0098049D" w:rsidTr="00DA16E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9</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Я</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4</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4 «Наличие взаимодействия информационной системы «Программный комплекс «Катарсис»» с Единой государственной информационной системой социального обеспечения посредством системы межведомственного электронного взаимодействия»</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да-1/</w:t>
            </w:r>
            <w:r w:rsidRPr="004142C5">
              <w:rPr>
                <w:rFonts w:ascii="Times New Roman" w:hAnsi="Times New Roman" w:cs="Times New Roman"/>
                <w:sz w:val="14"/>
                <w:szCs w:val="14"/>
              </w:rPr>
              <w:br/>
              <w:t>нет-0</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r>
      <w:tr w:rsidR="004142C5" w:rsidRPr="0098049D" w:rsidTr="00DA16E5">
        <w:tc>
          <w:tcPr>
            <w:tcW w:w="283" w:type="dxa"/>
            <w:tcBorders>
              <w:top w:val="single" w:sz="4" w:space="0" w:color="auto"/>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9</w:t>
            </w:r>
          </w:p>
        </w:tc>
        <w:tc>
          <w:tcPr>
            <w:tcW w:w="28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36"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Я</w:t>
            </w:r>
          </w:p>
        </w:tc>
        <w:tc>
          <w:tcPr>
            <w:tcW w:w="26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872"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Административное мероприятие  2.02 «Организация обучения сотрудников Главного управления по программам дополнительного профессионального образования»</w:t>
            </w:r>
          </w:p>
        </w:tc>
        <w:tc>
          <w:tcPr>
            <w:tcW w:w="523"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да-1/</w:t>
            </w:r>
            <w:r w:rsidRPr="004142C5">
              <w:rPr>
                <w:rFonts w:ascii="Times New Roman" w:hAnsi="Times New Roman" w:cs="Times New Roman"/>
                <w:sz w:val="14"/>
                <w:szCs w:val="14"/>
              </w:rPr>
              <w:br/>
              <w:t>нет-0</w:t>
            </w:r>
          </w:p>
        </w:tc>
        <w:tc>
          <w:tcPr>
            <w:tcW w:w="567"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709" w:type="dxa"/>
            <w:tcBorders>
              <w:top w:val="single" w:sz="4" w:space="0" w:color="auto"/>
              <w:left w:val="nil"/>
              <w:bottom w:val="single" w:sz="4" w:space="0" w:color="auto"/>
              <w:right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566" w:type="dxa"/>
            <w:tcBorders>
              <w:top w:val="single" w:sz="4" w:space="0" w:color="auto"/>
              <w:left w:val="nil"/>
              <w:bottom w:val="single" w:sz="4" w:space="0" w:color="auto"/>
            </w:tcBorders>
          </w:tcPr>
          <w:p w:rsidR="004142C5" w:rsidRPr="004142C5" w:rsidRDefault="004142C5"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r>
      <w:tr w:rsidR="000B3102" w:rsidRPr="0098049D" w:rsidTr="00DA16E5">
        <w:tc>
          <w:tcPr>
            <w:tcW w:w="283" w:type="dxa"/>
            <w:tcBorders>
              <w:top w:val="single" w:sz="4" w:space="0" w:color="auto"/>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3"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 </w:t>
            </w:r>
          </w:p>
        </w:tc>
        <w:tc>
          <w:tcPr>
            <w:tcW w:w="284"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3</w:t>
            </w:r>
          </w:p>
        </w:tc>
        <w:tc>
          <w:tcPr>
            <w:tcW w:w="283"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7</w:t>
            </w:r>
          </w:p>
        </w:tc>
        <w:tc>
          <w:tcPr>
            <w:tcW w:w="284"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9</w:t>
            </w:r>
          </w:p>
        </w:tc>
        <w:tc>
          <w:tcPr>
            <w:tcW w:w="283"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47"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36"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58"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2</w:t>
            </w:r>
          </w:p>
        </w:tc>
        <w:tc>
          <w:tcPr>
            <w:tcW w:w="236"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Я</w:t>
            </w:r>
          </w:p>
        </w:tc>
        <w:tc>
          <w:tcPr>
            <w:tcW w:w="262"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0</w:t>
            </w:r>
          </w:p>
        </w:tc>
        <w:tc>
          <w:tcPr>
            <w:tcW w:w="291"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w:t>
            </w:r>
          </w:p>
        </w:tc>
        <w:tc>
          <w:tcPr>
            <w:tcW w:w="2872"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rPr>
                <w:rFonts w:ascii="Times New Roman" w:hAnsi="Times New Roman" w:cs="Times New Roman"/>
                <w:sz w:val="14"/>
                <w:szCs w:val="14"/>
              </w:rPr>
            </w:pPr>
            <w:r w:rsidRPr="004142C5">
              <w:rPr>
                <w:rFonts w:ascii="Times New Roman" w:hAnsi="Times New Roman" w:cs="Times New Roman"/>
                <w:sz w:val="14"/>
                <w:szCs w:val="14"/>
              </w:rPr>
              <w:t>Показатель 1 «Количество сотрудников Главного управления, повысивших профессиональный уровень»</w:t>
            </w:r>
          </w:p>
        </w:tc>
        <w:tc>
          <w:tcPr>
            <w:tcW w:w="523" w:type="dxa"/>
            <w:tcBorders>
              <w:top w:val="single" w:sz="4" w:space="0" w:color="auto"/>
              <w:left w:val="nil"/>
              <w:bottom w:val="single" w:sz="4" w:space="0" w:color="auto"/>
              <w:right w:val="single" w:sz="4" w:space="0" w:color="auto"/>
            </w:tcBorders>
          </w:tcPr>
          <w:p w:rsidR="000B3102" w:rsidRPr="00D54AEA" w:rsidRDefault="000B3102" w:rsidP="00621B9B">
            <w:pPr>
              <w:spacing w:after="0" w:line="240" w:lineRule="auto"/>
              <w:ind w:left="-57" w:right="-57"/>
              <w:jc w:val="center"/>
              <w:rPr>
                <w:rFonts w:ascii="Times New Roman" w:hAnsi="Times New Roman" w:cs="Times New Roman"/>
                <w:sz w:val="12"/>
                <w:szCs w:val="12"/>
              </w:rPr>
            </w:pPr>
            <w:r w:rsidRPr="00D54AEA">
              <w:rPr>
                <w:rFonts w:ascii="Times New Roman" w:hAnsi="Times New Roman" w:cs="Times New Roman"/>
                <w:sz w:val="12"/>
                <w:szCs w:val="12"/>
              </w:rPr>
              <w:t>человек</w:t>
            </w:r>
          </w:p>
        </w:tc>
        <w:tc>
          <w:tcPr>
            <w:tcW w:w="567"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Х</w:t>
            </w:r>
          </w:p>
        </w:tc>
        <w:tc>
          <w:tcPr>
            <w:tcW w:w="708"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12</w:t>
            </w:r>
          </w:p>
        </w:tc>
        <w:tc>
          <w:tcPr>
            <w:tcW w:w="709"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11</w:t>
            </w:r>
          </w:p>
        </w:tc>
        <w:tc>
          <w:tcPr>
            <w:tcW w:w="709"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12</w:t>
            </w:r>
          </w:p>
        </w:tc>
        <w:tc>
          <w:tcPr>
            <w:tcW w:w="709"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11</w:t>
            </w:r>
          </w:p>
        </w:tc>
        <w:tc>
          <w:tcPr>
            <w:tcW w:w="709"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12</w:t>
            </w:r>
          </w:p>
        </w:tc>
        <w:tc>
          <w:tcPr>
            <w:tcW w:w="709" w:type="dxa"/>
            <w:tcBorders>
              <w:top w:val="single" w:sz="4" w:space="0" w:color="auto"/>
              <w:left w:val="nil"/>
              <w:bottom w:val="single" w:sz="4" w:space="0" w:color="auto"/>
              <w:right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11</w:t>
            </w:r>
          </w:p>
        </w:tc>
        <w:tc>
          <w:tcPr>
            <w:tcW w:w="566" w:type="dxa"/>
            <w:tcBorders>
              <w:top w:val="single" w:sz="4" w:space="0" w:color="auto"/>
              <w:left w:val="nil"/>
              <w:bottom w:val="single" w:sz="4" w:space="0" w:color="auto"/>
            </w:tcBorders>
          </w:tcPr>
          <w:p w:rsidR="000B3102" w:rsidRPr="004142C5" w:rsidRDefault="000B3102" w:rsidP="004142C5">
            <w:pPr>
              <w:spacing w:after="0" w:line="240" w:lineRule="auto"/>
              <w:ind w:left="-57" w:right="-57"/>
              <w:jc w:val="center"/>
              <w:rPr>
                <w:rFonts w:ascii="Times New Roman" w:hAnsi="Times New Roman" w:cs="Times New Roman"/>
                <w:sz w:val="14"/>
                <w:szCs w:val="14"/>
              </w:rPr>
            </w:pPr>
            <w:r w:rsidRPr="004142C5">
              <w:rPr>
                <w:rFonts w:ascii="Times New Roman" w:hAnsi="Times New Roman" w:cs="Times New Roman"/>
                <w:sz w:val="14"/>
                <w:szCs w:val="14"/>
              </w:rPr>
              <w:t>69</w:t>
            </w:r>
          </w:p>
        </w:tc>
      </w:tr>
    </w:tbl>
    <w:p w:rsidR="00E466BB" w:rsidRPr="0098049D" w:rsidRDefault="00E466BB" w:rsidP="005E610C">
      <w:pPr>
        <w:spacing w:line="240" w:lineRule="auto"/>
        <w:rPr>
          <w:rFonts w:ascii="Times New Roman" w:hAnsi="Times New Roman" w:cs="Times New Roman"/>
          <w:bCs/>
          <w:sz w:val="24"/>
          <w:szCs w:val="24"/>
        </w:rPr>
      </w:pPr>
      <w:bookmarkStart w:id="451" w:name="sub_59"/>
      <w:r w:rsidRPr="0098049D">
        <w:rPr>
          <w:rFonts w:ascii="Times New Roman" w:hAnsi="Times New Roman" w:cs="Times New Roman"/>
          <w:bCs/>
          <w:sz w:val="24"/>
          <w:szCs w:val="24"/>
        </w:rPr>
        <w:br w:type="page"/>
      </w:r>
    </w:p>
    <w:p w:rsidR="00FE018B" w:rsidRPr="0098049D" w:rsidRDefault="00FE018B" w:rsidP="005E610C">
      <w:pPr>
        <w:autoSpaceDE w:val="0"/>
        <w:autoSpaceDN w:val="0"/>
        <w:adjustRightInd w:val="0"/>
        <w:spacing w:after="0" w:line="240" w:lineRule="auto"/>
        <w:ind w:firstLine="698"/>
        <w:jc w:val="right"/>
        <w:rPr>
          <w:rFonts w:ascii="Times New Roman" w:hAnsi="Times New Roman" w:cs="Times New Roman"/>
          <w:sz w:val="24"/>
          <w:szCs w:val="24"/>
        </w:rPr>
      </w:pPr>
      <w:r w:rsidRPr="0098049D">
        <w:rPr>
          <w:rFonts w:ascii="Times New Roman" w:hAnsi="Times New Roman" w:cs="Times New Roman"/>
          <w:bCs/>
          <w:sz w:val="24"/>
          <w:szCs w:val="24"/>
        </w:rPr>
        <w:t>Приложение 2</w:t>
      </w:r>
      <w:r w:rsidRPr="0098049D">
        <w:rPr>
          <w:rFonts w:ascii="Times New Roman" w:hAnsi="Times New Roman" w:cs="Times New Roman"/>
          <w:bCs/>
          <w:sz w:val="24"/>
          <w:szCs w:val="24"/>
        </w:rPr>
        <w:br/>
        <w:t xml:space="preserve">к </w:t>
      </w:r>
      <w:hyperlink w:anchor="sub_64" w:history="1">
        <w:r w:rsidRPr="0098049D">
          <w:rPr>
            <w:rFonts w:ascii="Times New Roman" w:hAnsi="Times New Roman" w:cs="Times New Roman"/>
            <w:sz w:val="24"/>
            <w:szCs w:val="24"/>
          </w:rPr>
          <w:t>государственной программе</w:t>
        </w:r>
      </w:hyperlink>
      <w:r w:rsidRPr="0098049D">
        <w:rPr>
          <w:rFonts w:ascii="Times New Roman" w:hAnsi="Times New Roman" w:cs="Times New Roman"/>
          <w:bCs/>
          <w:sz w:val="24"/>
          <w:szCs w:val="24"/>
        </w:rPr>
        <w:t xml:space="preserve"> Тверской области</w:t>
      </w:r>
      <w:r w:rsidRPr="0098049D">
        <w:rPr>
          <w:rFonts w:ascii="Times New Roman" w:hAnsi="Times New Roman" w:cs="Times New Roman"/>
          <w:bCs/>
          <w:sz w:val="24"/>
          <w:szCs w:val="24"/>
        </w:rPr>
        <w:br/>
      </w:r>
      <w:r w:rsidR="00242A6E">
        <w:rPr>
          <w:rFonts w:ascii="Times New Roman" w:hAnsi="Times New Roman" w:cs="Times New Roman"/>
          <w:bCs/>
          <w:sz w:val="24"/>
          <w:szCs w:val="24"/>
        </w:rPr>
        <w:t>«</w:t>
      </w:r>
      <w:r w:rsidRPr="0098049D">
        <w:rPr>
          <w:rFonts w:ascii="Times New Roman" w:hAnsi="Times New Roman" w:cs="Times New Roman"/>
          <w:bCs/>
          <w:sz w:val="24"/>
          <w:szCs w:val="24"/>
        </w:rPr>
        <w:t>Содействие занятости населения</w:t>
      </w:r>
      <w:r w:rsidRPr="0098049D">
        <w:rPr>
          <w:rFonts w:ascii="Times New Roman" w:hAnsi="Times New Roman" w:cs="Times New Roman"/>
          <w:bCs/>
          <w:sz w:val="24"/>
          <w:szCs w:val="24"/>
        </w:rPr>
        <w:br/>
        <w:t>Тверской области</w:t>
      </w:r>
      <w:r w:rsidR="00242A6E">
        <w:rPr>
          <w:rFonts w:ascii="Times New Roman" w:hAnsi="Times New Roman" w:cs="Times New Roman"/>
          <w:bCs/>
          <w:sz w:val="24"/>
          <w:szCs w:val="24"/>
        </w:rPr>
        <w:t>»</w:t>
      </w:r>
      <w:r w:rsidRPr="0098049D">
        <w:rPr>
          <w:rFonts w:ascii="Times New Roman" w:hAnsi="Times New Roman" w:cs="Times New Roman"/>
          <w:bCs/>
          <w:sz w:val="24"/>
          <w:szCs w:val="24"/>
        </w:rPr>
        <w:t xml:space="preserve"> на 2017 - 2022 годы</w:t>
      </w:r>
    </w:p>
    <w:bookmarkEnd w:id="451"/>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p>
    <w:p w:rsidR="00F33E7F" w:rsidRPr="0098049D" w:rsidRDefault="00F33E7F" w:rsidP="005E610C">
      <w:pPr>
        <w:spacing w:after="0" w:line="240" w:lineRule="auto"/>
        <w:jc w:val="center"/>
        <w:rPr>
          <w:rFonts w:ascii="Times New Roman" w:hAnsi="Times New Roman" w:cs="Times New Roman"/>
          <w:sz w:val="24"/>
          <w:szCs w:val="24"/>
        </w:rPr>
      </w:pPr>
      <w:r w:rsidRPr="0098049D">
        <w:rPr>
          <w:rFonts w:ascii="Times New Roman" w:hAnsi="Times New Roman" w:cs="Times New Roman"/>
          <w:sz w:val="24"/>
          <w:szCs w:val="24"/>
        </w:rPr>
        <w:t>Характеристика</w:t>
      </w:r>
    </w:p>
    <w:p w:rsidR="00F33E7F" w:rsidRPr="0098049D" w:rsidRDefault="00F33E7F" w:rsidP="005E610C">
      <w:pPr>
        <w:spacing w:after="0" w:line="240" w:lineRule="auto"/>
        <w:jc w:val="center"/>
        <w:rPr>
          <w:rFonts w:ascii="Times New Roman" w:hAnsi="Times New Roman" w:cs="Times New Roman"/>
          <w:sz w:val="24"/>
          <w:szCs w:val="24"/>
        </w:rPr>
      </w:pPr>
      <w:r w:rsidRPr="0098049D">
        <w:rPr>
          <w:rFonts w:ascii="Times New Roman" w:hAnsi="Times New Roman" w:cs="Times New Roman"/>
          <w:sz w:val="24"/>
          <w:szCs w:val="24"/>
        </w:rPr>
        <w:t>основных показателей государственной программы Тверской области</w:t>
      </w:r>
    </w:p>
    <w:p w:rsidR="00F33E7F" w:rsidRPr="0098049D" w:rsidRDefault="00F33E7F" w:rsidP="005E610C">
      <w:pPr>
        <w:spacing w:after="0" w:line="240" w:lineRule="auto"/>
        <w:jc w:val="center"/>
        <w:rPr>
          <w:rFonts w:ascii="Times New Roman" w:hAnsi="Times New Roman" w:cs="Times New Roman"/>
          <w:sz w:val="24"/>
          <w:szCs w:val="24"/>
        </w:rPr>
      </w:pPr>
      <w:r w:rsidRPr="0098049D">
        <w:rPr>
          <w:rFonts w:ascii="Times New Roman" w:hAnsi="Times New Roman" w:cs="Times New Roman"/>
          <w:sz w:val="24"/>
          <w:szCs w:val="24"/>
        </w:rPr>
        <w:t>«Содействие занятости населения Тверской области» на 2017 – 2022 годы</w:t>
      </w:r>
    </w:p>
    <w:p w:rsidR="00F33E7F" w:rsidRPr="0098049D" w:rsidRDefault="00F33E7F" w:rsidP="005E610C">
      <w:pPr>
        <w:spacing w:after="0" w:line="240" w:lineRule="auto"/>
        <w:jc w:val="center"/>
        <w:rPr>
          <w:rFonts w:ascii="Times New Roman" w:hAnsi="Times New Roman" w:cs="Times New Roman"/>
          <w:sz w:val="24"/>
          <w:szCs w:val="24"/>
        </w:rPr>
      </w:pPr>
    </w:p>
    <w:p w:rsidR="00F33E7F" w:rsidRPr="0098049D" w:rsidRDefault="00F33E7F" w:rsidP="005E610C">
      <w:pPr>
        <w:shd w:val="clear" w:color="auto" w:fill="FFFFFF"/>
        <w:spacing w:after="0" w:line="240" w:lineRule="auto"/>
        <w:ind w:firstLine="709"/>
        <w:jc w:val="both"/>
        <w:rPr>
          <w:rFonts w:ascii="Times New Roman" w:hAnsi="Times New Roman" w:cs="Times New Roman"/>
          <w:sz w:val="24"/>
          <w:szCs w:val="24"/>
        </w:rPr>
      </w:pPr>
      <w:r w:rsidRPr="0098049D">
        <w:rPr>
          <w:rFonts w:ascii="Times New Roman" w:hAnsi="Times New Roman" w:cs="Times New Roman"/>
          <w:sz w:val="24"/>
          <w:szCs w:val="24"/>
        </w:rPr>
        <w:t>1. Программа – государственная программа Тверской области.</w:t>
      </w:r>
    </w:p>
    <w:p w:rsidR="00F33E7F" w:rsidRPr="0098049D" w:rsidRDefault="00F33E7F" w:rsidP="005E610C">
      <w:pPr>
        <w:shd w:val="clear" w:color="auto" w:fill="FFFFFF"/>
        <w:autoSpaceDE w:val="0"/>
        <w:autoSpaceDN w:val="0"/>
        <w:adjustRightInd w:val="0"/>
        <w:spacing w:after="0" w:line="240" w:lineRule="auto"/>
        <w:ind w:firstLine="709"/>
        <w:jc w:val="both"/>
        <w:outlineLvl w:val="1"/>
        <w:rPr>
          <w:rFonts w:ascii="Times New Roman" w:hAnsi="Times New Roman" w:cs="Times New Roman"/>
          <w:sz w:val="24"/>
          <w:szCs w:val="24"/>
        </w:rPr>
      </w:pPr>
      <w:r w:rsidRPr="0098049D">
        <w:rPr>
          <w:rFonts w:ascii="Times New Roman" w:hAnsi="Times New Roman" w:cs="Times New Roman"/>
          <w:sz w:val="24"/>
          <w:szCs w:val="24"/>
        </w:rPr>
        <w:t>2. Цель – цель государственной программы Тверской области.</w:t>
      </w:r>
    </w:p>
    <w:p w:rsidR="00F33E7F" w:rsidRPr="0098049D" w:rsidRDefault="00F33E7F" w:rsidP="005E610C">
      <w:pPr>
        <w:shd w:val="clear" w:color="auto" w:fill="FFFFFF"/>
        <w:autoSpaceDE w:val="0"/>
        <w:autoSpaceDN w:val="0"/>
        <w:adjustRightInd w:val="0"/>
        <w:spacing w:after="0" w:line="240" w:lineRule="auto"/>
        <w:ind w:firstLine="709"/>
        <w:jc w:val="both"/>
        <w:outlineLvl w:val="1"/>
        <w:rPr>
          <w:rFonts w:ascii="Times New Roman" w:hAnsi="Times New Roman" w:cs="Times New Roman"/>
          <w:sz w:val="24"/>
          <w:szCs w:val="24"/>
        </w:rPr>
      </w:pPr>
      <w:r w:rsidRPr="0098049D">
        <w:rPr>
          <w:rFonts w:ascii="Times New Roman" w:hAnsi="Times New Roman" w:cs="Times New Roman"/>
          <w:sz w:val="24"/>
          <w:szCs w:val="24"/>
        </w:rPr>
        <w:t>3. Подпрограмма – подпрограмма государственной программы Тверской области.</w:t>
      </w:r>
    </w:p>
    <w:p w:rsidR="00F33E7F" w:rsidRPr="0098049D" w:rsidRDefault="00F33E7F" w:rsidP="005E610C">
      <w:pPr>
        <w:shd w:val="clear" w:color="auto" w:fill="FFFFFF"/>
        <w:autoSpaceDE w:val="0"/>
        <w:autoSpaceDN w:val="0"/>
        <w:adjustRightInd w:val="0"/>
        <w:spacing w:after="0" w:line="240" w:lineRule="auto"/>
        <w:ind w:firstLine="709"/>
        <w:jc w:val="both"/>
        <w:outlineLvl w:val="1"/>
        <w:rPr>
          <w:rFonts w:ascii="Times New Roman" w:hAnsi="Times New Roman" w:cs="Times New Roman"/>
          <w:sz w:val="24"/>
          <w:szCs w:val="24"/>
        </w:rPr>
      </w:pPr>
      <w:r w:rsidRPr="0098049D">
        <w:rPr>
          <w:rFonts w:ascii="Times New Roman" w:hAnsi="Times New Roman" w:cs="Times New Roman"/>
          <w:sz w:val="24"/>
          <w:szCs w:val="24"/>
        </w:rPr>
        <w:t>4. Задача – задача подпрограммы.</w:t>
      </w:r>
    </w:p>
    <w:p w:rsidR="00F33E7F" w:rsidRPr="0098049D" w:rsidRDefault="00F33E7F" w:rsidP="005E610C">
      <w:pPr>
        <w:shd w:val="clear" w:color="auto" w:fill="FFFFFF"/>
        <w:autoSpaceDE w:val="0"/>
        <w:autoSpaceDN w:val="0"/>
        <w:adjustRightInd w:val="0"/>
        <w:spacing w:after="0" w:line="240" w:lineRule="auto"/>
        <w:ind w:firstLine="709"/>
        <w:jc w:val="both"/>
        <w:outlineLvl w:val="1"/>
        <w:rPr>
          <w:rFonts w:ascii="Times New Roman" w:hAnsi="Times New Roman" w:cs="Times New Roman"/>
          <w:sz w:val="24"/>
          <w:szCs w:val="24"/>
        </w:rPr>
      </w:pPr>
      <w:r w:rsidRPr="0098049D">
        <w:rPr>
          <w:rFonts w:ascii="Times New Roman" w:hAnsi="Times New Roman" w:cs="Times New Roman"/>
          <w:sz w:val="24"/>
          <w:szCs w:val="24"/>
        </w:rPr>
        <w:t>5. Показатель – показатель цели программы, показатель задачи подпрограммы.</w:t>
      </w:r>
    </w:p>
    <w:p w:rsidR="00F33E7F" w:rsidRPr="008201FF" w:rsidRDefault="00F33E7F" w:rsidP="005E610C">
      <w:pPr>
        <w:pStyle w:val="1"/>
        <w:spacing w:before="0" w:after="0"/>
        <w:ind w:firstLine="709"/>
        <w:jc w:val="both"/>
        <w:rPr>
          <w:rFonts w:ascii="Times New Roman" w:hAnsi="Times New Roman" w:cs="Times New Roman"/>
          <w:b w:val="0"/>
          <w:color w:val="auto"/>
          <w:lang w:eastAsia="ru-RU"/>
        </w:rPr>
      </w:pPr>
      <w:r w:rsidRPr="008201FF">
        <w:rPr>
          <w:rFonts w:ascii="Times New Roman" w:hAnsi="Times New Roman" w:cs="Times New Roman"/>
          <w:b w:val="0"/>
          <w:color w:val="auto"/>
          <w:lang w:eastAsia="ru-RU"/>
        </w:rPr>
        <w:t xml:space="preserve">6. </w:t>
      </w:r>
      <w:r w:rsidR="00DA16E5" w:rsidRPr="008201FF">
        <w:rPr>
          <w:rFonts w:ascii="Times New Roman" w:hAnsi="Times New Roman"/>
          <w:b w:val="0"/>
          <w:color w:val="auto"/>
          <w:lang w:eastAsia="ru-RU"/>
        </w:rPr>
        <w:t>Форма № 1-Т – федеральное статистическое наблюдение «Сведения о содействии занятости граждан» форма № 1-Т (трудоустройство) месячная, утвержденная приказом Федеральной службы государственной статистики от 14.12.2018 №</w:t>
      </w:r>
      <w:r w:rsidR="00DA16E5" w:rsidRPr="008201FF">
        <w:rPr>
          <w:rFonts w:ascii="Times New Roman" w:hAnsi="Times New Roman"/>
          <w:color w:val="auto"/>
          <w:lang w:eastAsia="ru-RU"/>
        </w:rPr>
        <w:t> </w:t>
      </w:r>
      <w:r w:rsidR="00DA16E5" w:rsidRPr="008201FF">
        <w:rPr>
          <w:rFonts w:ascii="Times New Roman" w:hAnsi="Times New Roman"/>
          <w:b w:val="0"/>
          <w:color w:val="auto"/>
          <w:lang w:eastAsia="ru-RU"/>
        </w:rPr>
        <w:t>742</w:t>
      </w:r>
      <w:r w:rsidR="00DA16E5" w:rsidRPr="008201FF">
        <w:rPr>
          <w:rFonts w:ascii="Times New Roman" w:hAnsi="Times New Roman"/>
          <w:b w:val="0"/>
          <w:bCs w:val="0"/>
          <w:color w:val="auto"/>
          <w:lang w:eastAsia="ru-RU"/>
        </w:rPr>
        <w:t xml:space="preserve"> «</w:t>
      </w:r>
      <w:r w:rsidR="00DA16E5" w:rsidRPr="008201FF">
        <w:rPr>
          <w:rFonts w:ascii="Times New Roman" w:hAnsi="Times New Roman"/>
          <w:b w:val="0"/>
          <w:color w:val="auto"/>
          <w:lang w:eastAsia="ru-RU"/>
        </w:rPr>
        <w:t>Об утверждении формы федерального статистического наблюдения № 1-Т (трудоустройство) «Сведения о содействии занятости граждан» с указаниями по ее заполнению для организации Федеральной службой по труду и занятости федерального статистического наблюдения за деятельностью по содействию занятости населения</w:t>
      </w:r>
      <w:r w:rsidR="00DA16E5" w:rsidRPr="008201FF">
        <w:rPr>
          <w:rFonts w:ascii="Times New Roman" w:hAnsi="Times New Roman"/>
          <w:b w:val="0"/>
          <w:bCs w:val="0"/>
          <w:color w:val="auto"/>
          <w:lang w:eastAsia="ru-RU"/>
        </w:rPr>
        <w:t>»</w:t>
      </w:r>
      <w:r w:rsidR="00DA16E5" w:rsidRPr="008201FF">
        <w:rPr>
          <w:rFonts w:ascii="Times New Roman" w:hAnsi="Times New Roman"/>
          <w:b w:val="0"/>
          <w:color w:val="auto"/>
          <w:lang w:eastAsia="ru-RU"/>
        </w:rPr>
        <w:t>.</w:t>
      </w:r>
    </w:p>
    <w:p w:rsidR="00F33E7F" w:rsidRPr="0098049D" w:rsidRDefault="00F33E7F" w:rsidP="005E610C">
      <w:pPr>
        <w:shd w:val="clear" w:color="auto" w:fill="FFFFFF"/>
        <w:autoSpaceDE w:val="0"/>
        <w:autoSpaceDN w:val="0"/>
        <w:adjustRightInd w:val="0"/>
        <w:spacing w:after="0" w:line="240" w:lineRule="auto"/>
        <w:ind w:firstLine="709"/>
        <w:jc w:val="both"/>
        <w:outlineLvl w:val="1"/>
        <w:rPr>
          <w:rFonts w:ascii="Times New Roman" w:hAnsi="Times New Roman" w:cs="Times New Roman"/>
          <w:sz w:val="24"/>
          <w:szCs w:val="24"/>
        </w:rPr>
      </w:pPr>
      <w:r w:rsidRPr="0098049D">
        <w:rPr>
          <w:rFonts w:ascii="Times New Roman" w:hAnsi="Times New Roman" w:cs="Times New Roman"/>
          <w:sz w:val="24"/>
          <w:szCs w:val="24"/>
        </w:rPr>
        <w:t xml:space="preserve">7. Форма № 2-Т – федеральное статистическое наблюдение «Сведения о предоставлении государственных услуг в области содействия занятости населения» форма № 2-Т (трудоустройство) квартальная, утвержденная приказом </w:t>
      </w:r>
      <w:r w:rsidRPr="0098049D">
        <w:rPr>
          <w:rFonts w:ascii="Times New Roman" w:hAnsi="Times New Roman" w:cs="Times New Roman"/>
          <w:bCs/>
          <w:sz w:val="24"/>
          <w:szCs w:val="24"/>
        </w:rPr>
        <w:t>Федеральной службы государственной статистики от 18.02.2016 № 71 «Об утверждении статистического инструментария для организации Федеральной службой по труду и занятости федерального статистического наблюдения за предоставлением государственных услуг в области содействия занятости населения»</w:t>
      </w:r>
      <w:r w:rsidRPr="0098049D">
        <w:rPr>
          <w:rFonts w:ascii="Times New Roman" w:hAnsi="Times New Roman" w:cs="Times New Roman"/>
          <w:sz w:val="24"/>
          <w:szCs w:val="24"/>
        </w:rPr>
        <w:t>.</w:t>
      </w:r>
    </w:p>
    <w:p w:rsidR="00F33E7F" w:rsidRPr="0098049D" w:rsidRDefault="00F33E7F" w:rsidP="005E610C">
      <w:pPr>
        <w:shd w:val="clear" w:color="auto" w:fill="FFFFFF"/>
        <w:autoSpaceDE w:val="0"/>
        <w:autoSpaceDN w:val="0"/>
        <w:adjustRightInd w:val="0"/>
        <w:spacing w:after="0" w:line="240" w:lineRule="auto"/>
        <w:ind w:firstLine="709"/>
        <w:jc w:val="both"/>
        <w:outlineLvl w:val="1"/>
        <w:rPr>
          <w:rFonts w:ascii="Times New Roman" w:hAnsi="Times New Roman" w:cs="Times New Roman"/>
          <w:sz w:val="24"/>
          <w:szCs w:val="24"/>
        </w:rPr>
      </w:pPr>
      <w:r w:rsidRPr="0098049D">
        <w:rPr>
          <w:rFonts w:ascii="Times New Roman" w:hAnsi="Times New Roman" w:cs="Times New Roman"/>
          <w:sz w:val="24"/>
          <w:szCs w:val="24"/>
        </w:rPr>
        <w:t xml:space="preserve">8. Центры занятости – государственные казенные учреждения Тверской области центры занятости населения. </w:t>
      </w:r>
    </w:p>
    <w:p w:rsidR="00F33E7F" w:rsidRPr="0098049D" w:rsidRDefault="00F33E7F" w:rsidP="005E610C">
      <w:pPr>
        <w:autoSpaceDE w:val="0"/>
        <w:autoSpaceDN w:val="0"/>
        <w:adjustRightInd w:val="0"/>
        <w:spacing w:after="0" w:line="240" w:lineRule="auto"/>
        <w:ind w:firstLine="709"/>
        <w:jc w:val="both"/>
        <w:rPr>
          <w:rFonts w:ascii="Times New Roman" w:hAnsi="Times New Roman" w:cs="Times New Roman"/>
          <w:sz w:val="24"/>
          <w:szCs w:val="24"/>
        </w:rPr>
      </w:pPr>
      <w:r w:rsidRPr="0098049D">
        <w:rPr>
          <w:rFonts w:ascii="Times New Roman" w:hAnsi="Times New Roman" w:cs="Times New Roman"/>
          <w:sz w:val="24"/>
          <w:szCs w:val="24"/>
        </w:rPr>
        <w:t>9. Главное управление – Главное управление по труду и занятости населения Тверской области.</w:t>
      </w:r>
    </w:p>
    <w:p w:rsidR="00F33E7F" w:rsidRPr="0098049D" w:rsidRDefault="00F33E7F" w:rsidP="005E610C">
      <w:pPr>
        <w:shd w:val="clear" w:color="auto" w:fill="FFFFFF"/>
        <w:autoSpaceDE w:val="0"/>
        <w:autoSpaceDN w:val="0"/>
        <w:adjustRightInd w:val="0"/>
        <w:spacing w:after="0" w:line="240" w:lineRule="auto"/>
        <w:ind w:firstLine="709"/>
        <w:jc w:val="both"/>
        <w:outlineLvl w:val="1"/>
        <w:rPr>
          <w:rFonts w:ascii="Times New Roman" w:hAnsi="Times New Roman" w:cs="Times New Roman"/>
          <w:sz w:val="24"/>
          <w:szCs w:val="24"/>
        </w:rPr>
      </w:pPr>
      <w:r w:rsidRPr="0098049D">
        <w:rPr>
          <w:rFonts w:ascii="Times New Roman" w:hAnsi="Times New Roman" w:cs="Times New Roman"/>
          <w:sz w:val="24"/>
          <w:szCs w:val="24"/>
        </w:rPr>
        <w:t>10. ГАОУ ДПО «Учебный центр службы занятости» – государственное автономное образовательное учреждение дополнительного профессионального образования Тверской области «Учебный центр службы занятости».</w:t>
      </w:r>
    </w:p>
    <w:p w:rsidR="00F33E7F" w:rsidRPr="0098049D" w:rsidRDefault="00F33E7F" w:rsidP="005E610C">
      <w:pPr>
        <w:shd w:val="clear" w:color="auto" w:fill="FFFFFF"/>
        <w:autoSpaceDE w:val="0"/>
        <w:autoSpaceDN w:val="0"/>
        <w:adjustRightInd w:val="0"/>
        <w:spacing w:after="0" w:line="240" w:lineRule="auto"/>
        <w:ind w:firstLine="709"/>
        <w:jc w:val="both"/>
        <w:outlineLvl w:val="1"/>
        <w:rPr>
          <w:rFonts w:ascii="Times New Roman" w:hAnsi="Times New Roman" w:cs="Times New Roman"/>
          <w:sz w:val="24"/>
          <w:szCs w:val="24"/>
        </w:rPr>
      </w:pPr>
      <w:r w:rsidRPr="0098049D">
        <w:rPr>
          <w:rFonts w:ascii="Times New Roman" w:hAnsi="Times New Roman" w:cs="Times New Roman"/>
          <w:sz w:val="24"/>
          <w:szCs w:val="24"/>
        </w:rPr>
        <w:t>11. МОТ – Международная организация труда.</w:t>
      </w:r>
    </w:p>
    <w:p w:rsidR="00F33E7F" w:rsidRPr="0098049D" w:rsidRDefault="00F33E7F" w:rsidP="005E610C">
      <w:pPr>
        <w:shd w:val="clear" w:color="auto" w:fill="FFFFFF"/>
        <w:autoSpaceDE w:val="0"/>
        <w:autoSpaceDN w:val="0"/>
        <w:adjustRightInd w:val="0"/>
        <w:spacing w:after="0" w:line="240" w:lineRule="auto"/>
        <w:ind w:firstLine="709"/>
        <w:jc w:val="both"/>
        <w:outlineLvl w:val="1"/>
        <w:rPr>
          <w:rFonts w:ascii="Times New Roman" w:hAnsi="Times New Roman" w:cs="Times New Roman"/>
          <w:sz w:val="24"/>
          <w:szCs w:val="24"/>
        </w:rPr>
      </w:pPr>
      <w:r w:rsidRPr="0098049D">
        <w:rPr>
          <w:rFonts w:ascii="Times New Roman" w:hAnsi="Times New Roman" w:cs="Times New Roman"/>
          <w:sz w:val="24"/>
          <w:szCs w:val="24"/>
        </w:rPr>
        <w:t xml:space="preserve">12. </w:t>
      </w:r>
      <w:r w:rsidRPr="0098049D">
        <w:rPr>
          <w:rFonts w:ascii="Times New Roman" w:hAnsi="Times New Roman" w:cs="Times New Roman"/>
          <w:bCs/>
          <w:sz w:val="24"/>
          <w:szCs w:val="24"/>
        </w:rPr>
        <w:t>ФСС - Тверское региональное отделение Фонда социального страхования Российской Федерации.</w:t>
      </w:r>
    </w:p>
    <w:p w:rsidR="00F33E7F" w:rsidRPr="0098049D" w:rsidRDefault="00F33E7F" w:rsidP="005E610C">
      <w:pPr>
        <w:shd w:val="clear" w:color="auto" w:fill="FFFFFF"/>
        <w:autoSpaceDE w:val="0"/>
        <w:autoSpaceDN w:val="0"/>
        <w:adjustRightInd w:val="0"/>
        <w:spacing w:after="0" w:line="240" w:lineRule="auto"/>
        <w:ind w:firstLine="709"/>
        <w:jc w:val="both"/>
        <w:outlineLvl w:val="1"/>
        <w:rPr>
          <w:rFonts w:ascii="Times New Roman" w:hAnsi="Times New Roman" w:cs="Times New Roman"/>
          <w:sz w:val="24"/>
          <w:szCs w:val="24"/>
        </w:rPr>
      </w:pPr>
      <w:r w:rsidRPr="0098049D">
        <w:rPr>
          <w:rFonts w:ascii="Times New Roman" w:hAnsi="Times New Roman" w:cs="Times New Roman"/>
          <w:sz w:val="24"/>
          <w:szCs w:val="24"/>
        </w:rPr>
        <w:t xml:space="preserve">13. Государственная программа – Государственная программа по оказанию содействия добровольному переселению в Российскую Федерацию соотечественников, проживающих за рубежом, утвержденная Указом Президента Российской Федерации от 22.06.2006 № 637. </w:t>
      </w:r>
    </w:p>
    <w:p w:rsidR="00F33E7F" w:rsidRPr="0098049D" w:rsidRDefault="00F33E7F" w:rsidP="005E610C">
      <w:pPr>
        <w:spacing w:after="0" w:line="240" w:lineRule="auto"/>
        <w:jc w:val="center"/>
        <w:rPr>
          <w:rFonts w:ascii="Times New Roman" w:hAnsi="Times New Roman" w:cs="Times New Roman"/>
          <w:sz w:val="24"/>
          <w:szCs w:val="24"/>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5"/>
        <w:gridCol w:w="1233"/>
        <w:gridCol w:w="1614"/>
        <w:gridCol w:w="1735"/>
        <w:gridCol w:w="3667"/>
        <w:gridCol w:w="2517"/>
      </w:tblGrid>
      <w:tr w:rsidR="00F33E7F" w:rsidRPr="0098049D" w:rsidTr="002A68C6">
        <w:trPr>
          <w:tblHeader/>
        </w:trPr>
        <w:tc>
          <w:tcPr>
            <w:tcW w:w="4353" w:type="dxa"/>
            <w:shd w:val="clear" w:color="auto" w:fill="FFFFFF"/>
            <w:vAlign w:val="center"/>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Наименование показателя</w:t>
            </w:r>
          </w:p>
        </w:tc>
        <w:tc>
          <w:tcPr>
            <w:tcW w:w="1250" w:type="dxa"/>
            <w:shd w:val="clear" w:color="auto" w:fill="FFFFFF"/>
            <w:vAlign w:val="center"/>
          </w:tcPr>
          <w:p w:rsidR="00F33E7F" w:rsidRPr="0098049D" w:rsidRDefault="00F33E7F" w:rsidP="005E610C">
            <w:pPr>
              <w:spacing w:after="0" w:line="240" w:lineRule="auto"/>
              <w:ind w:left="-57" w:right="-57"/>
              <w:jc w:val="center"/>
              <w:rPr>
                <w:rFonts w:ascii="Times New Roman" w:hAnsi="Times New Roman" w:cs="Times New Roman"/>
              </w:rPr>
            </w:pPr>
            <w:r w:rsidRPr="0098049D">
              <w:rPr>
                <w:rFonts w:ascii="Times New Roman" w:hAnsi="Times New Roman" w:cs="Times New Roman"/>
              </w:rPr>
              <w:t>Единица измерения показателя</w:t>
            </w:r>
          </w:p>
        </w:tc>
        <w:tc>
          <w:tcPr>
            <w:tcW w:w="1637" w:type="dxa"/>
            <w:shd w:val="clear" w:color="auto" w:fill="FFFFFF"/>
            <w:vAlign w:val="center"/>
          </w:tcPr>
          <w:p w:rsidR="00F33E7F" w:rsidRPr="0098049D" w:rsidRDefault="00F33E7F" w:rsidP="005E610C">
            <w:pPr>
              <w:spacing w:after="0" w:line="240" w:lineRule="auto"/>
              <w:ind w:left="-57" w:right="-57"/>
              <w:jc w:val="center"/>
              <w:rPr>
                <w:rFonts w:ascii="Times New Roman" w:hAnsi="Times New Roman" w:cs="Times New Roman"/>
              </w:rPr>
            </w:pPr>
            <w:r w:rsidRPr="0098049D">
              <w:rPr>
                <w:rFonts w:ascii="Times New Roman" w:hAnsi="Times New Roman" w:cs="Times New Roman"/>
              </w:rPr>
              <w:t>Источник данных (информации) для расчета значения показателей*</w:t>
            </w:r>
          </w:p>
        </w:tc>
        <w:tc>
          <w:tcPr>
            <w:tcW w:w="1760" w:type="dxa"/>
            <w:shd w:val="clear" w:color="auto" w:fill="FFFFFF"/>
            <w:vAlign w:val="center"/>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Источник получения информации для расчета значения показателей</w:t>
            </w:r>
          </w:p>
        </w:tc>
        <w:tc>
          <w:tcPr>
            <w:tcW w:w="3725" w:type="dxa"/>
            <w:shd w:val="clear" w:color="auto" w:fill="FFFFFF"/>
            <w:vAlign w:val="center"/>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Методика расчета показателя</w:t>
            </w:r>
          </w:p>
        </w:tc>
        <w:tc>
          <w:tcPr>
            <w:tcW w:w="2555" w:type="dxa"/>
            <w:shd w:val="clear" w:color="auto" w:fill="FFFFFF"/>
            <w:vAlign w:val="center"/>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Соответствие показателя показателям, установленным указами Президента Российской Федерации**</w:t>
            </w:r>
          </w:p>
        </w:tc>
      </w:tr>
      <w:tr w:rsidR="00F33E7F" w:rsidRPr="0098049D" w:rsidTr="002A68C6">
        <w:tc>
          <w:tcPr>
            <w:tcW w:w="4353" w:type="dxa"/>
            <w:shd w:val="clear" w:color="auto" w:fill="FFFFFF"/>
          </w:tcPr>
          <w:p w:rsidR="00F33E7F" w:rsidRPr="0098049D" w:rsidRDefault="00F33E7F" w:rsidP="005E610C">
            <w:pPr>
              <w:shd w:val="clear" w:color="auto" w:fill="FFFFFF"/>
              <w:spacing w:after="0" w:line="240" w:lineRule="auto"/>
              <w:rPr>
                <w:rFonts w:ascii="Times New Roman" w:hAnsi="Times New Roman" w:cs="Times New Roman"/>
              </w:rPr>
            </w:pPr>
            <w:r w:rsidRPr="0098049D">
              <w:rPr>
                <w:rFonts w:ascii="Times New Roman" w:hAnsi="Times New Roman" w:cs="Times New Roman"/>
              </w:rPr>
              <w:t xml:space="preserve">Программа «Содействие занятости населения Тверской области» </w:t>
            </w:r>
          </w:p>
          <w:p w:rsidR="00F33E7F" w:rsidRPr="0098049D" w:rsidRDefault="00F33E7F" w:rsidP="005E610C">
            <w:pPr>
              <w:shd w:val="clear" w:color="auto" w:fill="FFFFFF"/>
              <w:spacing w:after="0" w:line="240" w:lineRule="auto"/>
              <w:rPr>
                <w:rFonts w:ascii="Times New Roman" w:hAnsi="Times New Roman" w:cs="Times New Roman"/>
              </w:rPr>
            </w:pPr>
            <w:r w:rsidRPr="0098049D">
              <w:rPr>
                <w:rFonts w:ascii="Times New Roman" w:hAnsi="Times New Roman" w:cs="Times New Roman"/>
              </w:rPr>
              <w:t>на 2017 – 2022 годы</w:t>
            </w:r>
          </w:p>
        </w:tc>
        <w:tc>
          <w:tcPr>
            <w:tcW w:w="1250" w:type="dxa"/>
            <w:shd w:val="clear" w:color="auto" w:fill="FFFFFF"/>
          </w:tcPr>
          <w:p w:rsidR="00F33E7F" w:rsidRPr="0098049D" w:rsidRDefault="00F33E7F" w:rsidP="005E610C">
            <w:pPr>
              <w:spacing w:after="0" w:line="240" w:lineRule="auto"/>
              <w:jc w:val="center"/>
              <w:rPr>
                <w:rFonts w:ascii="Times New Roman" w:hAnsi="Times New Roman" w:cs="Times New Roman"/>
                <w:lang w:val="en-US"/>
              </w:rPr>
            </w:pPr>
            <w:r w:rsidRPr="0098049D">
              <w:rPr>
                <w:rFonts w:ascii="Times New Roman" w:hAnsi="Times New Roman" w:cs="Times New Roman"/>
                <w:lang w:val="en-US"/>
              </w:rPr>
              <w:t>x</w:t>
            </w:r>
          </w:p>
        </w:tc>
        <w:tc>
          <w:tcPr>
            <w:tcW w:w="1637" w:type="dxa"/>
            <w:shd w:val="clear" w:color="auto" w:fill="FFFFFF"/>
          </w:tcPr>
          <w:p w:rsidR="00F33E7F" w:rsidRPr="0098049D" w:rsidRDefault="00F33E7F" w:rsidP="005E610C">
            <w:pPr>
              <w:spacing w:after="0" w:line="240" w:lineRule="auto"/>
              <w:jc w:val="center"/>
              <w:rPr>
                <w:rFonts w:ascii="Times New Roman" w:hAnsi="Times New Roman" w:cs="Times New Roman"/>
                <w:lang w:val="en-US"/>
              </w:rPr>
            </w:pPr>
            <w:r w:rsidRPr="0098049D">
              <w:rPr>
                <w:rFonts w:ascii="Times New Roman" w:hAnsi="Times New Roman" w:cs="Times New Roman"/>
                <w:lang w:val="en-US"/>
              </w:rPr>
              <w:t>x</w:t>
            </w:r>
          </w:p>
        </w:tc>
        <w:tc>
          <w:tcPr>
            <w:tcW w:w="1760" w:type="dxa"/>
            <w:shd w:val="clear" w:color="auto" w:fill="FFFFFF"/>
          </w:tcPr>
          <w:p w:rsidR="00F33E7F" w:rsidRPr="0098049D" w:rsidRDefault="00F33E7F" w:rsidP="005E610C">
            <w:pPr>
              <w:spacing w:after="0" w:line="240" w:lineRule="auto"/>
              <w:jc w:val="center"/>
              <w:rPr>
                <w:rFonts w:ascii="Times New Roman" w:hAnsi="Times New Roman" w:cs="Times New Roman"/>
                <w:lang w:val="en-US"/>
              </w:rPr>
            </w:pPr>
            <w:r w:rsidRPr="0098049D">
              <w:rPr>
                <w:rFonts w:ascii="Times New Roman" w:hAnsi="Times New Roman" w:cs="Times New Roman"/>
                <w:lang w:val="en-US"/>
              </w:rPr>
              <w:t>x</w:t>
            </w:r>
          </w:p>
        </w:tc>
        <w:tc>
          <w:tcPr>
            <w:tcW w:w="3725" w:type="dxa"/>
            <w:shd w:val="clear" w:color="auto" w:fill="FFFFFF"/>
          </w:tcPr>
          <w:p w:rsidR="00F33E7F" w:rsidRPr="0098049D" w:rsidRDefault="00F33E7F" w:rsidP="005E610C">
            <w:pPr>
              <w:spacing w:after="0" w:line="240" w:lineRule="auto"/>
              <w:jc w:val="center"/>
              <w:rPr>
                <w:rFonts w:ascii="Times New Roman" w:hAnsi="Times New Roman" w:cs="Times New Roman"/>
                <w:lang w:val="en-US"/>
              </w:rPr>
            </w:pPr>
            <w:r w:rsidRPr="0098049D">
              <w:rPr>
                <w:rFonts w:ascii="Times New Roman" w:hAnsi="Times New Roman" w:cs="Times New Roman"/>
                <w:lang w:val="en-US"/>
              </w:rPr>
              <w:t>x</w:t>
            </w:r>
          </w:p>
        </w:tc>
        <w:tc>
          <w:tcPr>
            <w:tcW w:w="2555" w:type="dxa"/>
            <w:shd w:val="clear" w:color="auto" w:fill="FFFFFF"/>
          </w:tcPr>
          <w:p w:rsidR="00F33E7F" w:rsidRPr="0098049D" w:rsidRDefault="00F33E7F" w:rsidP="005E610C">
            <w:pPr>
              <w:spacing w:after="0" w:line="240" w:lineRule="auto"/>
              <w:jc w:val="center"/>
              <w:rPr>
                <w:rFonts w:ascii="Times New Roman" w:hAnsi="Times New Roman" w:cs="Times New Roman"/>
                <w:lang w:val="en-US"/>
              </w:rPr>
            </w:pPr>
            <w:r w:rsidRPr="0098049D">
              <w:rPr>
                <w:rFonts w:ascii="Times New Roman" w:hAnsi="Times New Roman" w:cs="Times New Roman"/>
                <w:lang w:val="en-US"/>
              </w:rPr>
              <w:t>x</w:t>
            </w:r>
          </w:p>
        </w:tc>
      </w:tr>
      <w:tr w:rsidR="00F33E7F" w:rsidRPr="0098049D" w:rsidTr="002A68C6">
        <w:tc>
          <w:tcPr>
            <w:tcW w:w="4353" w:type="dxa"/>
            <w:shd w:val="clear" w:color="auto" w:fill="FFFFFF"/>
          </w:tcPr>
          <w:p w:rsidR="00F33E7F" w:rsidRPr="0098049D" w:rsidRDefault="00F33E7F" w:rsidP="005E610C">
            <w:pPr>
              <w:spacing w:after="0" w:line="240" w:lineRule="auto"/>
              <w:rPr>
                <w:rFonts w:ascii="Times New Roman" w:hAnsi="Times New Roman" w:cs="Times New Roman"/>
              </w:rPr>
            </w:pPr>
            <w:r w:rsidRPr="0098049D">
              <w:rPr>
                <w:rFonts w:ascii="Times New Roman" w:hAnsi="Times New Roman" w:cs="Times New Roman"/>
              </w:rPr>
              <w:t>Цель 1 «Обеспечение государственных гарантий граждан в области занятости населения, государственное управление в сфере охраны труда»</w:t>
            </w:r>
          </w:p>
        </w:tc>
        <w:tc>
          <w:tcPr>
            <w:tcW w:w="1250" w:type="dxa"/>
            <w:shd w:val="clear" w:color="auto" w:fill="FFFFFF"/>
          </w:tcPr>
          <w:p w:rsidR="00F33E7F" w:rsidRPr="0098049D" w:rsidRDefault="00F33E7F" w:rsidP="005E610C">
            <w:pPr>
              <w:spacing w:after="0" w:line="240" w:lineRule="auto"/>
              <w:jc w:val="center"/>
              <w:rPr>
                <w:rFonts w:ascii="Times New Roman" w:hAnsi="Times New Roman" w:cs="Times New Roman"/>
                <w:lang w:val="en-US"/>
              </w:rPr>
            </w:pPr>
            <w:r w:rsidRPr="0098049D">
              <w:rPr>
                <w:rFonts w:ascii="Times New Roman" w:hAnsi="Times New Roman" w:cs="Times New Roman"/>
                <w:lang w:val="en-US"/>
              </w:rPr>
              <w:t>x</w:t>
            </w:r>
          </w:p>
        </w:tc>
        <w:tc>
          <w:tcPr>
            <w:tcW w:w="1637" w:type="dxa"/>
            <w:shd w:val="clear" w:color="auto" w:fill="FFFFFF"/>
          </w:tcPr>
          <w:p w:rsidR="00F33E7F" w:rsidRPr="0098049D" w:rsidRDefault="00F33E7F" w:rsidP="005E610C">
            <w:pPr>
              <w:spacing w:after="0" w:line="240" w:lineRule="auto"/>
              <w:jc w:val="center"/>
              <w:rPr>
                <w:rFonts w:ascii="Times New Roman" w:hAnsi="Times New Roman" w:cs="Times New Roman"/>
                <w:lang w:val="en-US"/>
              </w:rPr>
            </w:pPr>
            <w:r w:rsidRPr="0098049D">
              <w:rPr>
                <w:rFonts w:ascii="Times New Roman" w:hAnsi="Times New Roman" w:cs="Times New Roman"/>
                <w:lang w:val="en-US"/>
              </w:rPr>
              <w:t>x</w:t>
            </w:r>
          </w:p>
        </w:tc>
        <w:tc>
          <w:tcPr>
            <w:tcW w:w="1760" w:type="dxa"/>
            <w:shd w:val="clear" w:color="auto" w:fill="FFFFFF"/>
          </w:tcPr>
          <w:p w:rsidR="00F33E7F" w:rsidRPr="0098049D" w:rsidRDefault="00F33E7F" w:rsidP="005E610C">
            <w:pPr>
              <w:spacing w:after="0" w:line="240" w:lineRule="auto"/>
              <w:jc w:val="center"/>
              <w:rPr>
                <w:rFonts w:ascii="Times New Roman" w:hAnsi="Times New Roman" w:cs="Times New Roman"/>
                <w:lang w:val="en-US"/>
              </w:rPr>
            </w:pPr>
            <w:r w:rsidRPr="0098049D">
              <w:rPr>
                <w:rFonts w:ascii="Times New Roman" w:hAnsi="Times New Roman" w:cs="Times New Roman"/>
                <w:lang w:val="en-US"/>
              </w:rPr>
              <w:t>x</w:t>
            </w:r>
          </w:p>
        </w:tc>
        <w:tc>
          <w:tcPr>
            <w:tcW w:w="3725" w:type="dxa"/>
            <w:shd w:val="clear" w:color="auto" w:fill="FFFFFF"/>
          </w:tcPr>
          <w:p w:rsidR="00F33E7F" w:rsidRPr="0098049D" w:rsidRDefault="00F33E7F" w:rsidP="005E610C">
            <w:pPr>
              <w:spacing w:after="0" w:line="240" w:lineRule="auto"/>
              <w:jc w:val="center"/>
              <w:rPr>
                <w:rFonts w:ascii="Times New Roman" w:hAnsi="Times New Roman" w:cs="Times New Roman"/>
                <w:lang w:val="en-US"/>
              </w:rPr>
            </w:pPr>
            <w:r w:rsidRPr="0098049D">
              <w:rPr>
                <w:rFonts w:ascii="Times New Roman" w:hAnsi="Times New Roman" w:cs="Times New Roman"/>
                <w:lang w:val="en-US"/>
              </w:rPr>
              <w:t>x</w:t>
            </w:r>
          </w:p>
        </w:tc>
        <w:tc>
          <w:tcPr>
            <w:tcW w:w="2555" w:type="dxa"/>
            <w:shd w:val="clear" w:color="auto" w:fill="FFFFFF"/>
          </w:tcPr>
          <w:p w:rsidR="00F33E7F" w:rsidRPr="0098049D" w:rsidRDefault="00F33E7F" w:rsidP="005E610C">
            <w:pPr>
              <w:spacing w:after="0" w:line="240" w:lineRule="auto"/>
              <w:jc w:val="center"/>
              <w:rPr>
                <w:rFonts w:ascii="Times New Roman" w:hAnsi="Times New Roman" w:cs="Times New Roman"/>
                <w:lang w:val="en-US"/>
              </w:rPr>
            </w:pPr>
            <w:r w:rsidRPr="0098049D">
              <w:rPr>
                <w:rFonts w:ascii="Times New Roman" w:hAnsi="Times New Roman" w:cs="Times New Roman"/>
                <w:lang w:val="en-US"/>
              </w:rPr>
              <w:t>x</w:t>
            </w:r>
          </w:p>
        </w:tc>
      </w:tr>
      <w:tr w:rsidR="00F33E7F" w:rsidRPr="0098049D" w:rsidTr="002A68C6">
        <w:tc>
          <w:tcPr>
            <w:tcW w:w="4353" w:type="dxa"/>
            <w:shd w:val="clear" w:color="auto" w:fill="FFFFFF"/>
          </w:tcPr>
          <w:p w:rsidR="00F33E7F" w:rsidRPr="0098049D" w:rsidRDefault="00F33E7F" w:rsidP="005E610C">
            <w:pPr>
              <w:spacing w:after="0" w:line="240" w:lineRule="auto"/>
              <w:rPr>
                <w:rFonts w:ascii="Times New Roman" w:hAnsi="Times New Roman" w:cs="Times New Roman"/>
              </w:rPr>
            </w:pPr>
            <w:r w:rsidRPr="0098049D">
              <w:rPr>
                <w:rFonts w:ascii="Times New Roman" w:hAnsi="Times New Roman" w:cs="Times New Roman"/>
              </w:rPr>
              <w:t>Показатель 1 «Удельный вес трудоустроенных граждан при содействии службы занятости в общей численности граждан, обратившихся в органы службы занятости за содействием в поиске подходящей работы»</w:t>
            </w:r>
          </w:p>
        </w:tc>
        <w:tc>
          <w:tcPr>
            <w:tcW w:w="1250"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w:t>
            </w:r>
          </w:p>
        </w:tc>
        <w:tc>
          <w:tcPr>
            <w:tcW w:w="1637"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3</w:t>
            </w:r>
          </w:p>
        </w:tc>
        <w:tc>
          <w:tcPr>
            <w:tcW w:w="1760" w:type="dxa"/>
            <w:shd w:val="clear" w:color="auto" w:fill="FFFFFF"/>
          </w:tcPr>
          <w:p w:rsidR="00F33E7F" w:rsidRPr="0098049D" w:rsidRDefault="00F33E7F" w:rsidP="005E610C">
            <w:pPr>
              <w:shd w:val="clear" w:color="auto" w:fill="FFFFFF"/>
              <w:spacing w:after="0" w:line="240" w:lineRule="auto"/>
              <w:jc w:val="both"/>
              <w:rPr>
                <w:rFonts w:ascii="Times New Roman" w:hAnsi="Times New Roman" w:cs="Times New Roman"/>
              </w:rPr>
            </w:pPr>
            <w:r w:rsidRPr="0098049D">
              <w:rPr>
                <w:rFonts w:ascii="Times New Roman" w:hAnsi="Times New Roman" w:cs="Times New Roman"/>
              </w:rPr>
              <w:t xml:space="preserve">Форма № 2-Т </w:t>
            </w:r>
          </w:p>
        </w:tc>
        <w:tc>
          <w:tcPr>
            <w:tcW w:w="3725" w:type="dxa"/>
            <w:shd w:val="clear" w:color="auto" w:fill="FFFFFF"/>
          </w:tcPr>
          <w:p w:rsidR="00F33E7F" w:rsidRPr="0098049D" w:rsidRDefault="00F33E7F" w:rsidP="005E610C">
            <w:pPr>
              <w:spacing w:after="0" w:line="240" w:lineRule="auto"/>
              <w:jc w:val="both"/>
              <w:rPr>
                <w:rFonts w:ascii="Times New Roman" w:hAnsi="Times New Roman" w:cs="Times New Roman"/>
              </w:rPr>
            </w:pPr>
            <w:r w:rsidRPr="0098049D">
              <w:rPr>
                <w:rFonts w:ascii="Times New Roman" w:hAnsi="Times New Roman" w:cs="Times New Roman"/>
              </w:rPr>
              <w:t>Отношение численности трудоустроенных граждан, обратившихся в органы службы занятости с целью поиска подходящей работы, к общей численности граждан, обратившихся в органы службы занятости за содействием в поиске подходящей работы</w:t>
            </w:r>
          </w:p>
        </w:tc>
        <w:tc>
          <w:tcPr>
            <w:tcW w:w="2555" w:type="dxa"/>
            <w:shd w:val="clear" w:color="auto" w:fill="FFFFFF"/>
          </w:tcPr>
          <w:p w:rsidR="00F33E7F" w:rsidRPr="0098049D" w:rsidRDefault="00F33E7F" w:rsidP="005E610C">
            <w:pPr>
              <w:spacing w:after="0" w:line="240" w:lineRule="auto"/>
              <w:jc w:val="both"/>
              <w:rPr>
                <w:rFonts w:ascii="Times New Roman" w:hAnsi="Times New Roman" w:cs="Times New Roman"/>
              </w:rPr>
            </w:pPr>
          </w:p>
        </w:tc>
      </w:tr>
      <w:tr w:rsidR="00F33E7F" w:rsidRPr="0098049D" w:rsidTr="002A68C6">
        <w:tc>
          <w:tcPr>
            <w:tcW w:w="4353" w:type="dxa"/>
            <w:shd w:val="clear" w:color="auto" w:fill="FFFFFF"/>
          </w:tcPr>
          <w:p w:rsidR="00F33E7F" w:rsidRPr="0098049D" w:rsidRDefault="00F33E7F" w:rsidP="005E610C">
            <w:pPr>
              <w:spacing w:after="0" w:line="240" w:lineRule="auto"/>
              <w:rPr>
                <w:rFonts w:ascii="Times New Roman" w:hAnsi="Times New Roman" w:cs="Times New Roman"/>
              </w:rPr>
            </w:pPr>
            <w:r w:rsidRPr="0098049D">
              <w:rPr>
                <w:rFonts w:ascii="Times New Roman" w:hAnsi="Times New Roman" w:cs="Times New Roman"/>
              </w:rPr>
              <w:t xml:space="preserve">Показатель 2 «Уровень регистрируемой безработицы в среднем за год» </w:t>
            </w:r>
          </w:p>
        </w:tc>
        <w:tc>
          <w:tcPr>
            <w:tcW w:w="1250"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w:t>
            </w:r>
          </w:p>
        </w:tc>
        <w:tc>
          <w:tcPr>
            <w:tcW w:w="1637"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3</w:t>
            </w:r>
          </w:p>
        </w:tc>
        <w:tc>
          <w:tcPr>
            <w:tcW w:w="1760" w:type="dxa"/>
            <w:shd w:val="clear" w:color="auto" w:fill="FFFFFF"/>
          </w:tcPr>
          <w:p w:rsidR="00F33E7F" w:rsidRPr="0098049D" w:rsidRDefault="00F33E7F" w:rsidP="005E610C">
            <w:pPr>
              <w:shd w:val="clear" w:color="auto" w:fill="FFFFFF"/>
              <w:spacing w:after="0" w:line="240" w:lineRule="auto"/>
              <w:jc w:val="both"/>
              <w:rPr>
                <w:rFonts w:ascii="Times New Roman" w:hAnsi="Times New Roman" w:cs="Times New Roman"/>
              </w:rPr>
            </w:pPr>
            <w:r w:rsidRPr="0098049D">
              <w:rPr>
                <w:rFonts w:ascii="Times New Roman" w:hAnsi="Times New Roman" w:cs="Times New Roman"/>
              </w:rPr>
              <w:t xml:space="preserve">Форма № 1-Т </w:t>
            </w:r>
          </w:p>
        </w:tc>
        <w:tc>
          <w:tcPr>
            <w:tcW w:w="3725" w:type="dxa"/>
            <w:shd w:val="clear" w:color="auto" w:fill="FFFFFF"/>
          </w:tcPr>
          <w:p w:rsidR="00F33E7F" w:rsidRPr="0098049D" w:rsidRDefault="00F33E7F" w:rsidP="005E610C">
            <w:pPr>
              <w:spacing w:after="0" w:line="240" w:lineRule="auto"/>
              <w:jc w:val="both"/>
              <w:rPr>
                <w:rFonts w:ascii="Times New Roman" w:hAnsi="Times New Roman" w:cs="Times New Roman"/>
              </w:rPr>
            </w:pPr>
            <w:r w:rsidRPr="0098049D">
              <w:rPr>
                <w:rFonts w:ascii="Times New Roman" w:hAnsi="Times New Roman" w:cs="Times New Roman"/>
              </w:rPr>
              <w:t>Отношение численности граждан, признанных в установленном порядке безработными в среднегодовом исчислении, к численности рабочей силы</w:t>
            </w:r>
          </w:p>
        </w:tc>
        <w:tc>
          <w:tcPr>
            <w:tcW w:w="2555" w:type="dxa"/>
            <w:shd w:val="clear" w:color="auto" w:fill="FFFFFF"/>
          </w:tcPr>
          <w:p w:rsidR="00F33E7F" w:rsidRPr="0098049D" w:rsidRDefault="00F33E7F" w:rsidP="005E610C">
            <w:pPr>
              <w:spacing w:after="0" w:line="240" w:lineRule="auto"/>
              <w:jc w:val="center"/>
              <w:rPr>
                <w:rFonts w:ascii="Times New Roman" w:hAnsi="Times New Roman" w:cs="Times New Roman"/>
              </w:rPr>
            </w:pPr>
          </w:p>
        </w:tc>
      </w:tr>
      <w:tr w:rsidR="00F33E7F" w:rsidRPr="0098049D" w:rsidTr="002A68C6">
        <w:tc>
          <w:tcPr>
            <w:tcW w:w="4353" w:type="dxa"/>
            <w:shd w:val="clear" w:color="auto" w:fill="FFFFFF"/>
          </w:tcPr>
          <w:p w:rsidR="00F33E7F" w:rsidRPr="0098049D" w:rsidRDefault="00F33E7F" w:rsidP="005E610C">
            <w:pPr>
              <w:spacing w:after="0" w:line="240" w:lineRule="auto"/>
              <w:rPr>
                <w:rFonts w:ascii="Times New Roman" w:hAnsi="Times New Roman" w:cs="Times New Roman"/>
              </w:rPr>
            </w:pPr>
            <w:r w:rsidRPr="0098049D">
              <w:rPr>
                <w:rFonts w:ascii="Times New Roman" w:hAnsi="Times New Roman" w:cs="Times New Roman"/>
              </w:rPr>
              <w:t xml:space="preserve">Показатель 3 «Коэффициент напряженности на рынке труда </w:t>
            </w:r>
          </w:p>
          <w:p w:rsidR="00F33E7F" w:rsidRPr="0098049D" w:rsidRDefault="00F33E7F" w:rsidP="005E610C">
            <w:pPr>
              <w:spacing w:after="0" w:line="240" w:lineRule="auto"/>
              <w:rPr>
                <w:rFonts w:ascii="Times New Roman" w:hAnsi="Times New Roman" w:cs="Times New Roman"/>
              </w:rPr>
            </w:pPr>
            <w:r w:rsidRPr="0098049D">
              <w:rPr>
                <w:rFonts w:ascii="Times New Roman" w:hAnsi="Times New Roman" w:cs="Times New Roman"/>
              </w:rPr>
              <w:t>(в среднем за год)»</w:t>
            </w:r>
          </w:p>
        </w:tc>
        <w:tc>
          <w:tcPr>
            <w:tcW w:w="1250"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человек</w:t>
            </w:r>
          </w:p>
        </w:tc>
        <w:tc>
          <w:tcPr>
            <w:tcW w:w="1637"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3</w:t>
            </w:r>
          </w:p>
        </w:tc>
        <w:tc>
          <w:tcPr>
            <w:tcW w:w="1760" w:type="dxa"/>
            <w:shd w:val="clear" w:color="auto" w:fill="FFFFFF"/>
          </w:tcPr>
          <w:p w:rsidR="00F33E7F" w:rsidRPr="0098049D" w:rsidRDefault="00F33E7F" w:rsidP="005E610C">
            <w:pPr>
              <w:shd w:val="clear" w:color="auto" w:fill="FFFFFF"/>
              <w:spacing w:after="0" w:line="240" w:lineRule="auto"/>
              <w:jc w:val="both"/>
              <w:rPr>
                <w:rFonts w:ascii="Times New Roman" w:hAnsi="Times New Roman" w:cs="Times New Roman"/>
              </w:rPr>
            </w:pPr>
            <w:r w:rsidRPr="0098049D">
              <w:rPr>
                <w:rFonts w:ascii="Times New Roman" w:hAnsi="Times New Roman" w:cs="Times New Roman"/>
              </w:rPr>
              <w:t xml:space="preserve">Форма № 1-Т </w:t>
            </w:r>
          </w:p>
        </w:tc>
        <w:tc>
          <w:tcPr>
            <w:tcW w:w="3725" w:type="dxa"/>
            <w:shd w:val="clear" w:color="auto" w:fill="FFFFFF"/>
          </w:tcPr>
          <w:p w:rsidR="00F33E7F" w:rsidRPr="0098049D" w:rsidRDefault="00F33E7F" w:rsidP="005E610C">
            <w:pPr>
              <w:spacing w:after="0" w:line="240" w:lineRule="auto"/>
              <w:jc w:val="both"/>
              <w:rPr>
                <w:rFonts w:ascii="Times New Roman" w:hAnsi="Times New Roman" w:cs="Times New Roman"/>
              </w:rPr>
            </w:pPr>
            <w:r w:rsidRPr="0098049D">
              <w:rPr>
                <w:rFonts w:ascii="Times New Roman" w:hAnsi="Times New Roman" w:cs="Times New Roman"/>
              </w:rPr>
              <w:t>Отношение численности незанятых граждан, обратившихся в центры занятости за содействием в поиске подходящей работы, к количеству вакансий, заявленных работодателями в центры занятости (в среднем за год)</w:t>
            </w:r>
          </w:p>
        </w:tc>
        <w:tc>
          <w:tcPr>
            <w:tcW w:w="2555" w:type="dxa"/>
            <w:shd w:val="clear" w:color="auto" w:fill="FFFFFF"/>
          </w:tcPr>
          <w:p w:rsidR="00F33E7F" w:rsidRPr="0098049D" w:rsidRDefault="00F33E7F" w:rsidP="005E610C">
            <w:pPr>
              <w:spacing w:after="0" w:line="240" w:lineRule="auto"/>
              <w:jc w:val="center"/>
              <w:rPr>
                <w:rFonts w:ascii="Times New Roman" w:hAnsi="Times New Roman" w:cs="Times New Roman"/>
              </w:rPr>
            </w:pPr>
          </w:p>
        </w:tc>
      </w:tr>
      <w:tr w:rsidR="00F33E7F" w:rsidRPr="0098049D" w:rsidTr="002A68C6">
        <w:tc>
          <w:tcPr>
            <w:tcW w:w="4353" w:type="dxa"/>
            <w:shd w:val="clear" w:color="auto" w:fill="FFFFFF"/>
          </w:tcPr>
          <w:p w:rsidR="00F33E7F" w:rsidRPr="0098049D" w:rsidRDefault="00F33E7F" w:rsidP="005E610C">
            <w:pPr>
              <w:spacing w:after="0" w:line="240" w:lineRule="auto"/>
              <w:rPr>
                <w:rFonts w:ascii="Times New Roman" w:hAnsi="Times New Roman" w:cs="Times New Roman"/>
              </w:rPr>
            </w:pPr>
            <w:r w:rsidRPr="0098049D">
              <w:rPr>
                <w:rFonts w:ascii="Times New Roman" w:hAnsi="Times New Roman" w:cs="Times New Roman"/>
              </w:rPr>
              <w:t>Цель программы 2 «Обеспечение трудовыми ресурсами потребности экономики Тверской области»</w:t>
            </w:r>
          </w:p>
        </w:tc>
        <w:tc>
          <w:tcPr>
            <w:tcW w:w="1250"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x</w:t>
            </w:r>
          </w:p>
        </w:tc>
        <w:tc>
          <w:tcPr>
            <w:tcW w:w="1637"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x</w:t>
            </w:r>
          </w:p>
        </w:tc>
        <w:tc>
          <w:tcPr>
            <w:tcW w:w="1760"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x</w:t>
            </w:r>
          </w:p>
        </w:tc>
        <w:tc>
          <w:tcPr>
            <w:tcW w:w="3725"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lang w:val="en-US"/>
              </w:rPr>
              <w:t>x</w:t>
            </w:r>
          </w:p>
        </w:tc>
        <w:tc>
          <w:tcPr>
            <w:tcW w:w="2555"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x</w:t>
            </w:r>
          </w:p>
        </w:tc>
      </w:tr>
      <w:tr w:rsidR="00F33E7F" w:rsidRPr="0098049D" w:rsidTr="002A68C6">
        <w:tc>
          <w:tcPr>
            <w:tcW w:w="4353" w:type="dxa"/>
            <w:shd w:val="clear" w:color="auto" w:fill="FFFFFF"/>
          </w:tcPr>
          <w:p w:rsidR="00F33E7F" w:rsidRPr="0098049D" w:rsidRDefault="00F33E7F" w:rsidP="005E610C">
            <w:pPr>
              <w:spacing w:after="0" w:line="240" w:lineRule="auto"/>
              <w:rPr>
                <w:rFonts w:ascii="Times New Roman" w:hAnsi="Times New Roman" w:cs="Times New Roman"/>
              </w:rPr>
            </w:pPr>
            <w:r w:rsidRPr="0098049D">
              <w:rPr>
                <w:rFonts w:ascii="Times New Roman" w:hAnsi="Times New Roman" w:cs="Times New Roman"/>
              </w:rPr>
              <w:t>Показатель 1 «Численность участников Государственной программы и членов их семей, прибывших в Тверскую область»</w:t>
            </w:r>
          </w:p>
        </w:tc>
        <w:tc>
          <w:tcPr>
            <w:tcW w:w="1250"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человек</w:t>
            </w:r>
          </w:p>
        </w:tc>
        <w:tc>
          <w:tcPr>
            <w:tcW w:w="1637"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3</w:t>
            </w:r>
          </w:p>
        </w:tc>
        <w:tc>
          <w:tcPr>
            <w:tcW w:w="1760" w:type="dxa"/>
            <w:shd w:val="clear" w:color="auto" w:fill="FFFFFF"/>
          </w:tcPr>
          <w:p w:rsidR="00F33E7F" w:rsidRPr="0098049D" w:rsidRDefault="00F33E7F" w:rsidP="005E610C">
            <w:pPr>
              <w:spacing w:after="0" w:line="240" w:lineRule="auto"/>
              <w:rPr>
                <w:rFonts w:ascii="Times New Roman" w:hAnsi="Times New Roman" w:cs="Times New Roman"/>
              </w:rPr>
            </w:pPr>
            <w:r w:rsidRPr="0098049D">
              <w:rPr>
                <w:rFonts w:ascii="Times New Roman" w:hAnsi="Times New Roman" w:cs="Times New Roman"/>
              </w:rPr>
              <w:t xml:space="preserve">Оперативные данные Главного управления </w:t>
            </w:r>
          </w:p>
        </w:tc>
        <w:tc>
          <w:tcPr>
            <w:tcW w:w="3725" w:type="dxa"/>
            <w:shd w:val="clear" w:color="auto" w:fill="FFFFFF"/>
          </w:tcPr>
          <w:p w:rsidR="00F33E7F" w:rsidRPr="0098049D" w:rsidRDefault="00F33E7F" w:rsidP="005E610C">
            <w:pPr>
              <w:spacing w:after="0" w:line="240" w:lineRule="auto"/>
              <w:jc w:val="both"/>
              <w:rPr>
                <w:rFonts w:ascii="Times New Roman" w:hAnsi="Times New Roman" w:cs="Times New Roman"/>
              </w:rPr>
            </w:pPr>
            <w:r w:rsidRPr="0098049D">
              <w:rPr>
                <w:rFonts w:ascii="Times New Roman" w:hAnsi="Times New Roman" w:cs="Times New Roman"/>
              </w:rPr>
              <w:t>Абсолютный показатель</w:t>
            </w:r>
          </w:p>
        </w:tc>
        <w:tc>
          <w:tcPr>
            <w:tcW w:w="2555" w:type="dxa"/>
            <w:shd w:val="clear" w:color="auto" w:fill="FFFFFF"/>
          </w:tcPr>
          <w:p w:rsidR="00F33E7F" w:rsidRPr="0098049D" w:rsidRDefault="00F33E7F" w:rsidP="005E610C">
            <w:pPr>
              <w:spacing w:after="0" w:line="240" w:lineRule="auto"/>
              <w:jc w:val="center"/>
              <w:rPr>
                <w:rFonts w:ascii="Times New Roman" w:hAnsi="Times New Roman" w:cs="Times New Roman"/>
              </w:rPr>
            </w:pPr>
          </w:p>
        </w:tc>
      </w:tr>
      <w:tr w:rsidR="00F33E7F" w:rsidRPr="0098049D" w:rsidTr="002A68C6">
        <w:tc>
          <w:tcPr>
            <w:tcW w:w="4353" w:type="dxa"/>
            <w:shd w:val="clear" w:color="auto" w:fill="FFFFFF"/>
          </w:tcPr>
          <w:p w:rsidR="00F33E7F" w:rsidRPr="0098049D" w:rsidRDefault="00F33E7F" w:rsidP="005E610C">
            <w:pPr>
              <w:spacing w:after="0" w:line="240" w:lineRule="auto"/>
              <w:rPr>
                <w:rFonts w:ascii="Times New Roman" w:hAnsi="Times New Roman" w:cs="Times New Roman"/>
              </w:rPr>
            </w:pPr>
            <w:r w:rsidRPr="0098049D">
              <w:rPr>
                <w:rFonts w:ascii="Times New Roman" w:hAnsi="Times New Roman" w:cs="Times New Roman"/>
              </w:rPr>
              <w:t>Показатель 2 «Численность участников Государственной программы, прибывших в Тверскую область»</w:t>
            </w:r>
          </w:p>
        </w:tc>
        <w:tc>
          <w:tcPr>
            <w:tcW w:w="1250"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человек</w:t>
            </w:r>
          </w:p>
        </w:tc>
        <w:tc>
          <w:tcPr>
            <w:tcW w:w="1637"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3</w:t>
            </w:r>
          </w:p>
        </w:tc>
        <w:tc>
          <w:tcPr>
            <w:tcW w:w="1760" w:type="dxa"/>
            <w:shd w:val="clear" w:color="auto" w:fill="FFFFFF"/>
          </w:tcPr>
          <w:p w:rsidR="00F33E7F" w:rsidRPr="0098049D" w:rsidRDefault="00F33E7F" w:rsidP="005E610C">
            <w:pPr>
              <w:spacing w:after="0" w:line="240" w:lineRule="auto"/>
              <w:rPr>
                <w:rFonts w:ascii="Times New Roman" w:hAnsi="Times New Roman" w:cs="Times New Roman"/>
              </w:rPr>
            </w:pPr>
            <w:r w:rsidRPr="0098049D">
              <w:rPr>
                <w:rFonts w:ascii="Times New Roman" w:hAnsi="Times New Roman" w:cs="Times New Roman"/>
              </w:rPr>
              <w:t>Оперативные данные Главного управления</w:t>
            </w:r>
          </w:p>
        </w:tc>
        <w:tc>
          <w:tcPr>
            <w:tcW w:w="3725" w:type="dxa"/>
            <w:shd w:val="clear" w:color="auto" w:fill="FFFFFF"/>
          </w:tcPr>
          <w:p w:rsidR="00F33E7F" w:rsidRPr="0098049D" w:rsidRDefault="00F33E7F" w:rsidP="005E610C">
            <w:pPr>
              <w:spacing w:after="0" w:line="240" w:lineRule="auto"/>
              <w:jc w:val="both"/>
              <w:rPr>
                <w:rFonts w:ascii="Times New Roman" w:hAnsi="Times New Roman" w:cs="Times New Roman"/>
              </w:rPr>
            </w:pPr>
            <w:r w:rsidRPr="0098049D">
              <w:rPr>
                <w:rFonts w:ascii="Times New Roman" w:hAnsi="Times New Roman" w:cs="Times New Roman"/>
              </w:rPr>
              <w:t>Абсолютный показатель</w:t>
            </w:r>
          </w:p>
        </w:tc>
        <w:tc>
          <w:tcPr>
            <w:tcW w:w="2555" w:type="dxa"/>
            <w:shd w:val="clear" w:color="auto" w:fill="FFFFFF"/>
          </w:tcPr>
          <w:p w:rsidR="00F33E7F" w:rsidRPr="0098049D" w:rsidRDefault="00F33E7F" w:rsidP="005E610C">
            <w:pPr>
              <w:spacing w:after="0" w:line="240" w:lineRule="auto"/>
              <w:jc w:val="center"/>
              <w:rPr>
                <w:rFonts w:ascii="Times New Roman" w:hAnsi="Times New Roman" w:cs="Times New Roman"/>
              </w:rPr>
            </w:pPr>
          </w:p>
        </w:tc>
      </w:tr>
      <w:tr w:rsidR="00F33E7F" w:rsidRPr="0098049D" w:rsidTr="002A68C6">
        <w:tc>
          <w:tcPr>
            <w:tcW w:w="4353" w:type="dxa"/>
            <w:shd w:val="clear" w:color="auto" w:fill="FFFFFF"/>
          </w:tcPr>
          <w:p w:rsidR="00F33E7F" w:rsidRPr="0098049D" w:rsidRDefault="00F33E7F" w:rsidP="005E610C">
            <w:pPr>
              <w:spacing w:after="0" w:line="240" w:lineRule="auto"/>
              <w:rPr>
                <w:rFonts w:ascii="Times New Roman" w:hAnsi="Times New Roman" w:cs="Times New Roman"/>
              </w:rPr>
            </w:pPr>
            <w:r w:rsidRPr="0098049D">
              <w:rPr>
                <w:rFonts w:ascii="Times New Roman" w:hAnsi="Times New Roman" w:cs="Times New Roman"/>
              </w:rPr>
              <w:t>Показатель 3 «Численность участников Государственной программы и членов их семей в трудоспособном возрасте, прибывших в Тверскую область»</w:t>
            </w:r>
          </w:p>
        </w:tc>
        <w:tc>
          <w:tcPr>
            <w:tcW w:w="1250"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человек</w:t>
            </w:r>
          </w:p>
        </w:tc>
        <w:tc>
          <w:tcPr>
            <w:tcW w:w="1637"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3</w:t>
            </w:r>
          </w:p>
        </w:tc>
        <w:tc>
          <w:tcPr>
            <w:tcW w:w="1760" w:type="dxa"/>
            <w:shd w:val="clear" w:color="auto" w:fill="FFFFFF"/>
          </w:tcPr>
          <w:p w:rsidR="00F33E7F" w:rsidRPr="0098049D" w:rsidRDefault="00F33E7F" w:rsidP="005E610C">
            <w:pPr>
              <w:spacing w:after="0" w:line="240" w:lineRule="auto"/>
              <w:rPr>
                <w:rFonts w:ascii="Times New Roman" w:hAnsi="Times New Roman" w:cs="Times New Roman"/>
              </w:rPr>
            </w:pPr>
            <w:r w:rsidRPr="0098049D">
              <w:rPr>
                <w:rFonts w:ascii="Times New Roman" w:hAnsi="Times New Roman" w:cs="Times New Roman"/>
              </w:rPr>
              <w:t xml:space="preserve">Оперативные данные Главного управления </w:t>
            </w:r>
          </w:p>
        </w:tc>
        <w:tc>
          <w:tcPr>
            <w:tcW w:w="3725" w:type="dxa"/>
            <w:shd w:val="clear" w:color="auto" w:fill="FFFFFF"/>
          </w:tcPr>
          <w:p w:rsidR="00F33E7F" w:rsidRPr="0098049D" w:rsidRDefault="00F33E7F" w:rsidP="005E610C">
            <w:pPr>
              <w:spacing w:after="0" w:line="240" w:lineRule="auto"/>
              <w:jc w:val="both"/>
              <w:rPr>
                <w:rFonts w:ascii="Times New Roman" w:hAnsi="Times New Roman" w:cs="Times New Roman"/>
              </w:rPr>
            </w:pPr>
            <w:r w:rsidRPr="0098049D">
              <w:rPr>
                <w:rFonts w:ascii="Times New Roman" w:hAnsi="Times New Roman" w:cs="Times New Roman"/>
              </w:rPr>
              <w:t>Абсолютный показатель</w:t>
            </w:r>
          </w:p>
        </w:tc>
        <w:tc>
          <w:tcPr>
            <w:tcW w:w="2555" w:type="dxa"/>
            <w:shd w:val="clear" w:color="auto" w:fill="FFFFFF"/>
          </w:tcPr>
          <w:p w:rsidR="00F33E7F" w:rsidRPr="0098049D" w:rsidRDefault="00F33E7F" w:rsidP="005E610C">
            <w:pPr>
              <w:spacing w:after="0" w:line="240" w:lineRule="auto"/>
              <w:jc w:val="center"/>
              <w:rPr>
                <w:rFonts w:ascii="Times New Roman" w:hAnsi="Times New Roman" w:cs="Times New Roman"/>
              </w:rPr>
            </w:pPr>
          </w:p>
        </w:tc>
      </w:tr>
      <w:tr w:rsidR="00F33E7F" w:rsidRPr="0098049D" w:rsidTr="002A68C6">
        <w:tc>
          <w:tcPr>
            <w:tcW w:w="4353" w:type="dxa"/>
            <w:shd w:val="clear" w:color="auto" w:fill="FFFFFF"/>
          </w:tcPr>
          <w:p w:rsidR="00F33E7F" w:rsidRPr="0098049D" w:rsidRDefault="00F33E7F" w:rsidP="005E610C">
            <w:pPr>
              <w:spacing w:after="0" w:line="240" w:lineRule="auto"/>
              <w:rPr>
                <w:rFonts w:ascii="Times New Roman" w:hAnsi="Times New Roman" w:cs="Times New Roman"/>
              </w:rPr>
            </w:pPr>
            <w:r w:rsidRPr="0098049D">
              <w:rPr>
                <w:rFonts w:ascii="Times New Roman" w:hAnsi="Times New Roman" w:cs="Times New Roman"/>
              </w:rPr>
              <w:t>Показатель 4 «Доля трудоустроенных участников Государственной программы и членов их семей из числа прибывших в Тверскую область в трудоспособном возрасте»</w:t>
            </w:r>
          </w:p>
        </w:tc>
        <w:tc>
          <w:tcPr>
            <w:tcW w:w="1250"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w:t>
            </w:r>
          </w:p>
        </w:tc>
        <w:tc>
          <w:tcPr>
            <w:tcW w:w="1637"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3</w:t>
            </w:r>
          </w:p>
        </w:tc>
        <w:tc>
          <w:tcPr>
            <w:tcW w:w="1760" w:type="dxa"/>
            <w:shd w:val="clear" w:color="auto" w:fill="FFFFFF"/>
          </w:tcPr>
          <w:p w:rsidR="00F33E7F" w:rsidRPr="0098049D" w:rsidRDefault="00F33E7F" w:rsidP="005E610C">
            <w:pPr>
              <w:shd w:val="clear" w:color="auto" w:fill="FFFFFF"/>
              <w:spacing w:after="0" w:line="240" w:lineRule="auto"/>
              <w:jc w:val="both"/>
              <w:rPr>
                <w:rFonts w:ascii="Times New Roman" w:hAnsi="Times New Roman" w:cs="Times New Roman"/>
              </w:rPr>
            </w:pPr>
            <w:r w:rsidRPr="0098049D">
              <w:rPr>
                <w:rFonts w:ascii="Times New Roman" w:hAnsi="Times New Roman" w:cs="Times New Roman"/>
              </w:rPr>
              <w:t>Методика главного администра-тора Программы</w:t>
            </w:r>
          </w:p>
        </w:tc>
        <w:tc>
          <w:tcPr>
            <w:tcW w:w="3725" w:type="dxa"/>
            <w:shd w:val="clear" w:color="auto" w:fill="FFFFFF"/>
          </w:tcPr>
          <w:p w:rsidR="00F33E7F" w:rsidRPr="0098049D" w:rsidRDefault="00F33E7F" w:rsidP="005E610C">
            <w:pPr>
              <w:spacing w:after="0" w:line="240" w:lineRule="auto"/>
              <w:jc w:val="both"/>
              <w:rPr>
                <w:rFonts w:ascii="Times New Roman" w:hAnsi="Times New Roman" w:cs="Times New Roman"/>
              </w:rPr>
            </w:pPr>
            <w:r w:rsidRPr="0098049D">
              <w:rPr>
                <w:rFonts w:ascii="Times New Roman" w:hAnsi="Times New Roman" w:cs="Times New Roman"/>
              </w:rPr>
              <w:t>Отношение численности трудоустроенных участников Государственной программы и членов их семей к общей численности участников Государственной программы и членов их семей, прибывших в Тверскую область в трудоспособном возрасте (в рамках реализации подпрограммы 3)</w:t>
            </w:r>
          </w:p>
        </w:tc>
        <w:tc>
          <w:tcPr>
            <w:tcW w:w="2555" w:type="dxa"/>
            <w:shd w:val="clear" w:color="auto" w:fill="FFFFFF"/>
          </w:tcPr>
          <w:p w:rsidR="00F33E7F" w:rsidRPr="0098049D" w:rsidRDefault="00F33E7F" w:rsidP="005E610C">
            <w:pPr>
              <w:spacing w:after="0" w:line="240" w:lineRule="auto"/>
              <w:jc w:val="center"/>
              <w:rPr>
                <w:rFonts w:ascii="Times New Roman" w:hAnsi="Times New Roman" w:cs="Times New Roman"/>
              </w:rPr>
            </w:pPr>
          </w:p>
        </w:tc>
      </w:tr>
      <w:tr w:rsidR="00F33E7F" w:rsidRPr="0098049D" w:rsidTr="002A68C6">
        <w:tc>
          <w:tcPr>
            <w:tcW w:w="4353" w:type="dxa"/>
            <w:shd w:val="clear" w:color="auto" w:fill="FFFFFF"/>
          </w:tcPr>
          <w:p w:rsidR="00F33E7F" w:rsidRPr="0098049D" w:rsidRDefault="00F33E7F" w:rsidP="005E610C">
            <w:pPr>
              <w:spacing w:after="0" w:line="240" w:lineRule="auto"/>
              <w:rPr>
                <w:rFonts w:ascii="Times New Roman" w:hAnsi="Times New Roman" w:cs="Times New Roman"/>
              </w:rPr>
            </w:pPr>
            <w:r w:rsidRPr="0098049D">
              <w:rPr>
                <w:rFonts w:ascii="Times New Roman" w:hAnsi="Times New Roman" w:cs="Times New Roman"/>
              </w:rPr>
              <w:t>Подпрограмма 1 «Развитие гибкого рынка труда»</w:t>
            </w:r>
          </w:p>
        </w:tc>
        <w:tc>
          <w:tcPr>
            <w:tcW w:w="1250"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x</w:t>
            </w:r>
          </w:p>
        </w:tc>
        <w:tc>
          <w:tcPr>
            <w:tcW w:w="1637"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x</w:t>
            </w:r>
          </w:p>
        </w:tc>
        <w:tc>
          <w:tcPr>
            <w:tcW w:w="1760"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х</w:t>
            </w:r>
          </w:p>
        </w:tc>
        <w:tc>
          <w:tcPr>
            <w:tcW w:w="3725"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lang w:val="en-US"/>
              </w:rPr>
              <w:t>x</w:t>
            </w:r>
          </w:p>
        </w:tc>
        <w:tc>
          <w:tcPr>
            <w:tcW w:w="2555"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x</w:t>
            </w:r>
          </w:p>
        </w:tc>
      </w:tr>
      <w:tr w:rsidR="00F33E7F" w:rsidRPr="0098049D" w:rsidTr="002A68C6">
        <w:tc>
          <w:tcPr>
            <w:tcW w:w="4353" w:type="dxa"/>
            <w:shd w:val="clear" w:color="auto" w:fill="FFFFFF"/>
          </w:tcPr>
          <w:p w:rsidR="00F33E7F" w:rsidRPr="0098049D" w:rsidRDefault="00F33E7F" w:rsidP="005E610C">
            <w:pPr>
              <w:spacing w:after="0" w:line="240" w:lineRule="auto"/>
              <w:rPr>
                <w:rFonts w:ascii="Times New Roman" w:hAnsi="Times New Roman" w:cs="Times New Roman"/>
              </w:rPr>
            </w:pPr>
            <w:r w:rsidRPr="0098049D">
              <w:rPr>
                <w:rFonts w:ascii="Times New Roman" w:hAnsi="Times New Roman" w:cs="Times New Roman"/>
              </w:rPr>
              <w:t>Задача 1 «Повышение качества и доступности услуг службы занятости населения, развитие социального партнерства в сфере занятости населения»</w:t>
            </w:r>
          </w:p>
        </w:tc>
        <w:tc>
          <w:tcPr>
            <w:tcW w:w="1250"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x</w:t>
            </w:r>
          </w:p>
        </w:tc>
        <w:tc>
          <w:tcPr>
            <w:tcW w:w="1637"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x</w:t>
            </w:r>
          </w:p>
        </w:tc>
        <w:tc>
          <w:tcPr>
            <w:tcW w:w="1760"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х</w:t>
            </w:r>
          </w:p>
        </w:tc>
        <w:tc>
          <w:tcPr>
            <w:tcW w:w="3725"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lang w:val="en-US"/>
              </w:rPr>
              <w:t>x</w:t>
            </w:r>
          </w:p>
        </w:tc>
        <w:tc>
          <w:tcPr>
            <w:tcW w:w="2555"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x</w:t>
            </w:r>
          </w:p>
        </w:tc>
      </w:tr>
      <w:tr w:rsidR="00F33E7F" w:rsidRPr="0098049D" w:rsidTr="002A68C6">
        <w:tc>
          <w:tcPr>
            <w:tcW w:w="4353" w:type="dxa"/>
            <w:shd w:val="clear" w:color="auto" w:fill="FFFFFF"/>
          </w:tcPr>
          <w:p w:rsidR="00F33E7F" w:rsidRPr="0098049D" w:rsidRDefault="00F33E7F" w:rsidP="005E610C">
            <w:pPr>
              <w:spacing w:after="0" w:line="240" w:lineRule="auto"/>
              <w:rPr>
                <w:rFonts w:ascii="Times New Roman" w:hAnsi="Times New Roman" w:cs="Times New Roman"/>
              </w:rPr>
            </w:pPr>
            <w:r w:rsidRPr="0098049D">
              <w:rPr>
                <w:rFonts w:ascii="Times New Roman" w:hAnsi="Times New Roman" w:cs="Times New Roman"/>
              </w:rPr>
              <w:t>Показатель 1 «Уровень безработицы (по методологии Международной организации труда)»</w:t>
            </w:r>
          </w:p>
        </w:tc>
        <w:tc>
          <w:tcPr>
            <w:tcW w:w="1250"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w:t>
            </w:r>
          </w:p>
        </w:tc>
        <w:tc>
          <w:tcPr>
            <w:tcW w:w="1637"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2</w:t>
            </w:r>
          </w:p>
        </w:tc>
        <w:tc>
          <w:tcPr>
            <w:tcW w:w="1760" w:type="dxa"/>
            <w:shd w:val="clear" w:color="auto" w:fill="FFFFFF"/>
          </w:tcPr>
          <w:p w:rsidR="00F33E7F" w:rsidRPr="0098049D" w:rsidRDefault="00F33E7F" w:rsidP="005E610C">
            <w:pPr>
              <w:spacing w:after="0" w:line="240" w:lineRule="auto"/>
              <w:jc w:val="both"/>
              <w:rPr>
                <w:rFonts w:ascii="Times New Roman" w:hAnsi="Times New Roman" w:cs="Times New Roman"/>
              </w:rPr>
            </w:pPr>
            <w:r w:rsidRPr="0098049D">
              <w:rPr>
                <w:rFonts w:ascii="Times New Roman" w:hAnsi="Times New Roman" w:cs="Times New Roman"/>
              </w:rPr>
              <w:t>Данные выборочных обследований населения по проблемам занятости, проводимых органами статистики</w:t>
            </w:r>
          </w:p>
        </w:tc>
        <w:tc>
          <w:tcPr>
            <w:tcW w:w="3725" w:type="dxa"/>
            <w:shd w:val="clear" w:color="auto" w:fill="FFFFFF"/>
          </w:tcPr>
          <w:p w:rsidR="00F33E7F" w:rsidRPr="0098049D" w:rsidRDefault="00F33E7F" w:rsidP="005E610C">
            <w:pPr>
              <w:spacing w:after="0" w:line="240" w:lineRule="auto"/>
              <w:jc w:val="both"/>
              <w:rPr>
                <w:rFonts w:ascii="Times New Roman" w:hAnsi="Times New Roman" w:cs="Times New Roman"/>
              </w:rPr>
            </w:pPr>
            <w:r w:rsidRPr="0098049D">
              <w:rPr>
                <w:rFonts w:ascii="Times New Roman" w:hAnsi="Times New Roman" w:cs="Times New Roman"/>
              </w:rPr>
              <w:t>Отношение общей численности безработных по методологии МОТ к численности рабочей силы</w:t>
            </w:r>
          </w:p>
        </w:tc>
        <w:tc>
          <w:tcPr>
            <w:tcW w:w="2555" w:type="dxa"/>
            <w:shd w:val="clear" w:color="auto" w:fill="FFFFFF"/>
          </w:tcPr>
          <w:p w:rsidR="00F33E7F" w:rsidRPr="0098049D" w:rsidRDefault="00F33E7F" w:rsidP="005E610C">
            <w:pPr>
              <w:spacing w:after="0" w:line="240" w:lineRule="auto"/>
              <w:rPr>
                <w:rFonts w:ascii="Times New Roman" w:hAnsi="Times New Roman" w:cs="Times New Roman"/>
              </w:rPr>
            </w:pPr>
            <w:r w:rsidRPr="0098049D">
              <w:rPr>
                <w:rFonts w:ascii="Times New Roman" w:hAnsi="Times New Roman" w:cs="Times New Roman"/>
              </w:rPr>
              <w:t>Соответствует Указу Президента Российской Федерации от 14.11.2017 № 548 «Об оценке эффективности деятельности органов исполнительной власти субъектов Российской Федерации»</w:t>
            </w:r>
          </w:p>
        </w:tc>
      </w:tr>
      <w:tr w:rsidR="00F33E7F" w:rsidRPr="0098049D" w:rsidTr="002A68C6">
        <w:tc>
          <w:tcPr>
            <w:tcW w:w="4353" w:type="dxa"/>
            <w:shd w:val="clear" w:color="auto" w:fill="FFFFFF"/>
          </w:tcPr>
          <w:p w:rsidR="00F33E7F" w:rsidRPr="0098049D" w:rsidRDefault="00F33E7F" w:rsidP="005E610C">
            <w:pPr>
              <w:spacing w:after="0" w:line="240" w:lineRule="auto"/>
              <w:rPr>
                <w:rFonts w:ascii="Times New Roman" w:hAnsi="Times New Roman" w:cs="Times New Roman"/>
              </w:rPr>
            </w:pPr>
            <w:r w:rsidRPr="0098049D">
              <w:rPr>
                <w:rFonts w:ascii="Times New Roman" w:hAnsi="Times New Roman" w:cs="Times New Roman"/>
              </w:rPr>
              <w:t>Показатель 2 «Уровень удовлетворенности населения и работодателей полнотой и качеством предоставления государственных услуг в области содействия занятости населения»</w:t>
            </w:r>
          </w:p>
        </w:tc>
        <w:tc>
          <w:tcPr>
            <w:tcW w:w="1250"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w:t>
            </w:r>
          </w:p>
        </w:tc>
        <w:tc>
          <w:tcPr>
            <w:tcW w:w="1637"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4</w:t>
            </w:r>
          </w:p>
        </w:tc>
        <w:tc>
          <w:tcPr>
            <w:tcW w:w="1760" w:type="dxa"/>
            <w:shd w:val="clear" w:color="auto" w:fill="FFFFFF"/>
          </w:tcPr>
          <w:p w:rsidR="00F33E7F" w:rsidRPr="0098049D" w:rsidRDefault="00F33E7F" w:rsidP="005E610C">
            <w:pPr>
              <w:shd w:val="clear" w:color="auto" w:fill="FFFFFF"/>
              <w:spacing w:after="0" w:line="240" w:lineRule="auto"/>
              <w:jc w:val="both"/>
              <w:rPr>
                <w:rFonts w:ascii="Times New Roman" w:hAnsi="Times New Roman" w:cs="Times New Roman"/>
              </w:rPr>
            </w:pPr>
            <w:r w:rsidRPr="0098049D">
              <w:rPr>
                <w:rFonts w:ascii="Times New Roman" w:hAnsi="Times New Roman" w:cs="Times New Roman"/>
              </w:rPr>
              <w:t xml:space="preserve">Оперативные данные Главного управления </w:t>
            </w:r>
          </w:p>
        </w:tc>
        <w:tc>
          <w:tcPr>
            <w:tcW w:w="3725" w:type="dxa"/>
            <w:shd w:val="clear" w:color="auto" w:fill="FFFFFF"/>
          </w:tcPr>
          <w:p w:rsidR="00F33E7F" w:rsidRPr="0098049D" w:rsidRDefault="00F33E7F" w:rsidP="005E610C">
            <w:pPr>
              <w:spacing w:after="0" w:line="240" w:lineRule="auto"/>
              <w:jc w:val="both"/>
              <w:rPr>
                <w:rFonts w:ascii="Times New Roman" w:hAnsi="Times New Roman" w:cs="Times New Roman"/>
              </w:rPr>
            </w:pPr>
            <w:r w:rsidRPr="0098049D">
              <w:rPr>
                <w:rFonts w:ascii="Times New Roman" w:hAnsi="Times New Roman" w:cs="Times New Roman"/>
              </w:rPr>
              <w:t>Абсолютный показатель</w:t>
            </w:r>
          </w:p>
        </w:tc>
        <w:tc>
          <w:tcPr>
            <w:tcW w:w="2555" w:type="dxa"/>
            <w:shd w:val="clear" w:color="auto" w:fill="FFFFFF"/>
          </w:tcPr>
          <w:p w:rsidR="00F33E7F" w:rsidRPr="0098049D" w:rsidRDefault="00F33E7F" w:rsidP="005E610C">
            <w:pPr>
              <w:spacing w:after="0" w:line="240" w:lineRule="auto"/>
              <w:jc w:val="both"/>
              <w:rPr>
                <w:rFonts w:ascii="Times New Roman" w:hAnsi="Times New Roman" w:cs="Times New Roman"/>
              </w:rPr>
            </w:pPr>
          </w:p>
        </w:tc>
      </w:tr>
      <w:tr w:rsidR="00F33E7F" w:rsidRPr="0098049D" w:rsidTr="002A68C6">
        <w:tc>
          <w:tcPr>
            <w:tcW w:w="4353" w:type="dxa"/>
            <w:shd w:val="clear" w:color="auto" w:fill="FFFFFF"/>
          </w:tcPr>
          <w:p w:rsidR="00F33E7F" w:rsidRPr="0098049D" w:rsidRDefault="00F33E7F" w:rsidP="005E610C">
            <w:pPr>
              <w:spacing w:after="0" w:line="240" w:lineRule="auto"/>
              <w:rPr>
                <w:rFonts w:ascii="Times New Roman" w:hAnsi="Times New Roman" w:cs="Times New Roman"/>
              </w:rPr>
            </w:pPr>
            <w:r w:rsidRPr="0098049D">
              <w:rPr>
                <w:rFonts w:ascii="Times New Roman" w:hAnsi="Times New Roman" w:cs="Times New Roman"/>
              </w:rPr>
              <w:t>Задача 2 «Повышение конкурентоспособности безработных граждан с целью содействия их трудоустройству»</w:t>
            </w:r>
          </w:p>
        </w:tc>
        <w:tc>
          <w:tcPr>
            <w:tcW w:w="1250"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x</w:t>
            </w:r>
          </w:p>
        </w:tc>
        <w:tc>
          <w:tcPr>
            <w:tcW w:w="1637"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x</w:t>
            </w:r>
          </w:p>
        </w:tc>
        <w:tc>
          <w:tcPr>
            <w:tcW w:w="1760"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x</w:t>
            </w:r>
          </w:p>
        </w:tc>
        <w:tc>
          <w:tcPr>
            <w:tcW w:w="3725"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lang w:val="en-US"/>
              </w:rPr>
              <w:t>x</w:t>
            </w:r>
          </w:p>
        </w:tc>
        <w:tc>
          <w:tcPr>
            <w:tcW w:w="2555"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x</w:t>
            </w:r>
          </w:p>
        </w:tc>
      </w:tr>
      <w:tr w:rsidR="00F33E7F" w:rsidRPr="0098049D" w:rsidTr="002A68C6">
        <w:tc>
          <w:tcPr>
            <w:tcW w:w="4353" w:type="dxa"/>
            <w:shd w:val="clear" w:color="auto" w:fill="FFFFFF"/>
          </w:tcPr>
          <w:p w:rsidR="00F33E7F" w:rsidRPr="0098049D" w:rsidRDefault="00F33E7F" w:rsidP="005E610C">
            <w:pPr>
              <w:spacing w:after="0" w:line="240" w:lineRule="auto"/>
              <w:rPr>
                <w:rFonts w:ascii="Times New Roman" w:hAnsi="Times New Roman" w:cs="Times New Roman"/>
              </w:rPr>
            </w:pPr>
            <w:r w:rsidRPr="0098049D">
              <w:rPr>
                <w:rFonts w:ascii="Times New Roman" w:hAnsi="Times New Roman" w:cs="Times New Roman"/>
              </w:rPr>
              <w:t>Показатель 1 «Удельный вес трудоустроенных (нашедших работу) граждан в численности граждан, прошедших профессиональное обучение или получивших дополнительное профессиональное образование по направлению органов службы занятости»</w:t>
            </w:r>
          </w:p>
        </w:tc>
        <w:tc>
          <w:tcPr>
            <w:tcW w:w="1250"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w:t>
            </w:r>
          </w:p>
        </w:tc>
        <w:tc>
          <w:tcPr>
            <w:tcW w:w="1637"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3</w:t>
            </w:r>
          </w:p>
        </w:tc>
        <w:tc>
          <w:tcPr>
            <w:tcW w:w="1760" w:type="dxa"/>
            <w:shd w:val="clear" w:color="auto" w:fill="FFFFFF"/>
          </w:tcPr>
          <w:p w:rsidR="00F33E7F" w:rsidRPr="0098049D" w:rsidRDefault="00F33E7F" w:rsidP="005E610C">
            <w:pPr>
              <w:shd w:val="clear" w:color="auto" w:fill="FFFFFF"/>
              <w:spacing w:after="0" w:line="240" w:lineRule="auto"/>
              <w:jc w:val="both"/>
              <w:rPr>
                <w:rFonts w:ascii="Times New Roman" w:hAnsi="Times New Roman" w:cs="Times New Roman"/>
              </w:rPr>
            </w:pPr>
            <w:r w:rsidRPr="0098049D">
              <w:rPr>
                <w:rFonts w:ascii="Times New Roman" w:hAnsi="Times New Roman" w:cs="Times New Roman"/>
              </w:rPr>
              <w:t xml:space="preserve">Форма № 2-Т </w:t>
            </w:r>
          </w:p>
        </w:tc>
        <w:tc>
          <w:tcPr>
            <w:tcW w:w="3725" w:type="dxa"/>
            <w:shd w:val="clear" w:color="auto" w:fill="FFFFFF"/>
          </w:tcPr>
          <w:p w:rsidR="00F33E7F" w:rsidRPr="0098049D" w:rsidRDefault="00F33E7F" w:rsidP="005E610C">
            <w:pPr>
              <w:spacing w:after="0" w:line="240" w:lineRule="auto"/>
              <w:jc w:val="both"/>
              <w:rPr>
                <w:rFonts w:ascii="Times New Roman" w:hAnsi="Times New Roman" w:cs="Times New Roman"/>
              </w:rPr>
            </w:pPr>
            <w:r w:rsidRPr="0098049D">
              <w:rPr>
                <w:rFonts w:ascii="Times New Roman" w:hAnsi="Times New Roman" w:cs="Times New Roman"/>
              </w:rPr>
              <w:t>Отношение численности трудоустроенных (нашедших работу) граждан к численности граждан, прошедших профессиональное обучение или получивших дополнительное профессиональное образование по направлению органов службы занятости</w:t>
            </w:r>
          </w:p>
        </w:tc>
        <w:tc>
          <w:tcPr>
            <w:tcW w:w="2555" w:type="dxa"/>
            <w:shd w:val="clear" w:color="auto" w:fill="FFFFFF"/>
          </w:tcPr>
          <w:p w:rsidR="00F33E7F" w:rsidRPr="0098049D" w:rsidRDefault="00F33E7F" w:rsidP="005E610C">
            <w:pPr>
              <w:spacing w:after="0" w:line="240" w:lineRule="auto"/>
              <w:jc w:val="center"/>
              <w:rPr>
                <w:rFonts w:ascii="Times New Roman" w:hAnsi="Times New Roman" w:cs="Times New Roman"/>
              </w:rPr>
            </w:pPr>
          </w:p>
        </w:tc>
      </w:tr>
      <w:tr w:rsidR="00F33E7F" w:rsidRPr="0098049D" w:rsidTr="002A68C6">
        <w:tc>
          <w:tcPr>
            <w:tcW w:w="4353" w:type="dxa"/>
            <w:shd w:val="clear" w:color="auto" w:fill="FFFFFF"/>
          </w:tcPr>
          <w:p w:rsidR="00F33E7F" w:rsidRPr="0098049D" w:rsidRDefault="00F33E7F" w:rsidP="005E610C">
            <w:pPr>
              <w:spacing w:after="0" w:line="240" w:lineRule="auto"/>
              <w:rPr>
                <w:rFonts w:ascii="Times New Roman" w:hAnsi="Times New Roman" w:cs="Times New Roman"/>
              </w:rPr>
            </w:pPr>
            <w:r w:rsidRPr="0098049D">
              <w:rPr>
                <w:rFonts w:ascii="Times New Roman" w:hAnsi="Times New Roman" w:cs="Times New Roman"/>
              </w:rPr>
              <w:t>Показатель 2 «Удельный вес безработных граждан, приступивших по направлению органов службы занятости к профессиональному обучению или дополнительному профессиональному образованию, в численности безработных граждан, зарегистрированных в органах службы занятости»</w:t>
            </w:r>
          </w:p>
        </w:tc>
        <w:tc>
          <w:tcPr>
            <w:tcW w:w="1250"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w:t>
            </w:r>
          </w:p>
        </w:tc>
        <w:tc>
          <w:tcPr>
            <w:tcW w:w="1637"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3</w:t>
            </w:r>
          </w:p>
        </w:tc>
        <w:tc>
          <w:tcPr>
            <w:tcW w:w="1760" w:type="dxa"/>
            <w:shd w:val="clear" w:color="auto" w:fill="FFFFFF"/>
          </w:tcPr>
          <w:p w:rsidR="00F33E7F" w:rsidRPr="0098049D" w:rsidRDefault="00F33E7F" w:rsidP="005E610C">
            <w:pPr>
              <w:shd w:val="clear" w:color="auto" w:fill="FFFFFF"/>
              <w:autoSpaceDE w:val="0"/>
              <w:autoSpaceDN w:val="0"/>
              <w:adjustRightInd w:val="0"/>
              <w:spacing w:after="0" w:line="240" w:lineRule="auto"/>
              <w:jc w:val="both"/>
              <w:outlineLvl w:val="1"/>
              <w:rPr>
                <w:rFonts w:ascii="Times New Roman" w:hAnsi="Times New Roman" w:cs="Times New Roman"/>
              </w:rPr>
            </w:pPr>
            <w:r w:rsidRPr="0098049D">
              <w:rPr>
                <w:rFonts w:ascii="Times New Roman" w:hAnsi="Times New Roman" w:cs="Times New Roman"/>
              </w:rPr>
              <w:t xml:space="preserve">Форма № 1-Т, форма № 2-Т </w:t>
            </w:r>
          </w:p>
        </w:tc>
        <w:tc>
          <w:tcPr>
            <w:tcW w:w="3725" w:type="dxa"/>
            <w:shd w:val="clear" w:color="auto" w:fill="FFFFFF"/>
          </w:tcPr>
          <w:p w:rsidR="00F33E7F" w:rsidRPr="0098049D" w:rsidRDefault="00F33E7F" w:rsidP="005E610C">
            <w:pPr>
              <w:spacing w:after="0" w:line="240" w:lineRule="auto"/>
              <w:jc w:val="both"/>
              <w:rPr>
                <w:rFonts w:ascii="Times New Roman" w:hAnsi="Times New Roman" w:cs="Times New Roman"/>
              </w:rPr>
            </w:pPr>
            <w:r w:rsidRPr="0098049D">
              <w:rPr>
                <w:rFonts w:ascii="Times New Roman" w:hAnsi="Times New Roman" w:cs="Times New Roman"/>
              </w:rPr>
              <w:t>Отношение численности безработных граждан, приступивших по направлению органов службы занятости к профессиональному обучению или дополнительному профессиональному образованию, к численности безработных граждан, зарегистрированных в органах службы занятости</w:t>
            </w:r>
          </w:p>
        </w:tc>
        <w:tc>
          <w:tcPr>
            <w:tcW w:w="2555" w:type="dxa"/>
            <w:shd w:val="clear" w:color="auto" w:fill="FFFFFF"/>
          </w:tcPr>
          <w:p w:rsidR="00F33E7F" w:rsidRPr="0098049D" w:rsidRDefault="00F33E7F" w:rsidP="005E610C">
            <w:pPr>
              <w:spacing w:after="0" w:line="240" w:lineRule="auto"/>
              <w:jc w:val="center"/>
              <w:rPr>
                <w:rFonts w:ascii="Times New Roman" w:hAnsi="Times New Roman" w:cs="Times New Roman"/>
              </w:rPr>
            </w:pPr>
          </w:p>
        </w:tc>
      </w:tr>
      <w:tr w:rsidR="00F33E7F" w:rsidRPr="0098049D" w:rsidTr="002A68C6">
        <w:tc>
          <w:tcPr>
            <w:tcW w:w="4353" w:type="dxa"/>
            <w:shd w:val="clear" w:color="auto" w:fill="FFFFFF"/>
          </w:tcPr>
          <w:p w:rsidR="00F33E7F" w:rsidRPr="0098049D" w:rsidRDefault="00F33E7F" w:rsidP="005E610C">
            <w:pPr>
              <w:spacing w:after="0" w:line="240" w:lineRule="auto"/>
              <w:rPr>
                <w:rFonts w:ascii="Times New Roman" w:hAnsi="Times New Roman" w:cs="Times New Roman"/>
              </w:rPr>
            </w:pPr>
            <w:r w:rsidRPr="0098049D">
              <w:rPr>
                <w:rFonts w:ascii="Times New Roman" w:hAnsi="Times New Roman" w:cs="Times New Roman"/>
              </w:rPr>
              <w:t>Показатель 3 «Удельный вес граждан, повторно признанных безработными, из числа завершивших профессиональное обучение или получивших дополнительное профессиональное образование»</w:t>
            </w:r>
          </w:p>
        </w:tc>
        <w:tc>
          <w:tcPr>
            <w:tcW w:w="1250"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w:t>
            </w:r>
          </w:p>
        </w:tc>
        <w:tc>
          <w:tcPr>
            <w:tcW w:w="1637"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1</w:t>
            </w:r>
          </w:p>
        </w:tc>
        <w:tc>
          <w:tcPr>
            <w:tcW w:w="1760"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Форма № 2-Т</w:t>
            </w:r>
          </w:p>
        </w:tc>
        <w:tc>
          <w:tcPr>
            <w:tcW w:w="3725" w:type="dxa"/>
            <w:shd w:val="clear" w:color="auto" w:fill="FFFFFF"/>
          </w:tcPr>
          <w:p w:rsidR="00F33E7F" w:rsidRPr="0098049D" w:rsidRDefault="00F33E7F" w:rsidP="005E610C">
            <w:pPr>
              <w:spacing w:after="0" w:line="240" w:lineRule="auto"/>
              <w:jc w:val="both"/>
              <w:rPr>
                <w:rFonts w:ascii="Times New Roman" w:hAnsi="Times New Roman" w:cs="Times New Roman"/>
              </w:rPr>
            </w:pPr>
            <w:r w:rsidRPr="0098049D">
              <w:rPr>
                <w:rFonts w:ascii="Times New Roman" w:hAnsi="Times New Roman" w:cs="Times New Roman"/>
              </w:rPr>
              <w:t xml:space="preserve">Отношение численности признанных безработными из числа завершивших профессиональное обучение или получивших дополнительное профессиональное образование, от общей численности, завершивших профессиональное обучение или дополнительное профессиональное образование </w:t>
            </w:r>
          </w:p>
        </w:tc>
        <w:tc>
          <w:tcPr>
            <w:tcW w:w="2555" w:type="dxa"/>
            <w:shd w:val="clear" w:color="auto" w:fill="FFFFFF"/>
          </w:tcPr>
          <w:p w:rsidR="00F33E7F" w:rsidRPr="0098049D" w:rsidRDefault="00F33E7F" w:rsidP="005E610C">
            <w:pPr>
              <w:spacing w:after="0" w:line="240" w:lineRule="auto"/>
              <w:jc w:val="center"/>
              <w:rPr>
                <w:rFonts w:ascii="Times New Roman" w:hAnsi="Times New Roman" w:cs="Times New Roman"/>
              </w:rPr>
            </w:pPr>
          </w:p>
        </w:tc>
      </w:tr>
      <w:tr w:rsidR="00F33E7F" w:rsidRPr="0098049D" w:rsidTr="002A68C6">
        <w:tc>
          <w:tcPr>
            <w:tcW w:w="4353" w:type="dxa"/>
            <w:shd w:val="clear" w:color="auto" w:fill="FFFFFF"/>
          </w:tcPr>
          <w:p w:rsidR="00F33E7F" w:rsidRPr="0098049D" w:rsidRDefault="00F33E7F" w:rsidP="005E610C">
            <w:pPr>
              <w:spacing w:after="0" w:line="240" w:lineRule="auto"/>
              <w:rPr>
                <w:rFonts w:ascii="Times New Roman" w:hAnsi="Times New Roman" w:cs="Times New Roman"/>
              </w:rPr>
            </w:pPr>
            <w:r w:rsidRPr="0098049D">
              <w:rPr>
                <w:rFonts w:ascii="Times New Roman" w:hAnsi="Times New Roman" w:cs="Times New Roman"/>
              </w:rPr>
              <w:t>Показатель 4 «Численность безработных инвалидов молодого возраста, приступивших к профессиональному обучению или дополнительному профессиональному образованию по направлению органов службы занятости»</w:t>
            </w:r>
          </w:p>
        </w:tc>
        <w:tc>
          <w:tcPr>
            <w:tcW w:w="1250"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человек</w:t>
            </w:r>
          </w:p>
        </w:tc>
        <w:tc>
          <w:tcPr>
            <w:tcW w:w="1637"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4</w:t>
            </w:r>
          </w:p>
        </w:tc>
        <w:tc>
          <w:tcPr>
            <w:tcW w:w="1760" w:type="dxa"/>
            <w:shd w:val="clear" w:color="auto" w:fill="FFFFFF"/>
          </w:tcPr>
          <w:p w:rsidR="00F33E7F" w:rsidRPr="0098049D" w:rsidRDefault="00F33E7F" w:rsidP="005E610C">
            <w:pPr>
              <w:spacing w:after="0" w:line="240" w:lineRule="auto"/>
              <w:rPr>
                <w:rFonts w:ascii="Times New Roman" w:hAnsi="Times New Roman" w:cs="Times New Roman"/>
              </w:rPr>
            </w:pPr>
            <w:r w:rsidRPr="0098049D">
              <w:rPr>
                <w:rFonts w:ascii="Times New Roman" w:hAnsi="Times New Roman" w:cs="Times New Roman"/>
              </w:rPr>
              <w:t xml:space="preserve">Оперативные данные Главного управления </w:t>
            </w:r>
          </w:p>
        </w:tc>
        <w:tc>
          <w:tcPr>
            <w:tcW w:w="3725" w:type="dxa"/>
            <w:shd w:val="clear" w:color="auto" w:fill="FFFFFF"/>
          </w:tcPr>
          <w:p w:rsidR="00F33E7F" w:rsidRPr="0098049D" w:rsidRDefault="00F33E7F" w:rsidP="005E610C">
            <w:pPr>
              <w:spacing w:after="0" w:line="240" w:lineRule="auto"/>
              <w:jc w:val="both"/>
              <w:rPr>
                <w:rFonts w:ascii="Times New Roman" w:hAnsi="Times New Roman" w:cs="Times New Roman"/>
              </w:rPr>
            </w:pPr>
            <w:r w:rsidRPr="0098049D">
              <w:rPr>
                <w:rFonts w:ascii="Times New Roman" w:hAnsi="Times New Roman" w:cs="Times New Roman"/>
              </w:rPr>
              <w:t>Абсолютный показатель</w:t>
            </w:r>
          </w:p>
        </w:tc>
        <w:tc>
          <w:tcPr>
            <w:tcW w:w="2555" w:type="dxa"/>
            <w:shd w:val="clear" w:color="auto" w:fill="FFFFFF"/>
          </w:tcPr>
          <w:p w:rsidR="00F33E7F" w:rsidRPr="0098049D" w:rsidRDefault="00F33E7F" w:rsidP="005E610C">
            <w:pPr>
              <w:spacing w:after="0" w:line="240" w:lineRule="auto"/>
              <w:jc w:val="center"/>
              <w:rPr>
                <w:rFonts w:ascii="Times New Roman" w:hAnsi="Times New Roman" w:cs="Times New Roman"/>
              </w:rPr>
            </w:pPr>
          </w:p>
        </w:tc>
      </w:tr>
      <w:tr w:rsidR="00F33E7F" w:rsidRPr="0098049D" w:rsidTr="002A68C6">
        <w:tc>
          <w:tcPr>
            <w:tcW w:w="4353" w:type="dxa"/>
            <w:shd w:val="clear" w:color="auto" w:fill="FFFFFF"/>
          </w:tcPr>
          <w:p w:rsidR="00F33E7F" w:rsidRPr="0098049D" w:rsidRDefault="00F33E7F" w:rsidP="005E610C">
            <w:pPr>
              <w:spacing w:after="0" w:line="240" w:lineRule="auto"/>
              <w:rPr>
                <w:rFonts w:ascii="Times New Roman" w:hAnsi="Times New Roman" w:cs="Times New Roman"/>
              </w:rPr>
            </w:pPr>
            <w:r w:rsidRPr="0098049D">
              <w:rPr>
                <w:rFonts w:ascii="Times New Roman" w:hAnsi="Times New Roman" w:cs="Times New Roman"/>
              </w:rPr>
              <w:t>Задача 3 «Реализация мероприятий, направленных на предотвращение роста напряженности на рынке труда Тверской области»</w:t>
            </w:r>
          </w:p>
        </w:tc>
        <w:tc>
          <w:tcPr>
            <w:tcW w:w="1250"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x</w:t>
            </w:r>
          </w:p>
        </w:tc>
        <w:tc>
          <w:tcPr>
            <w:tcW w:w="1637"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x</w:t>
            </w:r>
          </w:p>
        </w:tc>
        <w:tc>
          <w:tcPr>
            <w:tcW w:w="1760"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x</w:t>
            </w:r>
          </w:p>
        </w:tc>
        <w:tc>
          <w:tcPr>
            <w:tcW w:w="3725"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lang w:val="en-US"/>
              </w:rPr>
              <w:t>x</w:t>
            </w:r>
          </w:p>
        </w:tc>
        <w:tc>
          <w:tcPr>
            <w:tcW w:w="2555"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x</w:t>
            </w:r>
          </w:p>
        </w:tc>
      </w:tr>
      <w:tr w:rsidR="00F33E7F" w:rsidRPr="0098049D" w:rsidTr="002A68C6">
        <w:tc>
          <w:tcPr>
            <w:tcW w:w="4353" w:type="dxa"/>
            <w:shd w:val="clear" w:color="auto" w:fill="FFFFFF"/>
          </w:tcPr>
          <w:p w:rsidR="00F33E7F" w:rsidRPr="0098049D" w:rsidRDefault="00F33E7F" w:rsidP="005E610C">
            <w:pPr>
              <w:spacing w:after="0" w:line="240" w:lineRule="auto"/>
              <w:rPr>
                <w:rFonts w:ascii="Times New Roman" w:hAnsi="Times New Roman" w:cs="Times New Roman"/>
              </w:rPr>
            </w:pPr>
            <w:r w:rsidRPr="0098049D">
              <w:rPr>
                <w:rFonts w:ascii="Times New Roman" w:hAnsi="Times New Roman" w:cs="Times New Roman"/>
              </w:rPr>
              <w:t>Показатель 1 «Численность участников мероприятий, направленных на предотвращение роста напряженности на рынке труда Тверской области»</w:t>
            </w:r>
          </w:p>
        </w:tc>
        <w:tc>
          <w:tcPr>
            <w:tcW w:w="1250"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человек</w:t>
            </w:r>
          </w:p>
        </w:tc>
        <w:tc>
          <w:tcPr>
            <w:tcW w:w="1637"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4</w:t>
            </w:r>
          </w:p>
        </w:tc>
        <w:tc>
          <w:tcPr>
            <w:tcW w:w="1760" w:type="dxa"/>
            <w:shd w:val="clear" w:color="auto" w:fill="FFFFFF"/>
          </w:tcPr>
          <w:p w:rsidR="00F33E7F" w:rsidRPr="0098049D" w:rsidRDefault="00F33E7F" w:rsidP="005E610C">
            <w:pPr>
              <w:shd w:val="clear" w:color="auto" w:fill="FFFFFF"/>
              <w:spacing w:after="0" w:line="240" w:lineRule="auto"/>
              <w:jc w:val="both"/>
              <w:rPr>
                <w:rFonts w:ascii="Times New Roman" w:hAnsi="Times New Roman" w:cs="Times New Roman"/>
              </w:rPr>
            </w:pPr>
            <w:r w:rsidRPr="0098049D">
              <w:rPr>
                <w:rFonts w:ascii="Times New Roman" w:hAnsi="Times New Roman" w:cs="Times New Roman"/>
              </w:rPr>
              <w:t>Оперативные данные Главного управления</w:t>
            </w:r>
          </w:p>
        </w:tc>
        <w:tc>
          <w:tcPr>
            <w:tcW w:w="3725" w:type="dxa"/>
            <w:shd w:val="clear" w:color="auto" w:fill="FFFFFF"/>
          </w:tcPr>
          <w:p w:rsidR="00F33E7F" w:rsidRPr="0098049D" w:rsidRDefault="00F33E7F" w:rsidP="005E610C">
            <w:pPr>
              <w:spacing w:after="0" w:line="240" w:lineRule="auto"/>
              <w:jc w:val="both"/>
              <w:rPr>
                <w:rFonts w:ascii="Times New Roman" w:hAnsi="Times New Roman" w:cs="Times New Roman"/>
              </w:rPr>
            </w:pPr>
            <w:r w:rsidRPr="0098049D">
              <w:rPr>
                <w:rFonts w:ascii="Times New Roman" w:hAnsi="Times New Roman" w:cs="Times New Roman"/>
              </w:rPr>
              <w:t>Абсолютный показатель</w:t>
            </w:r>
          </w:p>
        </w:tc>
        <w:tc>
          <w:tcPr>
            <w:tcW w:w="2555" w:type="dxa"/>
            <w:shd w:val="clear" w:color="auto" w:fill="FFFFFF"/>
          </w:tcPr>
          <w:p w:rsidR="00F33E7F" w:rsidRPr="0098049D" w:rsidRDefault="00F33E7F" w:rsidP="005E610C">
            <w:pPr>
              <w:spacing w:after="0" w:line="240" w:lineRule="auto"/>
              <w:jc w:val="center"/>
              <w:rPr>
                <w:rFonts w:ascii="Times New Roman" w:hAnsi="Times New Roman" w:cs="Times New Roman"/>
              </w:rPr>
            </w:pPr>
          </w:p>
        </w:tc>
      </w:tr>
      <w:tr w:rsidR="00F33E7F" w:rsidRPr="0098049D" w:rsidTr="002A68C6">
        <w:tc>
          <w:tcPr>
            <w:tcW w:w="4353" w:type="dxa"/>
            <w:shd w:val="clear" w:color="auto" w:fill="FFFFFF"/>
          </w:tcPr>
          <w:p w:rsidR="00F33E7F" w:rsidRPr="0098049D" w:rsidRDefault="00F33E7F" w:rsidP="005E610C">
            <w:pPr>
              <w:spacing w:after="0" w:line="240" w:lineRule="auto"/>
              <w:rPr>
                <w:rFonts w:ascii="Times New Roman" w:hAnsi="Times New Roman" w:cs="Times New Roman"/>
              </w:rPr>
            </w:pPr>
            <w:r w:rsidRPr="0098049D">
              <w:rPr>
                <w:rFonts w:ascii="Times New Roman" w:hAnsi="Times New Roman" w:cs="Times New Roman"/>
              </w:rPr>
              <w:t>Показатель 2 «Удельный вес трудоустроенных при содействии службы занятости инвалидов в общей численности инвалидов, обратившихся в органы службы занятости за содействием в поиске подходящей работы»</w:t>
            </w:r>
          </w:p>
        </w:tc>
        <w:tc>
          <w:tcPr>
            <w:tcW w:w="1250"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w:t>
            </w:r>
          </w:p>
        </w:tc>
        <w:tc>
          <w:tcPr>
            <w:tcW w:w="1637"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3</w:t>
            </w:r>
          </w:p>
        </w:tc>
        <w:tc>
          <w:tcPr>
            <w:tcW w:w="1760" w:type="dxa"/>
            <w:shd w:val="clear" w:color="auto" w:fill="FFFFFF"/>
          </w:tcPr>
          <w:p w:rsidR="00F33E7F" w:rsidRPr="0098049D" w:rsidRDefault="00F33E7F" w:rsidP="005E610C">
            <w:pPr>
              <w:spacing w:after="0" w:line="240" w:lineRule="auto"/>
              <w:jc w:val="both"/>
              <w:rPr>
                <w:rFonts w:ascii="Times New Roman" w:hAnsi="Times New Roman" w:cs="Times New Roman"/>
              </w:rPr>
            </w:pPr>
            <w:r w:rsidRPr="0098049D">
              <w:rPr>
                <w:rFonts w:ascii="Times New Roman" w:hAnsi="Times New Roman" w:cs="Times New Roman"/>
              </w:rPr>
              <w:t xml:space="preserve">Форма № 2-Т </w:t>
            </w:r>
          </w:p>
        </w:tc>
        <w:tc>
          <w:tcPr>
            <w:tcW w:w="3725" w:type="dxa"/>
            <w:shd w:val="clear" w:color="auto" w:fill="FFFFFF"/>
          </w:tcPr>
          <w:p w:rsidR="00F33E7F" w:rsidRPr="0098049D" w:rsidRDefault="00F33E7F" w:rsidP="005E610C">
            <w:pPr>
              <w:spacing w:after="0" w:line="240" w:lineRule="auto"/>
              <w:jc w:val="both"/>
              <w:rPr>
                <w:rFonts w:ascii="Times New Roman" w:hAnsi="Times New Roman" w:cs="Times New Roman"/>
              </w:rPr>
            </w:pPr>
            <w:r w:rsidRPr="0098049D">
              <w:rPr>
                <w:rFonts w:ascii="Times New Roman" w:hAnsi="Times New Roman" w:cs="Times New Roman"/>
              </w:rPr>
              <w:t>Отношение численности трудоустроенных граждан, относящихся к категории инвалидов, обратившихся в органы службы занятости с целью поиска подходящей работы, к общей численности граждан, относящихся к категории инвалидов, обратившихся в органы службы занятости за содействием в поиске подходящей работы</w:t>
            </w:r>
          </w:p>
          <w:p w:rsidR="005E610C" w:rsidRPr="0098049D" w:rsidRDefault="005E610C" w:rsidP="005E610C">
            <w:pPr>
              <w:spacing w:after="0" w:line="240" w:lineRule="auto"/>
              <w:jc w:val="both"/>
              <w:rPr>
                <w:rFonts w:ascii="Times New Roman" w:hAnsi="Times New Roman" w:cs="Times New Roman"/>
              </w:rPr>
            </w:pPr>
          </w:p>
        </w:tc>
        <w:tc>
          <w:tcPr>
            <w:tcW w:w="2555" w:type="dxa"/>
            <w:shd w:val="clear" w:color="auto" w:fill="FFFFFF"/>
          </w:tcPr>
          <w:p w:rsidR="00F33E7F" w:rsidRPr="0098049D" w:rsidRDefault="00F33E7F" w:rsidP="005E610C">
            <w:pPr>
              <w:spacing w:after="0" w:line="240" w:lineRule="auto"/>
              <w:jc w:val="center"/>
              <w:rPr>
                <w:rFonts w:ascii="Times New Roman" w:hAnsi="Times New Roman" w:cs="Times New Roman"/>
              </w:rPr>
            </w:pPr>
          </w:p>
        </w:tc>
      </w:tr>
      <w:tr w:rsidR="00F33E7F" w:rsidRPr="0098049D" w:rsidTr="002A68C6">
        <w:tc>
          <w:tcPr>
            <w:tcW w:w="4353" w:type="dxa"/>
            <w:shd w:val="clear" w:color="auto" w:fill="FFFFFF"/>
          </w:tcPr>
          <w:p w:rsidR="00F33E7F" w:rsidRPr="0098049D" w:rsidRDefault="00F33E7F" w:rsidP="005E610C">
            <w:pPr>
              <w:spacing w:after="0" w:line="240" w:lineRule="auto"/>
              <w:rPr>
                <w:rFonts w:ascii="Times New Roman" w:hAnsi="Times New Roman" w:cs="Times New Roman"/>
              </w:rPr>
            </w:pPr>
            <w:r w:rsidRPr="0098049D">
              <w:rPr>
                <w:rFonts w:ascii="Times New Roman" w:hAnsi="Times New Roman" w:cs="Times New Roman"/>
              </w:rPr>
              <w:t>Задача 4 «Обеспечение государственных гарантий социальной поддержки безработных граждан»</w:t>
            </w:r>
          </w:p>
        </w:tc>
        <w:tc>
          <w:tcPr>
            <w:tcW w:w="1250"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x</w:t>
            </w:r>
          </w:p>
        </w:tc>
        <w:tc>
          <w:tcPr>
            <w:tcW w:w="1637"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x</w:t>
            </w:r>
          </w:p>
        </w:tc>
        <w:tc>
          <w:tcPr>
            <w:tcW w:w="1760"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x</w:t>
            </w:r>
          </w:p>
        </w:tc>
        <w:tc>
          <w:tcPr>
            <w:tcW w:w="3725"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lang w:val="en-US"/>
              </w:rPr>
              <w:t>x</w:t>
            </w:r>
          </w:p>
        </w:tc>
        <w:tc>
          <w:tcPr>
            <w:tcW w:w="2555"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x</w:t>
            </w:r>
          </w:p>
        </w:tc>
      </w:tr>
      <w:tr w:rsidR="00F33E7F" w:rsidRPr="0098049D" w:rsidTr="002A68C6">
        <w:tc>
          <w:tcPr>
            <w:tcW w:w="4353" w:type="dxa"/>
            <w:shd w:val="clear" w:color="auto" w:fill="FFFFFF"/>
          </w:tcPr>
          <w:p w:rsidR="00F33E7F" w:rsidRPr="0098049D" w:rsidRDefault="00F33E7F" w:rsidP="005E610C">
            <w:pPr>
              <w:spacing w:after="0" w:line="240" w:lineRule="auto"/>
              <w:rPr>
                <w:rFonts w:ascii="Times New Roman" w:hAnsi="Times New Roman" w:cs="Times New Roman"/>
              </w:rPr>
            </w:pPr>
            <w:r w:rsidRPr="0098049D">
              <w:rPr>
                <w:rFonts w:ascii="Times New Roman" w:hAnsi="Times New Roman" w:cs="Times New Roman"/>
              </w:rPr>
              <w:t>Показатель 1 «Численность граждан, получающих пособие по безработице и стипендию в период прохождения профессионального обучения или получения дополнительного профессионального образования по направлению органов службы занятости (в среднем за год)»</w:t>
            </w:r>
          </w:p>
        </w:tc>
        <w:tc>
          <w:tcPr>
            <w:tcW w:w="1250"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человек</w:t>
            </w:r>
          </w:p>
        </w:tc>
        <w:tc>
          <w:tcPr>
            <w:tcW w:w="1637"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1</w:t>
            </w:r>
          </w:p>
        </w:tc>
        <w:tc>
          <w:tcPr>
            <w:tcW w:w="1760" w:type="dxa"/>
            <w:shd w:val="clear" w:color="auto" w:fill="FFFFFF"/>
          </w:tcPr>
          <w:p w:rsidR="00F33E7F" w:rsidRPr="0098049D" w:rsidRDefault="00F33E7F" w:rsidP="005E610C">
            <w:pPr>
              <w:shd w:val="clear" w:color="auto" w:fill="FFFFFF"/>
              <w:spacing w:after="0" w:line="240" w:lineRule="auto"/>
              <w:jc w:val="both"/>
              <w:rPr>
                <w:rFonts w:ascii="Times New Roman" w:hAnsi="Times New Roman" w:cs="Times New Roman"/>
              </w:rPr>
            </w:pPr>
            <w:r w:rsidRPr="0098049D">
              <w:rPr>
                <w:rFonts w:ascii="Times New Roman" w:hAnsi="Times New Roman" w:cs="Times New Roman"/>
              </w:rPr>
              <w:t xml:space="preserve">Форма № 1-Т </w:t>
            </w:r>
          </w:p>
        </w:tc>
        <w:tc>
          <w:tcPr>
            <w:tcW w:w="3725" w:type="dxa"/>
            <w:shd w:val="clear" w:color="auto" w:fill="FFFFFF"/>
          </w:tcPr>
          <w:p w:rsidR="00F33E7F" w:rsidRPr="0098049D" w:rsidRDefault="00F33E7F" w:rsidP="005E610C">
            <w:pPr>
              <w:spacing w:after="0" w:line="240" w:lineRule="auto"/>
              <w:jc w:val="both"/>
              <w:rPr>
                <w:rFonts w:ascii="Times New Roman" w:hAnsi="Times New Roman" w:cs="Times New Roman"/>
              </w:rPr>
            </w:pPr>
            <w:r w:rsidRPr="0098049D">
              <w:rPr>
                <w:rFonts w:ascii="Times New Roman" w:hAnsi="Times New Roman" w:cs="Times New Roman"/>
              </w:rPr>
              <w:t>Абсолютный показатель</w:t>
            </w:r>
          </w:p>
        </w:tc>
        <w:tc>
          <w:tcPr>
            <w:tcW w:w="2555" w:type="dxa"/>
            <w:shd w:val="clear" w:color="auto" w:fill="FFFFFF"/>
          </w:tcPr>
          <w:p w:rsidR="00F33E7F" w:rsidRPr="0098049D" w:rsidRDefault="00F33E7F" w:rsidP="005E610C">
            <w:pPr>
              <w:spacing w:after="0" w:line="240" w:lineRule="auto"/>
              <w:jc w:val="center"/>
              <w:rPr>
                <w:rFonts w:ascii="Times New Roman" w:hAnsi="Times New Roman" w:cs="Times New Roman"/>
              </w:rPr>
            </w:pPr>
          </w:p>
        </w:tc>
      </w:tr>
      <w:tr w:rsidR="002A68C6" w:rsidRPr="0098049D" w:rsidTr="002A68C6">
        <w:tc>
          <w:tcPr>
            <w:tcW w:w="4353" w:type="dxa"/>
            <w:shd w:val="clear" w:color="auto" w:fill="FFFFFF"/>
          </w:tcPr>
          <w:p w:rsidR="002A68C6" w:rsidRPr="002A68C6" w:rsidRDefault="002A68C6" w:rsidP="002A68C6">
            <w:pPr>
              <w:spacing w:after="0" w:line="240" w:lineRule="auto"/>
              <w:rPr>
                <w:rFonts w:ascii="Times New Roman" w:hAnsi="Times New Roman" w:cs="Times New Roman"/>
              </w:rPr>
            </w:pPr>
            <w:r w:rsidRPr="002A68C6">
              <w:rPr>
                <w:rFonts w:ascii="Times New Roman" w:hAnsi="Times New Roman" w:cs="Times New Roman"/>
              </w:rPr>
              <w:t>Задача 5 «Реализация федерального проекта «Содействие занятости женщин – создание условий дошкольного образования для детей в возрасте до трех лет» в рамках национального проекта «Демография»</w:t>
            </w:r>
          </w:p>
        </w:tc>
        <w:tc>
          <w:tcPr>
            <w:tcW w:w="1250" w:type="dxa"/>
            <w:shd w:val="clear" w:color="auto" w:fill="FFFFFF"/>
          </w:tcPr>
          <w:p w:rsidR="002A68C6" w:rsidRPr="002A68C6" w:rsidRDefault="002A68C6" w:rsidP="002A68C6">
            <w:pPr>
              <w:spacing w:after="0" w:line="240" w:lineRule="auto"/>
              <w:jc w:val="center"/>
              <w:rPr>
                <w:rFonts w:ascii="Times New Roman" w:hAnsi="Times New Roman" w:cs="Times New Roman"/>
              </w:rPr>
            </w:pPr>
            <w:r w:rsidRPr="002A68C6">
              <w:rPr>
                <w:rFonts w:ascii="Times New Roman" w:hAnsi="Times New Roman" w:cs="Times New Roman"/>
              </w:rPr>
              <w:t>x</w:t>
            </w:r>
          </w:p>
        </w:tc>
        <w:tc>
          <w:tcPr>
            <w:tcW w:w="1637" w:type="dxa"/>
            <w:shd w:val="clear" w:color="auto" w:fill="FFFFFF"/>
          </w:tcPr>
          <w:p w:rsidR="002A68C6" w:rsidRPr="002A68C6" w:rsidRDefault="002A68C6" w:rsidP="002A68C6">
            <w:pPr>
              <w:spacing w:after="0" w:line="240" w:lineRule="auto"/>
              <w:jc w:val="center"/>
              <w:rPr>
                <w:rFonts w:ascii="Times New Roman" w:hAnsi="Times New Roman" w:cs="Times New Roman"/>
              </w:rPr>
            </w:pPr>
            <w:r w:rsidRPr="002A68C6">
              <w:rPr>
                <w:rFonts w:ascii="Times New Roman" w:hAnsi="Times New Roman" w:cs="Times New Roman"/>
              </w:rPr>
              <w:t>x</w:t>
            </w:r>
          </w:p>
        </w:tc>
        <w:tc>
          <w:tcPr>
            <w:tcW w:w="1760" w:type="dxa"/>
            <w:shd w:val="clear" w:color="auto" w:fill="FFFFFF"/>
          </w:tcPr>
          <w:p w:rsidR="002A68C6" w:rsidRPr="002A68C6" w:rsidRDefault="002A68C6" w:rsidP="002A68C6">
            <w:pPr>
              <w:spacing w:after="0" w:line="240" w:lineRule="auto"/>
              <w:jc w:val="center"/>
              <w:rPr>
                <w:rFonts w:ascii="Times New Roman" w:hAnsi="Times New Roman" w:cs="Times New Roman"/>
              </w:rPr>
            </w:pPr>
            <w:r w:rsidRPr="002A68C6">
              <w:rPr>
                <w:rFonts w:ascii="Times New Roman" w:hAnsi="Times New Roman" w:cs="Times New Roman"/>
              </w:rPr>
              <w:t>x</w:t>
            </w:r>
          </w:p>
        </w:tc>
        <w:tc>
          <w:tcPr>
            <w:tcW w:w="3725" w:type="dxa"/>
            <w:shd w:val="clear" w:color="auto" w:fill="FFFFFF"/>
          </w:tcPr>
          <w:p w:rsidR="002A68C6" w:rsidRPr="002A68C6" w:rsidRDefault="002A68C6" w:rsidP="002A68C6">
            <w:pPr>
              <w:spacing w:after="0" w:line="240" w:lineRule="auto"/>
              <w:jc w:val="center"/>
              <w:rPr>
                <w:rFonts w:ascii="Times New Roman" w:hAnsi="Times New Roman" w:cs="Times New Roman"/>
              </w:rPr>
            </w:pPr>
            <w:r w:rsidRPr="002A68C6">
              <w:rPr>
                <w:rFonts w:ascii="Times New Roman" w:hAnsi="Times New Roman" w:cs="Times New Roman"/>
                <w:lang w:val="en-US"/>
              </w:rPr>
              <w:t>x</w:t>
            </w:r>
          </w:p>
        </w:tc>
        <w:tc>
          <w:tcPr>
            <w:tcW w:w="2555" w:type="dxa"/>
            <w:shd w:val="clear" w:color="auto" w:fill="FFFFFF"/>
          </w:tcPr>
          <w:p w:rsidR="002A68C6" w:rsidRPr="002A68C6" w:rsidRDefault="002A68C6" w:rsidP="002A68C6">
            <w:pPr>
              <w:spacing w:after="0" w:line="240" w:lineRule="auto"/>
              <w:jc w:val="center"/>
              <w:rPr>
                <w:rFonts w:ascii="Times New Roman" w:hAnsi="Times New Roman" w:cs="Times New Roman"/>
              </w:rPr>
            </w:pPr>
            <w:r w:rsidRPr="002A68C6">
              <w:rPr>
                <w:rFonts w:ascii="Times New Roman" w:hAnsi="Times New Roman" w:cs="Times New Roman"/>
              </w:rPr>
              <w:t>x</w:t>
            </w:r>
          </w:p>
        </w:tc>
      </w:tr>
      <w:tr w:rsidR="002A68C6" w:rsidRPr="0098049D" w:rsidTr="002A68C6">
        <w:tc>
          <w:tcPr>
            <w:tcW w:w="4353" w:type="dxa"/>
            <w:shd w:val="clear" w:color="auto" w:fill="FFFFFF"/>
          </w:tcPr>
          <w:p w:rsidR="002A68C6" w:rsidRPr="002A68C6" w:rsidRDefault="002A68C6" w:rsidP="002A68C6">
            <w:pPr>
              <w:spacing w:after="0" w:line="240" w:lineRule="auto"/>
              <w:rPr>
                <w:rFonts w:ascii="Times New Roman" w:hAnsi="Times New Roman" w:cs="Times New Roman"/>
              </w:rPr>
            </w:pPr>
            <w:r w:rsidRPr="002A68C6">
              <w:rPr>
                <w:rFonts w:ascii="Times New Roman" w:hAnsi="Times New Roman" w:cs="Times New Roman"/>
              </w:rPr>
              <w:t>Показатель 1 «Доля женщин в период отпуска по уходу за ребенком до достижения им возраста трех лет, приступивших к профессиональному обучению и дополнительному профессиональному образованию по направлению службы занятости, в числе обратившихся в службу занятости населения с заявлением о направлении на профессиональное обучение и дополнительное профессиональное образование»</w:t>
            </w:r>
          </w:p>
        </w:tc>
        <w:tc>
          <w:tcPr>
            <w:tcW w:w="1250" w:type="dxa"/>
            <w:shd w:val="clear" w:color="auto" w:fill="FFFFFF"/>
          </w:tcPr>
          <w:p w:rsidR="002A68C6" w:rsidRPr="002A68C6" w:rsidRDefault="002A68C6" w:rsidP="002A68C6">
            <w:pPr>
              <w:spacing w:after="0" w:line="240" w:lineRule="auto"/>
              <w:jc w:val="center"/>
              <w:rPr>
                <w:rFonts w:ascii="Times New Roman" w:hAnsi="Times New Roman" w:cs="Times New Roman"/>
              </w:rPr>
            </w:pPr>
            <w:r w:rsidRPr="002A68C6">
              <w:rPr>
                <w:rFonts w:ascii="Times New Roman" w:hAnsi="Times New Roman" w:cs="Times New Roman"/>
              </w:rPr>
              <w:t>%</w:t>
            </w:r>
          </w:p>
        </w:tc>
        <w:tc>
          <w:tcPr>
            <w:tcW w:w="1637" w:type="dxa"/>
            <w:shd w:val="clear" w:color="auto" w:fill="FFFFFF"/>
          </w:tcPr>
          <w:p w:rsidR="002A68C6" w:rsidRPr="002A68C6" w:rsidRDefault="002A68C6" w:rsidP="002A68C6">
            <w:pPr>
              <w:spacing w:after="0" w:line="240" w:lineRule="auto"/>
              <w:jc w:val="center"/>
              <w:rPr>
                <w:rFonts w:ascii="Times New Roman" w:hAnsi="Times New Roman" w:cs="Times New Roman"/>
              </w:rPr>
            </w:pPr>
            <w:r w:rsidRPr="002A68C6">
              <w:rPr>
                <w:rFonts w:ascii="Times New Roman" w:hAnsi="Times New Roman" w:cs="Times New Roman"/>
              </w:rPr>
              <w:t>4</w:t>
            </w:r>
          </w:p>
        </w:tc>
        <w:tc>
          <w:tcPr>
            <w:tcW w:w="1760" w:type="dxa"/>
            <w:shd w:val="clear" w:color="auto" w:fill="FFFFFF"/>
          </w:tcPr>
          <w:p w:rsidR="002A68C6" w:rsidRPr="002A68C6" w:rsidRDefault="002A68C6" w:rsidP="002A68C6">
            <w:pPr>
              <w:spacing w:after="0" w:line="240" w:lineRule="auto"/>
              <w:jc w:val="both"/>
              <w:rPr>
                <w:rFonts w:ascii="Times New Roman" w:hAnsi="Times New Roman" w:cs="Times New Roman"/>
              </w:rPr>
            </w:pPr>
            <w:r w:rsidRPr="002A68C6">
              <w:rPr>
                <w:rFonts w:ascii="Times New Roman" w:hAnsi="Times New Roman" w:cs="Times New Roman"/>
              </w:rPr>
              <w:t xml:space="preserve">Форма № 2-Т </w:t>
            </w:r>
          </w:p>
        </w:tc>
        <w:tc>
          <w:tcPr>
            <w:tcW w:w="3725" w:type="dxa"/>
            <w:shd w:val="clear" w:color="auto" w:fill="FFFFFF"/>
          </w:tcPr>
          <w:p w:rsidR="002A68C6" w:rsidRPr="002A68C6" w:rsidRDefault="002A68C6" w:rsidP="002A68C6">
            <w:pPr>
              <w:spacing w:after="0" w:line="240" w:lineRule="auto"/>
              <w:jc w:val="both"/>
              <w:rPr>
                <w:rFonts w:ascii="Times New Roman" w:hAnsi="Times New Roman" w:cs="Times New Roman"/>
              </w:rPr>
            </w:pPr>
            <w:r w:rsidRPr="002A68C6">
              <w:rPr>
                <w:rFonts w:ascii="Times New Roman" w:hAnsi="Times New Roman" w:cs="Times New Roman"/>
              </w:rPr>
              <w:t>Отношение численности женщин в период отпуска по уходу за ребенком до достижения им возраста трех лет, приступивших к профессиональному обучению и дополнительному профессиональному образованию по направлению службы занятости, к численности женщин данной категории, обратившихся в службу занятости населения с заявлением о направлении на профессиональное обучение и дополнительное профессиональное образование</w:t>
            </w:r>
          </w:p>
        </w:tc>
        <w:tc>
          <w:tcPr>
            <w:tcW w:w="2555" w:type="dxa"/>
            <w:shd w:val="clear" w:color="auto" w:fill="FFFFFF"/>
          </w:tcPr>
          <w:p w:rsidR="002A68C6" w:rsidRPr="002A68C6" w:rsidRDefault="002A68C6" w:rsidP="002A68C6">
            <w:pPr>
              <w:spacing w:after="0" w:line="240" w:lineRule="auto"/>
              <w:jc w:val="center"/>
              <w:rPr>
                <w:rFonts w:ascii="Times New Roman" w:hAnsi="Times New Roman" w:cs="Times New Roman"/>
              </w:rPr>
            </w:pPr>
          </w:p>
        </w:tc>
      </w:tr>
      <w:tr w:rsidR="002A68C6" w:rsidRPr="0098049D" w:rsidTr="002A68C6">
        <w:tc>
          <w:tcPr>
            <w:tcW w:w="4353" w:type="dxa"/>
            <w:shd w:val="clear" w:color="auto" w:fill="FFFFFF"/>
          </w:tcPr>
          <w:p w:rsidR="002A68C6" w:rsidRPr="002A68C6" w:rsidRDefault="002A68C6" w:rsidP="002A68C6">
            <w:pPr>
              <w:spacing w:after="0" w:line="240" w:lineRule="auto"/>
              <w:rPr>
                <w:rFonts w:ascii="Times New Roman" w:hAnsi="Times New Roman" w:cs="Times New Roman"/>
              </w:rPr>
            </w:pPr>
            <w:r w:rsidRPr="002A68C6">
              <w:rPr>
                <w:rFonts w:ascii="Times New Roman" w:hAnsi="Times New Roman" w:cs="Times New Roman"/>
              </w:rPr>
              <w:t>Задача 6 «Реализация федерального проекта «Старшее поколение» в рамках национального проекта «Демография»</w:t>
            </w:r>
          </w:p>
        </w:tc>
        <w:tc>
          <w:tcPr>
            <w:tcW w:w="1250" w:type="dxa"/>
            <w:shd w:val="clear" w:color="auto" w:fill="FFFFFF"/>
          </w:tcPr>
          <w:p w:rsidR="002A68C6" w:rsidRPr="002A68C6" w:rsidRDefault="002A68C6" w:rsidP="002A68C6">
            <w:pPr>
              <w:spacing w:after="0" w:line="240" w:lineRule="auto"/>
              <w:jc w:val="center"/>
              <w:rPr>
                <w:rFonts w:ascii="Times New Roman" w:hAnsi="Times New Roman" w:cs="Times New Roman"/>
              </w:rPr>
            </w:pPr>
            <w:r w:rsidRPr="002A68C6">
              <w:rPr>
                <w:rFonts w:ascii="Times New Roman" w:hAnsi="Times New Roman" w:cs="Times New Roman"/>
              </w:rPr>
              <w:t>x</w:t>
            </w:r>
          </w:p>
        </w:tc>
        <w:tc>
          <w:tcPr>
            <w:tcW w:w="1637" w:type="dxa"/>
            <w:shd w:val="clear" w:color="auto" w:fill="FFFFFF"/>
          </w:tcPr>
          <w:p w:rsidR="002A68C6" w:rsidRPr="002A68C6" w:rsidRDefault="002A68C6" w:rsidP="002A68C6">
            <w:pPr>
              <w:spacing w:after="0" w:line="240" w:lineRule="auto"/>
              <w:jc w:val="center"/>
              <w:rPr>
                <w:rFonts w:ascii="Times New Roman" w:hAnsi="Times New Roman" w:cs="Times New Roman"/>
              </w:rPr>
            </w:pPr>
            <w:r w:rsidRPr="002A68C6">
              <w:rPr>
                <w:rFonts w:ascii="Times New Roman" w:hAnsi="Times New Roman" w:cs="Times New Roman"/>
              </w:rPr>
              <w:t>x</w:t>
            </w:r>
          </w:p>
        </w:tc>
        <w:tc>
          <w:tcPr>
            <w:tcW w:w="1760" w:type="dxa"/>
            <w:shd w:val="clear" w:color="auto" w:fill="FFFFFF"/>
          </w:tcPr>
          <w:p w:rsidR="002A68C6" w:rsidRPr="002A68C6" w:rsidRDefault="002A68C6" w:rsidP="002A68C6">
            <w:pPr>
              <w:spacing w:after="0" w:line="240" w:lineRule="auto"/>
              <w:jc w:val="center"/>
              <w:rPr>
                <w:rFonts w:ascii="Times New Roman" w:hAnsi="Times New Roman" w:cs="Times New Roman"/>
              </w:rPr>
            </w:pPr>
            <w:r w:rsidRPr="002A68C6">
              <w:rPr>
                <w:rFonts w:ascii="Times New Roman" w:hAnsi="Times New Roman" w:cs="Times New Roman"/>
              </w:rPr>
              <w:t>x</w:t>
            </w:r>
          </w:p>
        </w:tc>
        <w:tc>
          <w:tcPr>
            <w:tcW w:w="3725" w:type="dxa"/>
            <w:shd w:val="clear" w:color="auto" w:fill="FFFFFF"/>
          </w:tcPr>
          <w:p w:rsidR="002A68C6" w:rsidRPr="002A68C6" w:rsidRDefault="002A68C6" w:rsidP="002A68C6">
            <w:pPr>
              <w:spacing w:after="0" w:line="240" w:lineRule="auto"/>
              <w:jc w:val="center"/>
              <w:rPr>
                <w:rFonts w:ascii="Times New Roman" w:hAnsi="Times New Roman" w:cs="Times New Roman"/>
              </w:rPr>
            </w:pPr>
            <w:r w:rsidRPr="002A68C6">
              <w:rPr>
                <w:rFonts w:ascii="Times New Roman" w:hAnsi="Times New Roman" w:cs="Times New Roman"/>
                <w:lang w:val="en-US"/>
              </w:rPr>
              <w:t>x</w:t>
            </w:r>
          </w:p>
        </w:tc>
        <w:tc>
          <w:tcPr>
            <w:tcW w:w="2555" w:type="dxa"/>
            <w:shd w:val="clear" w:color="auto" w:fill="FFFFFF"/>
          </w:tcPr>
          <w:p w:rsidR="002A68C6" w:rsidRPr="002A68C6" w:rsidRDefault="002A68C6" w:rsidP="002A68C6">
            <w:pPr>
              <w:spacing w:after="0" w:line="240" w:lineRule="auto"/>
              <w:jc w:val="center"/>
              <w:rPr>
                <w:rFonts w:ascii="Times New Roman" w:hAnsi="Times New Roman" w:cs="Times New Roman"/>
              </w:rPr>
            </w:pPr>
            <w:r w:rsidRPr="002A68C6">
              <w:rPr>
                <w:rFonts w:ascii="Times New Roman" w:hAnsi="Times New Roman" w:cs="Times New Roman"/>
              </w:rPr>
              <w:t>x</w:t>
            </w:r>
          </w:p>
        </w:tc>
      </w:tr>
      <w:tr w:rsidR="002A68C6" w:rsidRPr="0098049D" w:rsidTr="002A68C6">
        <w:tc>
          <w:tcPr>
            <w:tcW w:w="4353" w:type="dxa"/>
            <w:shd w:val="clear" w:color="auto" w:fill="FFFFFF"/>
          </w:tcPr>
          <w:p w:rsidR="002A68C6" w:rsidRPr="002A68C6" w:rsidRDefault="002A68C6" w:rsidP="002A68C6">
            <w:pPr>
              <w:spacing w:after="0" w:line="240" w:lineRule="auto"/>
              <w:rPr>
                <w:rFonts w:ascii="Times New Roman" w:hAnsi="Times New Roman" w:cs="Times New Roman"/>
              </w:rPr>
            </w:pPr>
            <w:r w:rsidRPr="002A68C6">
              <w:rPr>
                <w:rFonts w:ascii="Times New Roman" w:hAnsi="Times New Roman" w:cs="Times New Roman"/>
              </w:rPr>
              <w:t>Показатель 1 «Доля занятых в численности лиц предпенсионного возраста, прошедших профессиональное обучение или получивших дополнительное профессиональное образование»</w:t>
            </w:r>
          </w:p>
        </w:tc>
        <w:tc>
          <w:tcPr>
            <w:tcW w:w="1250" w:type="dxa"/>
            <w:shd w:val="clear" w:color="auto" w:fill="FFFFFF"/>
          </w:tcPr>
          <w:p w:rsidR="002A68C6" w:rsidRPr="002A68C6" w:rsidRDefault="002A68C6" w:rsidP="002A68C6">
            <w:pPr>
              <w:spacing w:after="0" w:line="240" w:lineRule="auto"/>
              <w:jc w:val="center"/>
              <w:rPr>
                <w:rFonts w:ascii="Times New Roman" w:hAnsi="Times New Roman" w:cs="Times New Roman"/>
              </w:rPr>
            </w:pPr>
            <w:r w:rsidRPr="002A68C6">
              <w:rPr>
                <w:rFonts w:ascii="Times New Roman" w:hAnsi="Times New Roman" w:cs="Times New Roman"/>
              </w:rPr>
              <w:t>%</w:t>
            </w:r>
          </w:p>
        </w:tc>
        <w:tc>
          <w:tcPr>
            <w:tcW w:w="1637" w:type="dxa"/>
            <w:shd w:val="clear" w:color="auto" w:fill="FFFFFF"/>
          </w:tcPr>
          <w:p w:rsidR="002A68C6" w:rsidRPr="002A68C6" w:rsidRDefault="002A68C6" w:rsidP="002A68C6">
            <w:pPr>
              <w:spacing w:after="0" w:line="240" w:lineRule="auto"/>
              <w:jc w:val="center"/>
              <w:rPr>
                <w:rFonts w:ascii="Times New Roman" w:hAnsi="Times New Roman" w:cs="Times New Roman"/>
              </w:rPr>
            </w:pPr>
            <w:r w:rsidRPr="002A68C6">
              <w:rPr>
                <w:rFonts w:ascii="Times New Roman" w:hAnsi="Times New Roman" w:cs="Times New Roman"/>
              </w:rPr>
              <w:t>4</w:t>
            </w:r>
          </w:p>
        </w:tc>
        <w:tc>
          <w:tcPr>
            <w:tcW w:w="1760" w:type="dxa"/>
            <w:shd w:val="clear" w:color="auto" w:fill="FFFFFF"/>
          </w:tcPr>
          <w:p w:rsidR="002A68C6" w:rsidRPr="002A68C6" w:rsidRDefault="002A68C6" w:rsidP="002A68C6">
            <w:pPr>
              <w:spacing w:after="0" w:line="240" w:lineRule="auto"/>
              <w:jc w:val="both"/>
              <w:rPr>
                <w:rFonts w:ascii="Times New Roman" w:hAnsi="Times New Roman" w:cs="Times New Roman"/>
              </w:rPr>
            </w:pPr>
            <w:r w:rsidRPr="002A68C6">
              <w:rPr>
                <w:rFonts w:ascii="Times New Roman" w:hAnsi="Times New Roman" w:cs="Times New Roman"/>
              </w:rPr>
              <w:t>Оперативные данные Главного управления</w:t>
            </w:r>
          </w:p>
        </w:tc>
        <w:tc>
          <w:tcPr>
            <w:tcW w:w="3725" w:type="dxa"/>
            <w:shd w:val="clear" w:color="auto" w:fill="FFFFFF"/>
          </w:tcPr>
          <w:p w:rsidR="002A68C6" w:rsidRPr="002A68C6" w:rsidRDefault="002A68C6" w:rsidP="002A68C6">
            <w:pPr>
              <w:spacing w:after="0" w:line="240" w:lineRule="auto"/>
              <w:jc w:val="both"/>
              <w:rPr>
                <w:rFonts w:ascii="Times New Roman" w:hAnsi="Times New Roman" w:cs="Times New Roman"/>
              </w:rPr>
            </w:pPr>
            <w:r w:rsidRPr="002A68C6">
              <w:rPr>
                <w:rFonts w:ascii="Times New Roman" w:hAnsi="Times New Roman" w:cs="Times New Roman"/>
              </w:rPr>
              <w:t xml:space="preserve">Отношение численности занятых лиц предпенсионного возраста, завершивших обучение в отчетном году, к общей численности лиц предпенсионного возраста, прошедших профессиональное обучение или получивших дополнительное профессиональное образование </w:t>
            </w:r>
          </w:p>
        </w:tc>
        <w:tc>
          <w:tcPr>
            <w:tcW w:w="2555" w:type="dxa"/>
            <w:shd w:val="clear" w:color="auto" w:fill="FFFFFF"/>
          </w:tcPr>
          <w:p w:rsidR="002A68C6" w:rsidRPr="002A68C6" w:rsidRDefault="002A68C6" w:rsidP="002A68C6">
            <w:pPr>
              <w:spacing w:after="0" w:line="240" w:lineRule="auto"/>
              <w:jc w:val="center"/>
              <w:rPr>
                <w:rFonts w:ascii="Times New Roman" w:hAnsi="Times New Roman" w:cs="Times New Roman"/>
              </w:rPr>
            </w:pPr>
          </w:p>
        </w:tc>
      </w:tr>
      <w:tr w:rsidR="00F33E7F" w:rsidRPr="0098049D" w:rsidTr="002A68C6">
        <w:tc>
          <w:tcPr>
            <w:tcW w:w="4353" w:type="dxa"/>
            <w:shd w:val="clear" w:color="auto" w:fill="FFFFFF"/>
          </w:tcPr>
          <w:p w:rsidR="00F33E7F" w:rsidRPr="0098049D" w:rsidRDefault="00F33E7F" w:rsidP="005E610C">
            <w:pPr>
              <w:spacing w:after="0" w:line="240" w:lineRule="auto"/>
              <w:rPr>
                <w:rFonts w:ascii="Times New Roman" w:hAnsi="Times New Roman" w:cs="Times New Roman"/>
              </w:rPr>
            </w:pPr>
            <w:r w:rsidRPr="0098049D">
              <w:rPr>
                <w:rFonts w:ascii="Times New Roman" w:hAnsi="Times New Roman" w:cs="Times New Roman"/>
              </w:rPr>
              <w:t>Подпрограмма 2 «Улучшение условий и охраны труда»</w:t>
            </w:r>
          </w:p>
        </w:tc>
        <w:tc>
          <w:tcPr>
            <w:tcW w:w="1250"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x</w:t>
            </w:r>
          </w:p>
        </w:tc>
        <w:tc>
          <w:tcPr>
            <w:tcW w:w="1637"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x</w:t>
            </w:r>
          </w:p>
        </w:tc>
        <w:tc>
          <w:tcPr>
            <w:tcW w:w="1760"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x</w:t>
            </w:r>
          </w:p>
        </w:tc>
        <w:tc>
          <w:tcPr>
            <w:tcW w:w="3725"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lang w:val="en-US"/>
              </w:rPr>
              <w:t>x</w:t>
            </w:r>
          </w:p>
        </w:tc>
        <w:tc>
          <w:tcPr>
            <w:tcW w:w="2555"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x</w:t>
            </w:r>
          </w:p>
        </w:tc>
      </w:tr>
      <w:tr w:rsidR="00F33E7F" w:rsidRPr="0098049D" w:rsidTr="002A68C6">
        <w:tc>
          <w:tcPr>
            <w:tcW w:w="4353" w:type="dxa"/>
            <w:shd w:val="clear" w:color="auto" w:fill="FFFFFF"/>
          </w:tcPr>
          <w:p w:rsidR="00F33E7F" w:rsidRPr="0098049D" w:rsidRDefault="00F33E7F" w:rsidP="00BB7357">
            <w:pPr>
              <w:spacing w:after="0" w:line="240" w:lineRule="auto"/>
              <w:rPr>
                <w:rFonts w:ascii="Times New Roman" w:hAnsi="Times New Roman" w:cs="Times New Roman"/>
              </w:rPr>
            </w:pPr>
            <w:r w:rsidRPr="0098049D">
              <w:rPr>
                <w:rFonts w:ascii="Times New Roman" w:hAnsi="Times New Roman" w:cs="Times New Roman"/>
              </w:rPr>
              <w:t>Задача 1 «Обеспечение оценки условий труда работников и получения работниками объективной информации о состоянии условий и охраны труда на рабочих местах»</w:t>
            </w:r>
          </w:p>
        </w:tc>
        <w:tc>
          <w:tcPr>
            <w:tcW w:w="1250"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x</w:t>
            </w:r>
          </w:p>
        </w:tc>
        <w:tc>
          <w:tcPr>
            <w:tcW w:w="1637"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x</w:t>
            </w:r>
          </w:p>
        </w:tc>
        <w:tc>
          <w:tcPr>
            <w:tcW w:w="1760"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x</w:t>
            </w:r>
          </w:p>
        </w:tc>
        <w:tc>
          <w:tcPr>
            <w:tcW w:w="3725"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lang w:val="en-US"/>
              </w:rPr>
              <w:t>x</w:t>
            </w:r>
          </w:p>
        </w:tc>
        <w:tc>
          <w:tcPr>
            <w:tcW w:w="2555"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x</w:t>
            </w:r>
          </w:p>
        </w:tc>
      </w:tr>
      <w:tr w:rsidR="00F33E7F" w:rsidRPr="0098049D" w:rsidTr="002A68C6">
        <w:tc>
          <w:tcPr>
            <w:tcW w:w="4353" w:type="dxa"/>
            <w:shd w:val="clear" w:color="auto" w:fill="FFFFFF"/>
          </w:tcPr>
          <w:p w:rsidR="00F33E7F" w:rsidRPr="0098049D" w:rsidRDefault="00F33E7F" w:rsidP="005E610C">
            <w:pPr>
              <w:spacing w:after="0" w:line="240" w:lineRule="auto"/>
              <w:rPr>
                <w:rFonts w:ascii="Times New Roman" w:hAnsi="Times New Roman" w:cs="Times New Roman"/>
              </w:rPr>
            </w:pPr>
            <w:r w:rsidRPr="0098049D">
              <w:rPr>
                <w:rFonts w:ascii="Times New Roman" w:hAnsi="Times New Roman" w:cs="Times New Roman"/>
              </w:rPr>
              <w:t>Показатель 1 «Количество рабочих мест, на которых проведена специальная оценка условий труда»</w:t>
            </w:r>
          </w:p>
        </w:tc>
        <w:tc>
          <w:tcPr>
            <w:tcW w:w="1250"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единиц</w:t>
            </w:r>
          </w:p>
        </w:tc>
        <w:tc>
          <w:tcPr>
            <w:tcW w:w="1637"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1</w:t>
            </w:r>
          </w:p>
        </w:tc>
        <w:tc>
          <w:tcPr>
            <w:tcW w:w="1760" w:type="dxa"/>
            <w:shd w:val="clear" w:color="auto" w:fill="FFFFFF"/>
          </w:tcPr>
          <w:p w:rsidR="00F33E7F" w:rsidRPr="0098049D" w:rsidRDefault="00F33E7F" w:rsidP="005E610C">
            <w:pPr>
              <w:pStyle w:val="a8"/>
              <w:rPr>
                <w:rFonts w:ascii="Times New Roman" w:hAnsi="Times New Roman" w:cs="Times New Roman"/>
                <w:sz w:val="22"/>
                <w:szCs w:val="22"/>
              </w:rPr>
            </w:pPr>
            <w:r w:rsidRPr="0098049D">
              <w:rPr>
                <w:rFonts w:ascii="Times New Roman" w:hAnsi="Times New Roman" w:cs="Times New Roman"/>
                <w:sz w:val="22"/>
                <w:szCs w:val="22"/>
              </w:rPr>
              <w:t>Данные федеральной государствен-ной информа-ционной системы учета проведения специальной оценки условий труда</w:t>
            </w:r>
          </w:p>
        </w:tc>
        <w:tc>
          <w:tcPr>
            <w:tcW w:w="3725"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 xml:space="preserve">Федеральный закон </w:t>
            </w:r>
          </w:p>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от 28.12.2013 № 426-ФЗ                    «О специальной оценке условий труда»</w:t>
            </w:r>
          </w:p>
        </w:tc>
        <w:tc>
          <w:tcPr>
            <w:tcW w:w="2555" w:type="dxa"/>
            <w:shd w:val="clear" w:color="auto" w:fill="FFFFFF"/>
          </w:tcPr>
          <w:p w:rsidR="00F33E7F" w:rsidRPr="0098049D" w:rsidRDefault="00F33E7F" w:rsidP="005E610C">
            <w:pPr>
              <w:spacing w:after="0" w:line="240" w:lineRule="auto"/>
              <w:jc w:val="center"/>
              <w:rPr>
                <w:rFonts w:ascii="Times New Roman" w:hAnsi="Times New Roman" w:cs="Times New Roman"/>
              </w:rPr>
            </w:pPr>
          </w:p>
        </w:tc>
      </w:tr>
      <w:tr w:rsidR="00F33E7F" w:rsidRPr="0098049D" w:rsidTr="002A68C6">
        <w:tc>
          <w:tcPr>
            <w:tcW w:w="4353" w:type="dxa"/>
            <w:shd w:val="clear" w:color="auto" w:fill="FFFFFF"/>
          </w:tcPr>
          <w:p w:rsidR="00F33E7F" w:rsidRPr="0098049D" w:rsidRDefault="00F33E7F" w:rsidP="005E610C">
            <w:pPr>
              <w:spacing w:after="0" w:line="240" w:lineRule="auto"/>
              <w:rPr>
                <w:rFonts w:ascii="Times New Roman" w:hAnsi="Times New Roman" w:cs="Times New Roman"/>
              </w:rPr>
            </w:pPr>
            <w:r w:rsidRPr="0098049D">
              <w:rPr>
                <w:rFonts w:ascii="Times New Roman" w:hAnsi="Times New Roman" w:cs="Times New Roman"/>
              </w:rPr>
              <w:t>Показатель 2 «Численность работников, занятых во вредных и (или) опасных условиях труда»</w:t>
            </w:r>
          </w:p>
        </w:tc>
        <w:tc>
          <w:tcPr>
            <w:tcW w:w="1250"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тыс. человек</w:t>
            </w:r>
          </w:p>
        </w:tc>
        <w:tc>
          <w:tcPr>
            <w:tcW w:w="1637"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1</w:t>
            </w:r>
          </w:p>
        </w:tc>
        <w:tc>
          <w:tcPr>
            <w:tcW w:w="1760" w:type="dxa"/>
            <w:shd w:val="clear" w:color="auto" w:fill="FFFFFF"/>
          </w:tcPr>
          <w:p w:rsidR="00F33E7F" w:rsidRPr="0098049D" w:rsidRDefault="00F33E7F" w:rsidP="005E610C">
            <w:pPr>
              <w:pStyle w:val="a8"/>
              <w:rPr>
                <w:rFonts w:ascii="Times New Roman" w:hAnsi="Times New Roman" w:cs="Times New Roman"/>
                <w:sz w:val="22"/>
                <w:szCs w:val="22"/>
              </w:rPr>
            </w:pPr>
            <w:r w:rsidRPr="0098049D">
              <w:rPr>
                <w:rFonts w:ascii="Times New Roman" w:hAnsi="Times New Roman" w:cs="Times New Roman"/>
                <w:sz w:val="22"/>
                <w:szCs w:val="22"/>
              </w:rPr>
              <w:t>Данные ФСС</w:t>
            </w:r>
          </w:p>
        </w:tc>
        <w:tc>
          <w:tcPr>
            <w:tcW w:w="3725" w:type="dxa"/>
            <w:shd w:val="clear" w:color="auto" w:fill="FFFFFF"/>
          </w:tcPr>
          <w:p w:rsidR="00F33E7F" w:rsidRPr="0098049D" w:rsidRDefault="00F33E7F" w:rsidP="005E610C">
            <w:pPr>
              <w:spacing w:after="0" w:line="240" w:lineRule="auto"/>
              <w:jc w:val="both"/>
              <w:rPr>
                <w:rFonts w:ascii="Times New Roman" w:hAnsi="Times New Roman" w:cs="Times New Roman"/>
              </w:rPr>
            </w:pPr>
            <w:r w:rsidRPr="0098049D">
              <w:rPr>
                <w:rFonts w:ascii="Times New Roman" w:hAnsi="Times New Roman" w:cs="Times New Roman"/>
              </w:rPr>
              <w:t>Абсолютный показатель</w:t>
            </w:r>
          </w:p>
        </w:tc>
        <w:tc>
          <w:tcPr>
            <w:tcW w:w="2555" w:type="dxa"/>
            <w:shd w:val="clear" w:color="auto" w:fill="FFFFFF"/>
          </w:tcPr>
          <w:p w:rsidR="00F33E7F" w:rsidRPr="0098049D" w:rsidRDefault="00F33E7F" w:rsidP="005E610C">
            <w:pPr>
              <w:spacing w:after="0" w:line="240" w:lineRule="auto"/>
              <w:jc w:val="center"/>
              <w:rPr>
                <w:rFonts w:ascii="Times New Roman" w:hAnsi="Times New Roman" w:cs="Times New Roman"/>
              </w:rPr>
            </w:pPr>
          </w:p>
        </w:tc>
      </w:tr>
      <w:tr w:rsidR="00F33E7F" w:rsidRPr="0098049D" w:rsidTr="002A68C6">
        <w:tc>
          <w:tcPr>
            <w:tcW w:w="4353" w:type="dxa"/>
            <w:shd w:val="clear" w:color="auto" w:fill="FFFFFF"/>
          </w:tcPr>
          <w:p w:rsidR="00F33E7F" w:rsidRPr="0098049D" w:rsidRDefault="00F33E7F" w:rsidP="005E610C">
            <w:pPr>
              <w:spacing w:after="0" w:line="240" w:lineRule="auto"/>
              <w:rPr>
                <w:rFonts w:ascii="Times New Roman" w:hAnsi="Times New Roman" w:cs="Times New Roman"/>
              </w:rPr>
            </w:pPr>
            <w:r w:rsidRPr="0098049D">
              <w:rPr>
                <w:rFonts w:ascii="Times New Roman" w:hAnsi="Times New Roman" w:cs="Times New Roman"/>
              </w:rPr>
              <w:t>Показатель 3 «Удельный вес работников, занятых во вредных и (или) опасных условиях труда, от общей численности работников»</w:t>
            </w:r>
          </w:p>
        </w:tc>
        <w:tc>
          <w:tcPr>
            <w:tcW w:w="1250"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w:t>
            </w:r>
          </w:p>
        </w:tc>
        <w:tc>
          <w:tcPr>
            <w:tcW w:w="1637"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1</w:t>
            </w:r>
          </w:p>
        </w:tc>
        <w:tc>
          <w:tcPr>
            <w:tcW w:w="1760" w:type="dxa"/>
            <w:shd w:val="clear" w:color="auto" w:fill="FFFFFF"/>
          </w:tcPr>
          <w:p w:rsidR="00F33E7F" w:rsidRPr="0098049D" w:rsidRDefault="00F33E7F" w:rsidP="005E610C">
            <w:pPr>
              <w:pStyle w:val="a8"/>
              <w:rPr>
                <w:rFonts w:ascii="Times New Roman" w:hAnsi="Times New Roman" w:cs="Times New Roman"/>
                <w:sz w:val="22"/>
                <w:szCs w:val="22"/>
              </w:rPr>
            </w:pPr>
            <w:r w:rsidRPr="0098049D">
              <w:rPr>
                <w:rFonts w:ascii="Times New Roman" w:hAnsi="Times New Roman" w:cs="Times New Roman"/>
                <w:sz w:val="22"/>
                <w:szCs w:val="22"/>
              </w:rPr>
              <w:t>Данные ФСС</w:t>
            </w:r>
          </w:p>
        </w:tc>
        <w:tc>
          <w:tcPr>
            <w:tcW w:w="3725" w:type="dxa"/>
            <w:shd w:val="clear" w:color="auto" w:fill="FFFFFF"/>
          </w:tcPr>
          <w:p w:rsidR="00F33E7F" w:rsidRPr="0098049D" w:rsidRDefault="00F33E7F" w:rsidP="005E610C">
            <w:pPr>
              <w:spacing w:after="0" w:line="240" w:lineRule="auto"/>
              <w:jc w:val="both"/>
              <w:rPr>
                <w:rFonts w:ascii="Times New Roman" w:hAnsi="Times New Roman" w:cs="Times New Roman"/>
              </w:rPr>
            </w:pPr>
            <w:r w:rsidRPr="0098049D">
              <w:rPr>
                <w:rFonts w:ascii="Times New Roman" w:hAnsi="Times New Roman" w:cs="Times New Roman"/>
              </w:rPr>
              <w:t>Отношение численности работников, занятых во вредных и (или) опасных условиях труда, к общей численности работников</w:t>
            </w:r>
          </w:p>
        </w:tc>
        <w:tc>
          <w:tcPr>
            <w:tcW w:w="2555" w:type="dxa"/>
            <w:shd w:val="clear" w:color="auto" w:fill="FFFFFF"/>
          </w:tcPr>
          <w:p w:rsidR="00F33E7F" w:rsidRPr="0098049D" w:rsidRDefault="00F33E7F" w:rsidP="005E610C">
            <w:pPr>
              <w:spacing w:after="0" w:line="240" w:lineRule="auto"/>
              <w:jc w:val="center"/>
              <w:rPr>
                <w:rFonts w:ascii="Times New Roman" w:hAnsi="Times New Roman" w:cs="Times New Roman"/>
              </w:rPr>
            </w:pPr>
          </w:p>
        </w:tc>
      </w:tr>
      <w:tr w:rsidR="00F33E7F" w:rsidRPr="0098049D" w:rsidTr="002A68C6">
        <w:tc>
          <w:tcPr>
            <w:tcW w:w="4353" w:type="dxa"/>
            <w:shd w:val="clear" w:color="auto" w:fill="FFFFFF"/>
          </w:tcPr>
          <w:p w:rsidR="00F33E7F" w:rsidRPr="0098049D" w:rsidRDefault="00F33E7F" w:rsidP="005E610C">
            <w:pPr>
              <w:spacing w:after="0" w:line="240" w:lineRule="auto"/>
              <w:rPr>
                <w:rFonts w:ascii="Times New Roman" w:hAnsi="Times New Roman" w:cs="Times New Roman"/>
              </w:rPr>
            </w:pPr>
            <w:r w:rsidRPr="0098049D">
              <w:rPr>
                <w:rFonts w:ascii="Times New Roman" w:hAnsi="Times New Roman" w:cs="Times New Roman"/>
              </w:rPr>
              <w:t>Задача 2 «Реализация превентивных мер, направленных на улучшение условий труда работников»</w:t>
            </w:r>
          </w:p>
        </w:tc>
        <w:tc>
          <w:tcPr>
            <w:tcW w:w="1250"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x</w:t>
            </w:r>
          </w:p>
        </w:tc>
        <w:tc>
          <w:tcPr>
            <w:tcW w:w="1637"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x</w:t>
            </w:r>
          </w:p>
        </w:tc>
        <w:tc>
          <w:tcPr>
            <w:tcW w:w="1760"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x</w:t>
            </w:r>
          </w:p>
        </w:tc>
        <w:tc>
          <w:tcPr>
            <w:tcW w:w="3725"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lang w:val="en-US"/>
              </w:rPr>
              <w:t>x</w:t>
            </w:r>
          </w:p>
        </w:tc>
        <w:tc>
          <w:tcPr>
            <w:tcW w:w="2555"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x</w:t>
            </w:r>
          </w:p>
        </w:tc>
      </w:tr>
      <w:tr w:rsidR="00F33E7F" w:rsidRPr="0098049D" w:rsidTr="002A68C6">
        <w:tc>
          <w:tcPr>
            <w:tcW w:w="4353" w:type="dxa"/>
            <w:shd w:val="clear" w:color="auto" w:fill="FFFFFF"/>
          </w:tcPr>
          <w:p w:rsidR="00F33E7F" w:rsidRPr="0098049D" w:rsidRDefault="00F33E7F" w:rsidP="005E610C">
            <w:pPr>
              <w:spacing w:after="0" w:line="240" w:lineRule="auto"/>
              <w:rPr>
                <w:rFonts w:ascii="Times New Roman" w:hAnsi="Times New Roman" w:cs="Times New Roman"/>
              </w:rPr>
            </w:pPr>
            <w:r w:rsidRPr="0098049D">
              <w:rPr>
                <w:rFonts w:ascii="Times New Roman" w:hAnsi="Times New Roman" w:cs="Times New Roman"/>
              </w:rPr>
              <w:t>Показатель 1 «Численность пострадавших в результате несчастных случаев на производстве с утратой трудоспособности на 1 рабочий день и более»</w:t>
            </w:r>
          </w:p>
        </w:tc>
        <w:tc>
          <w:tcPr>
            <w:tcW w:w="1250"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человек</w:t>
            </w:r>
          </w:p>
        </w:tc>
        <w:tc>
          <w:tcPr>
            <w:tcW w:w="1637"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1</w:t>
            </w:r>
          </w:p>
        </w:tc>
        <w:tc>
          <w:tcPr>
            <w:tcW w:w="1760" w:type="dxa"/>
            <w:shd w:val="clear" w:color="auto" w:fill="FFFFFF"/>
          </w:tcPr>
          <w:p w:rsidR="00F33E7F" w:rsidRPr="0098049D" w:rsidRDefault="00F33E7F" w:rsidP="005E610C">
            <w:pPr>
              <w:pStyle w:val="a8"/>
              <w:rPr>
                <w:rFonts w:ascii="Times New Roman" w:hAnsi="Times New Roman" w:cs="Times New Roman"/>
                <w:sz w:val="22"/>
                <w:szCs w:val="22"/>
              </w:rPr>
            </w:pPr>
            <w:r w:rsidRPr="0098049D">
              <w:rPr>
                <w:rFonts w:ascii="Times New Roman" w:hAnsi="Times New Roman" w:cs="Times New Roman"/>
                <w:sz w:val="22"/>
                <w:szCs w:val="22"/>
              </w:rPr>
              <w:t xml:space="preserve">Форма                        4-ФСС, утвержденная приказом ФСС Российской Федерации </w:t>
            </w:r>
          </w:p>
          <w:p w:rsidR="00F33E7F" w:rsidRPr="0098049D" w:rsidRDefault="00F33E7F" w:rsidP="005E610C">
            <w:pPr>
              <w:pStyle w:val="a8"/>
              <w:rPr>
                <w:rFonts w:ascii="Times New Roman" w:hAnsi="Times New Roman" w:cs="Times New Roman"/>
                <w:sz w:val="22"/>
                <w:szCs w:val="22"/>
              </w:rPr>
            </w:pPr>
            <w:r w:rsidRPr="0098049D">
              <w:rPr>
                <w:rFonts w:ascii="Times New Roman" w:hAnsi="Times New Roman" w:cs="Times New Roman"/>
                <w:sz w:val="22"/>
                <w:szCs w:val="22"/>
              </w:rPr>
              <w:t>от 26.09.2016                 № 381</w:t>
            </w:r>
          </w:p>
        </w:tc>
        <w:tc>
          <w:tcPr>
            <w:tcW w:w="3725" w:type="dxa"/>
            <w:shd w:val="clear" w:color="auto" w:fill="FFFFFF"/>
          </w:tcPr>
          <w:p w:rsidR="00F33E7F" w:rsidRPr="0098049D" w:rsidRDefault="00F33E7F" w:rsidP="005E610C">
            <w:pPr>
              <w:spacing w:after="0" w:line="240" w:lineRule="auto"/>
              <w:jc w:val="both"/>
              <w:rPr>
                <w:rFonts w:ascii="Times New Roman" w:hAnsi="Times New Roman" w:cs="Times New Roman"/>
              </w:rPr>
            </w:pPr>
            <w:r w:rsidRPr="0098049D">
              <w:rPr>
                <w:rFonts w:ascii="Times New Roman" w:hAnsi="Times New Roman" w:cs="Times New Roman"/>
              </w:rPr>
              <w:t>Абсолютный  показатель</w:t>
            </w:r>
          </w:p>
        </w:tc>
        <w:tc>
          <w:tcPr>
            <w:tcW w:w="2555" w:type="dxa"/>
            <w:shd w:val="clear" w:color="auto" w:fill="FFFFFF"/>
          </w:tcPr>
          <w:p w:rsidR="00F33E7F" w:rsidRPr="0098049D" w:rsidRDefault="00F33E7F" w:rsidP="005E610C">
            <w:pPr>
              <w:spacing w:after="0" w:line="240" w:lineRule="auto"/>
              <w:jc w:val="center"/>
              <w:rPr>
                <w:rFonts w:ascii="Times New Roman" w:hAnsi="Times New Roman" w:cs="Times New Roman"/>
              </w:rPr>
            </w:pPr>
          </w:p>
        </w:tc>
      </w:tr>
      <w:tr w:rsidR="00F33E7F" w:rsidRPr="0098049D" w:rsidTr="002A68C6">
        <w:tc>
          <w:tcPr>
            <w:tcW w:w="4353" w:type="dxa"/>
            <w:shd w:val="clear" w:color="auto" w:fill="FFFFFF"/>
          </w:tcPr>
          <w:p w:rsidR="00F33E7F" w:rsidRPr="0098049D" w:rsidRDefault="00F33E7F" w:rsidP="005E610C">
            <w:pPr>
              <w:spacing w:after="0" w:line="240" w:lineRule="auto"/>
              <w:rPr>
                <w:rFonts w:ascii="Times New Roman" w:hAnsi="Times New Roman" w:cs="Times New Roman"/>
              </w:rPr>
            </w:pPr>
            <w:r w:rsidRPr="0098049D">
              <w:rPr>
                <w:rFonts w:ascii="Times New Roman" w:hAnsi="Times New Roman" w:cs="Times New Roman"/>
              </w:rPr>
              <w:t>Показатель 2 «Численность работников с впервые установленным  профессиональным заболеванием»</w:t>
            </w:r>
          </w:p>
        </w:tc>
        <w:tc>
          <w:tcPr>
            <w:tcW w:w="1250"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человек</w:t>
            </w:r>
          </w:p>
        </w:tc>
        <w:tc>
          <w:tcPr>
            <w:tcW w:w="1637"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1</w:t>
            </w:r>
          </w:p>
        </w:tc>
        <w:tc>
          <w:tcPr>
            <w:tcW w:w="1760" w:type="dxa"/>
            <w:shd w:val="clear" w:color="auto" w:fill="FFFFFF"/>
          </w:tcPr>
          <w:p w:rsidR="00F33E7F" w:rsidRPr="0098049D" w:rsidRDefault="00F33E7F" w:rsidP="005E610C">
            <w:pPr>
              <w:pStyle w:val="a8"/>
              <w:jc w:val="left"/>
              <w:rPr>
                <w:rFonts w:ascii="Times New Roman" w:hAnsi="Times New Roman" w:cs="Times New Roman"/>
                <w:sz w:val="22"/>
                <w:szCs w:val="22"/>
              </w:rPr>
            </w:pPr>
            <w:r w:rsidRPr="0098049D">
              <w:rPr>
                <w:rFonts w:ascii="Times New Roman" w:hAnsi="Times New Roman" w:cs="Times New Roman"/>
                <w:sz w:val="22"/>
                <w:szCs w:val="22"/>
              </w:rPr>
              <w:t>Данные Управления Роспотреб-надзора по Тверской области</w:t>
            </w:r>
          </w:p>
        </w:tc>
        <w:tc>
          <w:tcPr>
            <w:tcW w:w="3725" w:type="dxa"/>
            <w:shd w:val="clear" w:color="auto" w:fill="FFFFFF"/>
          </w:tcPr>
          <w:p w:rsidR="00F33E7F" w:rsidRPr="0098049D" w:rsidRDefault="00F33E7F" w:rsidP="005E610C">
            <w:pPr>
              <w:spacing w:after="0" w:line="240" w:lineRule="auto"/>
              <w:jc w:val="both"/>
              <w:rPr>
                <w:rFonts w:ascii="Times New Roman" w:hAnsi="Times New Roman" w:cs="Times New Roman"/>
              </w:rPr>
            </w:pPr>
            <w:r w:rsidRPr="0098049D">
              <w:rPr>
                <w:rFonts w:ascii="Times New Roman" w:hAnsi="Times New Roman" w:cs="Times New Roman"/>
              </w:rPr>
              <w:t>Абсолютный  показатель</w:t>
            </w:r>
          </w:p>
        </w:tc>
        <w:tc>
          <w:tcPr>
            <w:tcW w:w="2555" w:type="dxa"/>
            <w:shd w:val="clear" w:color="auto" w:fill="FFFFFF"/>
          </w:tcPr>
          <w:p w:rsidR="00F33E7F" w:rsidRPr="0098049D" w:rsidRDefault="00F33E7F" w:rsidP="005E610C">
            <w:pPr>
              <w:spacing w:after="0" w:line="240" w:lineRule="auto"/>
              <w:jc w:val="center"/>
              <w:rPr>
                <w:rFonts w:ascii="Times New Roman" w:hAnsi="Times New Roman" w:cs="Times New Roman"/>
              </w:rPr>
            </w:pPr>
          </w:p>
        </w:tc>
      </w:tr>
      <w:tr w:rsidR="00F33E7F" w:rsidRPr="0098049D" w:rsidTr="002A68C6">
        <w:tc>
          <w:tcPr>
            <w:tcW w:w="4353" w:type="dxa"/>
            <w:shd w:val="clear" w:color="auto" w:fill="FFFFFF"/>
          </w:tcPr>
          <w:p w:rsidR="00F33E7F" w:rsidRPr="0098049D" w:rsidRDefault="00F33E7F" w:rsidP="005E610C">
            <w:pPr>
              <w:spacing w:after="0" w:line="240" w:lineRule="auto"/>
              <w:rPr>
                <w:rFonts w:ascii="Times New Roman" w:hAnsi="Times New Roman" w:cs="Times New Roman"/>
              </w:rPr>
            </w:pPr>
            <w:r w:rsidRPr="0098049D">
              <w:rPr>
                <w:rFonts w:ascii="Times New Roman" w:hAnsi="Times New Roman" w:cs="Times New Roman"/>
              </w:rPr>
              <w:t>Задача 3 «Обеспечение непрерывной подготовки работников по охране труда на основе современных технологий обучения»</w:t>
            </w:r>
          </w:p>
        </w:tc>
        <w:tc>
          <w:tcPr>
            <w:tcW w:w="1250"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x</w:t>
            </w:r>
          </w:p>
        </w:tc>
        <w:tc>
          <w:tcPr>
            <w:tcW w:w="1637"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x</w:t>
            </w:r>
          </w:p>
        </w:tc>
        <w:tc>
          <w:tcPr>
            <w:tcW w:w="1760"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x</w:t>
            </w:r>
          </w:p>
        </w:tc>
        <w:tc>
          <w:tcPr>
            <w:tcW w:w="3725"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lang w:val="en-US"/>
              </w:rPr>
              <w:t>x</w:t>
            </w:r>
          </w:p>
        </w:tc>
        <w:tc>
          <w:tcPr>
            <w:tcW w:w="2555"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x</w:t>
            </w:r>
          </w:p>
        </w:tc>
      </w:tr>
      <w:tr w:rsidR="00F33E7F" w:rsidRPr="0098049D" w:rsidTr="002A68C6">
        <w:tc>
          <w:tcPr>
            <w:tcW w:w="4353" w:type="dxa"/>
            <w:shd w:val="clear" w:color="auto" w:fill="FFFFFF"/>
          </w:tcPr>
          <w:p w:rsidR="00F33E7F" w:rsidRPr="0098049D" w:rsidRDefault="00F33E7F" w:rsidP="005E610C">
            <w:pPr>
              <w:spacing w:after="0" w:line="240" w:lineRule="auto"/>
              <w:rPr>
                <w:rFonts w:ascii="Times New Roman" w:hAnsi="Times New Roman" w:cs="Times New Roman"/>
              </w:rPr>
            </w:pPr>
            <w:r w:rsidRPr="0098049D">
              <w:rPr>
                <w:rFonts w:ascii="Times New Roman" w:hAnsi="Times New Roman" w:cs="Times New Roman"/>
              </w:rPr>
              <w:t>Показатель 1 «Численность работников, прошедших обучение по охране труда»</w:t>
            </w:r>
          </w:p>
        </w:tc>
        <w:tc>
          <w:tcPr>
            <w:tcW w:w="1250"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человек</w:t>
            </w:r>
          </w:p>
        </w:tc>
        <w:tc>
          <w:tcPr>
            <w:tcW w:w="1637"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4</w:t>
            </w:r>
          </w:p>
        </w:tc>
        <w:tc>
          <w:tcPr>
            <w:tcW w:w="1760" w:type="dxa"/>
            <w:shd w:val="clear" w:color="auto" w:fill="FFFFFF"/>
          </w:tcPr>
          <w:p w:rsidR="00F33E7F" w:rsidRPr="0098049D" w:rsidRDefault="00F33E7F" w:rsidP="005E610C">
            <w:pPr>
              <w:pStyle w:val="a8"/>
              <w:rPr>
                <w:rFonts w:ascii="Times New Roman" w:hAnsi="Times New Roman" w:cs="Times New Roman"/>
                <w:sz w:val="22"/>
                <w:szCs w:val="22"/>
              </w:rPr>
            </w:pPr>
            <w:r w:rsidRPr="0098049D">
              <w:rPr>
                <w:rFonts w:ascii="Times New Roman" w:hAnsi="Times New Roman" w:cs="Times New Roman"/>
                <w:sz w:val="22"/>
                <w:szCs w:val="22"/>
              </w:rPr>
              <w:t xml:space="preserve">Оперативные данные Главного управления </w:t>
            </w:r>
          </w:p>
        </w:tc>
        <w:tc>
          <w:tcPr>
            <w:tcW w:w="3725" w:type="dxa"/>
            <w:shd w:val="clear" w:color="auto" w:fill="FFFFFF"/>
          </w:tcPr>
          <w:p w:rsidR="00F33E7F" w:rsidRPr="0098049D" w:rsidRDefault="00F33E7F" w:rsidP="005E610C">
            <w:pPr>
              <w:spacing w:after="0" w:line="240" w:lineRule="auto"/>
              <w:jc w:val="both"/>
              <w:rPr>
                <w:rFonts w:ascii="Times New Roman" w:hAnsi="Times New Roman" w:cs="Times New Roman"/>
              </w:rPr>
            </w:pPr>
            <w:r w:rsidRPr="0098049D">
              <w:rPr>
                <w:rFonts w:ascii="Times New Roman" w:hAnsi="Times New Roman" w:cs="Times New Roman"/>
              </w:rPr>
              <w:t>Абсолютный показатель</w:t>
            </w:r>
          </w:p>
        </w:tc>
        <w:tc>
          <w:tcPr>
            <w:tcW w:w="2555" w:type="dxa"/>
            <w:shd w:val="clear" w:color="auto" w:fill="FFFFFF"/>
          </w:tcPr>
          <w:p w:rsidR="00F33E7F" w:rsidRPr="0098049D" w:rsidRDefault="00F33E7F" w:rsidP="005E610C">
            <w:pPr>
              <w:spacing w:after="0" w:line="240" w:lineRule="auto"/>
              <w:jc w:val="center"/>
              <w:rPr>
                <w:rFonts w:ascii="Times New Roman" w:hAnsi="Times New Roman" w:cs="Times New Roman"/>
              </w:rPr>
            </w:pPr>
          </w:p>
        </w:tc>
      </w:tr>
      <w:tr w:rsidR="00F33E7F" w:rsidRPr="0098049D" w:rsidTr="002A68C6">
        <w:tc>
          <w:tcPr>
            <w:tcW w:w="4353" w:type="dxa"/>
            <w:shd w:val="clear" w:color="auto" w:fill="FFFFFF"/>
          </w:tcPr>
          <w:p w:rsidR="00F33E7F" w:rsidRPr="0098049D" w:rsidRDefault="00F33E7F" w:rsidP="005E610C">
            <w:pPr>
              <w:spacing w:after="0" w:line="240" w:lineRule="auto"/>
              <w:rPr>
                <w:rFonts w:ascii="Times New Roman" w:hAnsi="Times New Roman" w:cs="Times New Roman"/>
              </w:rPr>
            </w:pPr>
            <w:r w:rsidRPr="0098049D">
              <w:rPr>
                <w:rFonts w:ascii="Times New Roman" w:hAnsi="Times New Roman" w:cs="Times New Roman"/>
              </w:rPr>
              <w:t>Показатель 2 «Количество обучающих организаций по охране труда»</w:t>
            </w:r>
          </w:p>
        </w:tc>
        <w:tc>
          <w:tcPr>
            <w:tcW w:w="1250"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единиц</w:t>
            </w:r>
          </w:p>
        </w:tc>
        <w:tc>
          <w:tcPr>
            <w:tcW w:w="1637"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4</w:t>
            </w:r>
          </w:p>
        </w:tc>
        <w:tc>
          <w:tcPr>
            <w:tcW w:w="1760" w:type="dxa"/>
            <w:shd w:val="clear" w:color="auto" w:fill="FFFFFF"/>
          </w:tcPr>
          <w:p w:rsidR="005E610C" w:rsidRPr="0098049D" w:rsidRDefault="00F33E7F" w:rsidP="00BB7357">
            <w:pPr>
              <w:pStyle w:val="a8"/>
            </w:pPr>
            <w:r w:rsidRPr="0098049D">
              <w:rPr>
                <w:rFonts w:ascii="Times New Roman" w:hAnsi="Times New Roman" w:cs="Times New Roman"/>
                <w:sz w:val="22"/>
                <w:szCs w:val="22"/>
              </w:rPr>
              <w:t xml:space="preserve">Оперативные данные Главного управления </w:t>
            </w:r>
          </w:p>
        </w:tc>
        <w:tc>
          <w:tcPr>
            <w:tcW w:w="3725" w:type="dxa"/>
            <w:shd w:val="clear" w:color="auto" w:fill="FFFFFF"/>
          </w:tcPr>
          <w:p w:rsidR="00F33E7F" w:rsidRPr="0098049D" w:rsidRDefault="00F33E7F" w:rsidP="005E610C">
            <w:pPr>
              <w:spacing w:after="0" w:line="240" w:lineRule="auto"/>
              <w:jc w:val="both"/>
              <w:rPr>
                <w:rFonts w:ascii="Times New Roman" w:hAnsi="Times New Roman" w:cs="Times New Roman"/>
              </w:rPr>
            </w:pPr>
            <w:r w:rsidRPr="0098049D">
              <w:rPr>
                <w:rFonts w:ascii="Times New Roman" w:hAnsi="Times New Roman" w:cs="Times New Roman"/>
              </w:rPr>
              <w:t>Абсолютный показатель</w:t>
            </w:r>
          </w:p>
        </w:tc>
        <w:tc>
          <w:tcPr>
            <w:tcW w:w="2555" w:type="dxa"/>
            <w:shd w:val="clear" w:color="auto" w:fill="FFFFFF"/>
          </w:tcPr>
          <w:p w:rsidR="00F33E7F" w:rsidRPr="0098049D" w:rsidRDefault="00F33E7F" w:rsidP="005E610C">
            <w:pPr>
              <w:spacing w:after="0" w:line="240" w:lineRule="auto"/>
              <w:jc w:val="center"/>
              <w:rPr>
                <w:rFonts w:ascii="Times New Roman" w:hAnsi="Times New Roman" w:cs="Times New Roman"/>
              </w:rPr>
            </w:pPr>
          </w:p>
        </w:tc>
      </w:tr>
      <w:tr w:rsidR="00F33E7F" w:rsidRPr="0098049D" w:rsidTr="002A68C6">
        <w:tc>
          <w:tcPr>
            <w:tcW w:w="4353" w:type="dxa"/>
            <w:shd w:val="clear" w:color="auto" w:fill="FFFFFF"/>
          </w:tcPr>
          <w:p w:rsidR="00F33E7F" w:rsidRPr="0098049D" w:rsidRDefault="00F33E7F" w:rsidP="005E610C">
            <w:pPr>
              <w:spacing w:after="0" w:line="240" w:lineRule="auto"/>
              <w:rPr>
                <w:rFonts w:ascii="Times New Roman" w:hAnsi="Times New Roman" w:cs="Times New Roman"/>
              </w:rPr>
            </w:pPr>
            <w:r w:rsidRPr="0098049D">
              <w:rPr>
                <w:rFonts w:ascii="Times New Roman" w:hAnsi="Times New Roman" w:cs="Times New Roman"/>
              </w:rPr>
              <w:t>Задача 4 «Совершенствование нормативно-правовой базы Тверской области в области охраны труда»</w:t>
            </w:r>
          </w:p>
        </w:tc>
        <w:tc>
          <w:tcPr>
            <w:tcW w:w="1250"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x</w:t>
            </w:r>
          </w:p>
        </w:tc>
        <w:tc>
          <w:tcPr>
            <w:tcW w:w="1637"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x</w:t>
            </w:r>
          </w:p>
        </w:tc>
        <w:tc>
          <w:tcPr>
            <w:tcW w:w="1760"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x</w:t>
            </w:r>
          </w:p>
        </w:tc>
        <w:tc>
          <w:tcPr>
            <w:tcW w:w="3725"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lang w:val="en-US"/>
              </w:rPr>
              <w:t>x</w:t>
            </w:r>
          </w:p>
        </w:tc>
        <w:tc>
          <w:tcPr>
            <w:tcW w:w="2555"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x</w:t>
            </w:r>
          </w:p>
        </w:tc>
      </w:tr>
      <w:tr w:rsidR="00F33E7F" w:rsidRPr="0098049D" w:rsidTr="002A68C6">
        <w:tc>
          <w:tcPr>
            <w:tcW w:w="4353" w:type="dxa"/>
            <w:shd w:val="clear" w:color="auto" w:fill="FFFFFF"/>
          </w:tcPr>
          <w:p w:rsidR="00F33E7F" w:rsidRPr="0098049D" w:rsidRDefault="00F33E7F" w:rsidP="005E610C">
            <w:pPr>
              <w:spacing w:after="0" w:line="240" w:lineRule="auto"/>
              <w:rPr>
                <w:rFonts w:ascii="Times New Roman" w:hAnsi="Times New Roman" w:cs="Times New Roman"/>
              </w:rPr>
            </w:pPr>
            <w:r w:rsidRPr="0098049D">
              <w:rPr>
                <w:rFonts w:ascii="Times New Roman" w:hAnsi="Times New Roman" w:cs="Times New Roman"/>
              </w:rPr>
              <w:t>Показатель 1 «Количество актуализированных  правовых актов Тверской области, регулирующих вопросы охраны труда»</w:t>
            </w:r>
          </w:p>
        </w:tc>
        <w:tc>
          <w:tcPr>
            <w:tcW w:w="1250"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единиц</w:t>
            </w:r>
          </w:p>
        </w:tc>
        <w:tc>
          <w:tcPr>
            <w:tcW w:w="1637"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4</w:t>
            </w:r>
          </w:p>
        </w:tc>
        <w:tc>
          <w:tcPr>
            <w:tcW w:w="1760" w:type="dxa"/>
            <w:shd w:val="clear" w:color="auto" w:fill="FFFFFF"/>
          </w:tcPr>
          <w:p w:rsidR="00F33E7F" w:rsidRPr="0098049D" w:rsidRDefault="00F33E7F" w:rsidP="005E610C">
            <w:pPr>
              <w:pStyle w:val="a8"/>
              <w:rPr>
                <w:rFonts w:ascii="Times New Roman" w:hAnsi="Times New Roman" w:cs="Times New Roman"/>
                <w:sz w:val="22"/>
                <w:szCs w:val="22"/>
              </w:rPr>
            </w:pPr>
            <w:r w:rsidRPr="0098049D">
              <w:rPr>
                <w:rFonts w:ascii="Times New Roman" w:hAnsi="Times New Roman" w:cs="Times New Roman"/>
                <w:sz w:val="22"/>
                <w:szCs w:val="22"/>
              </w:rPr>
              <w:t xml:space="preserve">Оперативные данные Главного управления </w:t>
            </w:r>
          </w:p>
        </w:tc>
        <w:tc>
          <w:tcPr>
            <w:tcW w:w="3725" w:type="dxa"/>
            <w:shd w:val="clear" w:color="auto" w:fill="FFFFFF"/>
          </w:tcPr>
          <w:p w:rsidR="00F33E7F" w:rsidRPr="0098049D" w:rsidRDefault="00F33E7F" w:rsidP="005E610C">
            <w:pPr>
              <w:spacing w:after="0" w:line="240" w:lineRule="auto"/>
              <w:jc w:val="both"/>
              <w:rPr>
                <w:rFonts w:ascii="Times New Roman" w:hAnsi="Times New Roman" w:cs="Times New Roman"/>
              </w:rPr>
            </w:pPr>
            <w:r w:rsidRPr="0098049D">
              <w:rPr>
                <w:rFonts w:ascii="Times New Roman" w:hAnsi="Times New Roman" w:cs="Times New Roman"/>
              </w:rPr>
              <w:t>Абсолютный показатель</w:t>
            </w:r>
          </w:p>
        </w:tc>
        <w:tc>
          <w:tcPr>
            <w:tcW w:w="2555" w:type="dxa"/>
            <w:shd w:val="clear" w:color="auto" w:fill="FFFFFF"/>
          </w:tcPr>
          <w:p w:rsidR="00F33E7F" w:rsidRPr="0098049D" w:rsidRDefault="00F33E7F" w:rsidP="005E610C">
            <w:pPr>
              <w:spacing w:after="0" w:line="240" w:lineRule="auto"/>
              <w:jc w:val="center"/>
              <w:rPr>
                <w:rFonts w:ascii="Times New Roman" w:hAnsi="Times New Roman" w:cs="Times New Roman"/>
              </w:rPr>
            </w:pPr>
          </w:p>
        </w:tc>
      </w:tr>
      <w:tr w:rsidR="00F33E7F" w:rsidRPr="0098049D" w:rsidTr="002A68C6">
        <w:tc>
          <w:tcPr>
            <w:tcW w:w="4353" w:type="dxa"/>
            <w:shd w:val="clear" w:color="auto" w:fill="FFFFFF"/>
          </w:tcPr>
          <w:p w:rsidR="00F33E7F" w:rsidRPr="0098049D" w:rsidRDefault="00F33E7F" w:rsidP="005E610C">
            <w:pPr>
              <w:spacing w:after="0" w:line="240" w:lineRule="auto"/>
              <w:rPr>
                <w:rFonts w:ascii="Times New Roman" w:hAnsi="Times New Roman" w:cs="Times New Roman"/>
              </w:rPr>
            </w:pPr>
            <w:r w:rsidRPr="0098049D">
              <w:rPr>
                <w:rFonts w:ascii="Times New Roman" w:hAnsi="Times New Roman" w:cs="Times New Roman"/>
              </w:rPr>
              <w:t>Задача 5 «Информационное обеспечение и пропаганда охраны труда»</w:t>
            </w:r>
          </w:p>
        </w:tc>
        <w:tc>
          <w:tcPr>
            <w:tcW w:w="1250"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x</w:t>
            </w:r>
          </w:p>
        </w:tc>
        <w:tc>
          <w:tcPr>
            <w:tcW w:w="1637"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x</w:t>
            </w:r>
          </w:p>
        </w:tc>
        <w:tc>
          <w:tcPr>
            <w:tcW w:w="1760"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x</w:t>
            </w:r>
          </w:p>
        </w:tc>
        <w:tc>
          <w:tcPr>
            <w:tcW w:w="3725"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lang w:val="en-US"/>
              </w:rPr>
              <w:t>x</w:t>
            </w:r>
          </w:p>
        </w:tc>
        <w:tc>
          <w:tcPr>
            <w:tcW w:w="2555"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x</w:t>
            </w:r>
          </w:p>
        </w:tc>
      </w:tr>
      <w:tr w:rsidR="00F33E7F" w:rsidRPr="0098049D" w:rsidTr="002A68C6">
        <w:tc>
          <w:tcPr>
            <w:tcW w:w="4353" w:type="dxa"/>
            <w:shd w:val="clear" w:color="auto" w:fill="FFFFFF"/>
          </w:tcPr>
          <w:p w:rsidR="00F33E7F" w:rsidRPr="0098049D" w:rsidRDefault="00F33E7F" w:rsidP="005E610C">
            <w:pPr>
              <w:spacing w:after="0" w:line="240" w:lineRule="auto"/>
              <w:rPr>
                <w:rFonts w:ascii="Times New Roman" w:hAnsi="Times New Roman" w:cs="Times New Roman"/>
              </w:rPr>
            </w:pPr>
            <w:r w:rsidRPr="0098049D">
              <w:rPr>
                <w:rFonts w:ascii="Times New Roman" w:hAnsi="Times New Roman" w:cs="Times New Roman"/>
              </w:rPr>
              <w:t>Показатель 1 «Количество проведенных публичных мероприятий по охране труда»</w:t>
            </w:r>
          </w:p>
        </w:tc>
        <w:tc>
          <w:tcPr>
            <w:tcW w:w="1250"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единиц</w:t>
            </w:r>
          </w:p>
        </w:tc>
        <w:tc>
          <w:tcPr>
            <w:tcW w:w="1637"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4</w:t>
            </w:r>
          </w:p>
        </w:tc>
        <w:tc>
          <w:tcPr>
            <w:tcW w:w="1760" w:type="dxa"/>
            <w:shd w:val="clear" w:color="auto" w:fill="FFFFFF"/>
          </w:tcPr>
          <w:p w:rsidR="00F33E7F" w:rsidRPr="0098049D" w:rsidRDefault="00F33E7F" w:rsidP="005E610C">
            <w:pPr>
              <w:pStyle w:val="a8"/>
              <w:rPr>
                <w:rFonts w:ascii="Times New Roman" w:hAnsi="Times New Roman" w:cs="Times New Roman"/>
                <w:sz w:val="22"/>
                <w:szCs w:val="22"/>
              </w:rPr>
            </w:pPr>
            <w:r w:rsidRPr="0098049D">
              <w:rPr>
                <w:rFonts w:ascii="Times New Roman" w:hAnsi="Times New Roman" w:cs="Times New Roman"/>
                <w:sz w:val="22"/>
                <w:szCs w:val="22"/>
              </w:rPr>
              <w:t xml:space="preserve">Оперативные данные Главного управления </w:t>
            </w:r>
          </w:p>
        </w:tc>
        <w:tc>
          <w:tcPr>
            <w:tcW w:w="3725" w:type="dxa"/>
            <w:shd w:val="clear" w:color="auto" w:fill="FFFFFF"/>
          </w:tcPr>
          <w:p w:rsidR="00F33E7F" w:rsidRPr="0098049D" w:rsidRDefault="00F33E7F" w:rsidP="005E610C">
            <w:pPr>
              <w:spacing w:after="0" w:line="240" w:lineRule="auto"/>
              <w:jc w:val="both"/>
              <w:rPr>
                <w:rFonts w:ascii="Times New Roman" w:hAnsi="Times New Roman" w:cs="Times New Roman"/>
              </w:rPr>
            </w:pPr>
            <w:r w:rsidRPr="0098049D">
              <w:rPr>
                <w:rFonts w:ascii="Times New Roman" w:hAnsi="Times New Roman" w:cs="Times New Roman"/>
              </w:rPr>
              <w:t>Абсолютный показатель</w:t>
            </w:r>
          </w:p>
        </w:tc>
        <w:tc>
          <w:tcPr>
            <w:tcW w:w="2555" w:type="dxa"/>
            <w:shd w:val="clear" w:color="auto" w:fill="FFFFFF"/>
          </w:tcPr>
          <w:p w:rsidR="00F33E7F" w:rsidRPr="0098049D" w:rsidRDefault="00F33E7F" w:rsidP="005E610C">
            <w:pPr>
              <w:spacing w:after="0" w:line="240" w:lineRule="auto"/>
              <w:jc w:val="center"/>
              <w:rPr>
                <w:rFonts w:ascii="Times New Roman" w:hAnsi="Times New Roman" w:cs="Times New Roman"/>
              </w:rPr>
            </w:pPr>
          </w:p>
        </w:tc>
      </w:tr>
      <w:tr w:rsidR="00F33E7F" w:rsidRPr="0098049D" w:rsidTr="002A68C6">
        <w:tc>
          <w:tcPr>
            <w:tcW w:w="4353" w:type="dxa"/>
            <w:shd w:val="clear" w:color="auto" w:fill="FFFFFF"/>
          </w:tcPr>
          <w:p w:rsidR="00F33E7F" w:rsidRPr="0098049D" w:rsidRDefault="00F33E7F" w:rsidP="005E610C">
            <w:pPr>
              <w:spacing w:after="0" w:line="240" w:lineRule="auto"/>
              <w:rPr>
                <w:rFonts w:ascii="Times New Roman" w:hAnsi="Times New Roman" w:cs="Times New Roman"/>
              </w:rPr>
            </w:pPr>
            <w:r w:rsidRPr="0098049D">
              <w:rPr>
                <w:rFonts w:ascii="Times New Roman" w:hAnsi="Times New Roman" w:cs="Times New Roman"/>
              </w:rPr>
              <w:t>Показатель 2 «Количество информационных материалов по охране труда, размещенных в средствах массовой информации»</w:t>
            </w:r>
          </w:p>
        </w:tc>
        <w:tc>
          <w:tcPr>
            <w:tcW w:w="1250"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единиц</w:t>
            </w:r>
          </w:p>
        </w:tc>
        <w:tc>
          <w:tcPr>
            <w:tcW w:w="1637"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4</w:t>
            </w:r>
          </w:p>
        </w:tc>
        <w:tc>
          <w:tcPr>
            <w:tcW w:w="1760" w:type="dxa"/>
            <w:shd w:val="clear" w:color="auto" w:fill="FFFFFF"/>
          </w:tcPr>
          <w:p w:rsidR="00F33E7F" w:rsidRPr="0098049D" w:rsidRDefault="00F33E7F" w:rsidP="005E610C">
            <w:pPr>
              <w:pStyle w:val="a8"/>
              <w:rPr>
                <w:rFonts w:ascii="Times New Roman" w:hAnsi="Times New Roman" w:cs="Times New Roman"/>
                <w:sz w:val="22"/>
                <w:szCs w:val="22"/>
              </w:rPr>
            </w:pPr>
            <w:r w:rsidRPr="0098049D">
              <w:rPr>
                <w:rFonts w:ascii="Times New Roman" w:hAnsi="Times New Roman" w:cs="Times New Roman"/>
                <w:sz w:val="22"/>
                <w:szCs w:val="22"/>
              </w:rPr>
              <w:t xml:space="preserve">Оперативные данные Главного управления </w:t>
            </w:r>
          </w:p>
        </w:tc>
        <w:tc>
          <w:tcPr>
            <w:tcW w:w="3725" w:type="dxa"/>
            <w:shd w:val="clear" w:color="auto" w:fill="FFFFFF"/>
          </w:tcPr>
          <w:p w:rsidR="00F33E7F" w:rsidRPr="0098049D" w:rsidRDefault="00F33E7F" w:rsidP="005E610C">
            <w:pPr>
              <w:spacing w:after="0" w:line="240" w:lineRule="auto"/>
              <w:jc w:val="both"/>
              <w:rPr>
                <w:rFonts w:ascii="Times New Roman" w:hAnsi="Times New Roman" w:cs="Times New Roman"/>
              </w:rPr>
            </w:pPr>
            <w:r w:rsidRPr="0098049D">
              <w:rPr>
                <w:rFonts w:ascii="Times New Roman" w:hAnsi="Times New Roman" w:cs="Times New Roman"/>
              </w:rPr>
              <w:t>Абсолютный показатель</w:t>
            </w:r>
          </w:p>
        </w:tc>
        <w:tc>
          <w:tcPr>
            <w:tcW w:w="2555" w:type="dxa"/>
            <w:shd w:val="clear" w:color="auto" w:fill="FFFFFF"/>
          </w:tcPr>
          <w:p w:rsidR="00F33E7F" w:rsidRPr="0098049D" w:rsidRDefault="00F33E7F" w:rsidP="005E610C">
            <w:pPr>
              <w:spacing w:after="0" w:line="240" w:lineRule="auto"/>
              <w:jc w:val="center"/>
              <w:rPr>
                <w:rFonts w:ascii="Times New Roman" w:hAnsi="Times New Roman" w:cs="Times New Roman"/>
              </w:rPr>
            </w:pPr>
          </w:p>
        </w:tc>
      </w:tr>
      <w:tr w:rsidR="00F33E7F" w:rsidRPr="0098049D" w:rsidTr="002A68C6">
        <w:tc>
          <w:tcPr>
            <w:tcW w:w="4353" w:type="dxa"/>
            <w:shd w:val="clear" w:color="auto" w:fill="FFFFFF"/>
          </w:tcPr>
          <w:p w:rsidR="00F33E7F" w:rsidRPr="0098049D" w:rsidRDefault="00F33E7F" w:rsidP="005E610C">
            <w:pPr>
              <w:spacing w:after="0" w:line="240" w:lineRule="auto"/>
              <w:rPr>
                <w:rFonts w:ascii="Times New Roman" w:hAnsi="Times New Roman" w:cs="Times New Roman"/>
              </w:rPr>
            </w:pPr>
            <w:r w:rsidRPr="0098049D">
              <w:rPr>
                <w:rFonts w:ascii="Times New Roman" w:hAnsi="Times New Roman" w:cs="Times New Roman"/>
              </w:rPr>
              <w:t>Задача 6 «Повышение эффективности обеспечения соблюдения трудового законодательства и иных нормативных правовых актов, содержащих нормы трудового права»</w:t>
            </w:r>
          </w:p>
        </w:tc>
        <w:tc>
          <w:tcPr>
            <w:tcW w:w="1250"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x</w:t>
            </w:r>
          </w:p>
        </w:tc>
        <w:tc>
          <w:tcPr>
            <w:tcW w:w="1637"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x</w:t>
            </w:r>
          </w:p>
        </w:tc>
        <w:tc>
          <w:tcPr>
            <w:tcW w:w="1760"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x</w:t>
            </w:r>
          </w:p>
        </w:tc>
        <w:tc>
          <w:tcPr>
            <w:tcW w:w="3725"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lang w:val="en-US"/>
              </w:rPr>
              <w:t>x</w:t>
            </w:r>
          </w:p>
        </w:tc>
        <w:tc>
          <w:tcPr>
            <w:tcW w:w="2555"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x</w:t>
            </w:r>
          </w:p>
        </w:tc>
      </w:tr>
      <w:tr w:rsidR="00F33E7F" w:rsidRPr="0098049D" w:rsidTr="002A68C6">
        <w:tc>
          <w:tcPr>
            <w:tcW w:w="4353" w:type="dxa"/>
            <w:shd w:val="clear" w:color="auto" w:fill="FFFFFF"/>
          </w:tcPr>
          <w:p w:rsidR="00F33E7F" w:rsidRPr="0098049D" w:rsidRDefault="00F33E7F" w:rsidP="005E610C">
            <w:pPr>
              <w:spacing w:after="0" w:line="240" w:lineRule="auto"/>
              <w:rPr>
                <w:rFonts w:ascii="Times New Roman" w:hAnsi="Times New Roman" w:cs="Times New Roman"/>
              </w:rPr>
            </w:pPr>
            <w:r w:rsidRPr="0098049D">
              <w:rPr>
                <w:rFonts w:ascii="Times New Roman" w:hAnsi="Times New Roman" w:cs="Times New Roman"/>
              </w:rPr>
              <w:t>Показатель 1 «Количество подготовленных информационно-аналитических обзоров по передовому опыту организаций в сфере охраны труда»</w:t>
            </w:r>
          </w:p>
        </w:tc>
        <w:tc>
          <w:tcPr>
            <w:tcW w:w="1250"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единиц</w:t>
            </w:r>
          </w:p>
        </w:tc>
        <w:tc>
          <w:tcPr>
            <w:tcW w:w="1637"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4</w:t>
            </w:r>
          </w:p>
        </w:tc>
        <w:tc>
          <w:tcPr>
            <w:tcW w:w="1760" w:type="dxa"/>
            <w:shd w:val="clear" w:color="auto" w:fill="FFFFFF"/>
          </w:tcPr>
          <w:p w:rsidR="00F33E7F" w:rsidRPr="0098049D" w:rsidRDefault="00F33E7F" w:rsidP="005E610C">
            <w:pPr>
              <w:pStyle w:val="a8"/>
              <w:rPr>
                <w:rFonts w:ascii="Times New Roman" w:hAnsi="Times New Roman" w:cs="Times New Roman"/>
                <w:sz w:val="22"/>
                <w:szCs w:val="22"/>
              </w:rPr>
            </w:pPr>
            <w:r w:rsidRPr="0098049D">
              <w:rPr>
                <w:rFonts w:ascii="Times New Roman" w:hAnsi="Times New Roman" w:cs="Times New Roman"/>
                <w:sz w:val="22"/>
                <w:szCs w:val="22"/>
              </w:rPr>
              <w:t xml:space="preserve">Оперативные данные Главного управления </w:t>
            </w:r>
          </w:p>
        </w:tc>
        <w:tc>
          <w:tcPr>
            <w:tcW w:w="3725" w:type="dxa"/>
            <w:shd w:val="clear" w:color="auto" w:fill="FFFFFF"/>
          </w:tcPr>
          <w:p w:rsidR="00F33E7F" w:rsidRPr="0098049D" w:rsidRDefault="00F33E7F" w:rsidP="005E610C">
            <w:pPr>
              <w:spacing w:after="0" w:line="240" w:lineRule="auto"/>
              <w:jc w:val="both"/>
              <w:rPr>
                <w:rFonts w:ascii="Times New Roman" w:hAnsi="Times New Roman" w:cs="Times New Roman"/>
              </w:rPr>
            </w:pPr>
            <w:r w:rsidRPr="0098049D">
              <w:rPr>
                <w:rFonts w:ascii="Times New Roman" w:hAnsi="Times New Roman" w:cs="Times New Roman"/>
              </w:rPr>
              <w:t>Абсолютный показатель</w:t>
            </w:r>
          </w:p>
        </w:tc>
        <w:tc>
          <w:tcPr>
            <w:tcW w:w="2555" w:type="dxa"/>
            <w:shd w:val="clear" w:color="auto" w:fill="FFFFFF"/>
          </w:tcPr>
          <w:p w:rsidR="00F33E7F" w:rsidRPr="0098049D" w:rsidRDefault="00F33E7F" w:rsidP="005E610C">
            <w:pPr>
              <w:spacing w:after="0" w:line="240" w:lineRule="auto"/>
              <w:jc w:val="center"/>
              <w:rPr>
                <w:rFonts w:ascii="Times New Roman" w:hAnsi="Times New Roman" w:cs="Times New Roman"/>
              </w:rPr>
            </w:pPr>
          </w:p>
        </w:tc>
      </w:tr>
      <w:tr w:rsidR="00F33E7F" w:rsidRPr="0098049D" w:rsidTr="002A68C6">
        <w:tc>
          <w:tcPr>
            <w:tcW w:w="4353" w:type="dxa"/>
            <w:shd w:val="clear" w:color="auto" w:fill="FFFFFF"/>
          </w:tcPr>
          <w:p w:rsidR="00F33E7F" w:rsidRPr="0098049D" w:rsidRDefault="00F33E7F" w:rsidP="005E610C">
            <w:pPr>
              <w:spacing w:after="0" w:line="240" w:lineRule="auto"/>
              <w:rPr>
                <w:rFonts w:ascii="Times New Roman" w:hAnsi="Times New Roman" w:cs="Times New Roman"/>
              </w:rPr>
            </w:pPr>
            <w:r w:rsidRPr="0098049D">
              <w:rPr>
                <w:rFonts w:ascii="Times New Roman" w:hAnsi="Times New Roman" w:cs="Times New Roman"/>
              </w:rPr>
              <w:t>Подпрограмма 3 «Оказание содействия добровольному переселению в Тверскую область соотечественников, проживающих за рубежом»</w:t>
            </w:r>
          </w:p>
        </w:tc>
        <w:tc>
          <w:tcPr>
            <w:tcW w:w="1250"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x</w:t>
            </w:r>
          </w:p>
        </w:tc>
        <w:tc>
          <w:tcPr>
            <w:tcW w:w="1637"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x</w:t>
            </w:r>
          </w:p>
        </w:tc>
        <w:tc>
          <w:tcPr>
            <w:tcW w:w="1760"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x</w:t>
            </w:r>
          </w:p>
        </w:tc>
        <w:tc>
          <w:tcPr>
            <w:tcW w:w="3725"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lang w:val="en-US"/>
              </w:rPr>
              <w:t>x</w:t>
            </w:r>
          </w:p>
        </w:tc>
        <w:tc>
          <w:tcPr>
            <w:tcW w:w="2555"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x</w:t>
            </w:r>
          </w:p>
        </w:tc>
      </w:tr>
      <w:tr w:rsidR="00F33E7F" w:rsidRPr="0098049D" w:rsidTr="002A68C6">
        <w:tc>
          <w:tcPr>
            <w:tcW w:w="4353" w:type="dxa"/>
            <w:shd w:val="clear" w:color="auto" w:fill="FFFFFF"/>
          </w:tcPr>
          <w:p w:rsidR="00F33E7F" w:rsidRPr="0098049D" w:rsidRDefault="00F33E7F" w:rsidP="005E610C">
            <w:pPr>
              <w:spacing w:after="0" w:line="240" w:lineRule="auto"/>
              <w:rPr>
                <w:rFonts w:ascii="Times New Roman" w:hAnsi="Times New Roman" w:cs="Times New Roman"/>
              </w:rPr>
            </w:pPr>
            <w:r w:rsidRPr="0098049D">
              <w:rPr>
                <w:rFonts w:ascii="Times New Roman" w:hAnsi="Times New Roman" w:cs="Times New Roman"/>
              </w:rPr>
              <w:t>Задача 1 «Привлечение в Тверскую область специалистов с учетом развития рынка труда»</w:t>
            </w:r>
          </w:p>
        </w:tc>
        <w:tc>
          <w:tcPr>
            <w:tcW w:w="1250"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x</w:t>
            </w:r>
          </w:p>
        </w:tc>
        <w:tc>
          <w:tcPr>
            <w:tcW w:w="1637"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x</w:t>
            </w:r>
          </w:p>
        </w:tc>
        <w:tc>
          <w:tcPr>
            <w:tcW w:w="1760"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x</w:t>
            </w:r>
          </w:p>
        </w:tc>
        <w:tc>
          <w:tcPr>
            <w:tcW w:w="3725"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lang w:val="en-US"/>
              </w:rPr>
              <w:t>x</w:t>
            </w:r>
          </w:p>
        </w:tc>
        <w:tc>
          <w:tcPr>
            <w:tcW w:w="2555"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x</w:t>
            </w:r>
          </w:p>
        </w:tc>
      </w:tr>
      <w:tr w:rsidR="00F33E7F" w:rsidRPr="0098049D" w:rsidTr="002A68C6">
        <w:tc>
          <w:tcPr>
            <w:tcW w:w="4353" w:type="dxa"/>
            <w:shd w:val="clear" w:color="auto" w:fill="FFFFFF"/>
          </w:tcPr>
          <w:p w:rsidR="00F33E7F" w:rsidRPr="0098049D" w:rsidRDefault="00F33E7F" w:rsidP="005E610C">
            <w:pPr>
              <w:spacing w:after="0" w:line="240" w:lineRule="auto"/>
              <w:rPr>
                <w:rFonts w:ascii="Times New Roman" w:hAnsi="Times New Roman" w:cs="Times New Roman"/>
              </w:rPr>
            </w:pPr>
            <w:r w:rsidRPr="0098049D">
              <w:rPr>
                <w:rFonts w:ascii="Times New Roman" w:hAnsi="Times New Roman" w:cs="Times New Roman"/>
              </w:rPr>
              <w:t>Показатель 1 «Количество вакантных рабочих мест, предоставленных работодателями для участников Государственной программы»</w:t>
            </w:r>
          </w:p>
        </w:tc>
        <w:tc>
          <w:tcPr>
            <w:tcW w:w="1250"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единиц</w:t>
            </w:r>
          </w:p>
        </w:tc>
        <w:tc>
          <w:tcPr>
            <w:tcW w:w="1637"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4</w:t>
            </w:r>
          </w:p>
        </w:tc>
        <w:tc>
          <w:tcPr>
            <w:tcW w:w="1760" w:type="dxa"/>
            <w:shd w:val="clear" w:color="auto" w:fill="FFFFFF"/>
          </w:tcPr>
          <w:p w:rsidR="00F33E7F" w:rsidRPr="0098049D" w:rsidRDefault="00F33E7F" w:rsidP="005E610C">
            <w:pPr>
              <w:pStyle w:val="a8"/>
              <w:rPr>
                <w:rFonts w:ascii="Times New Roman" w:hAnsi="Times New Roman" w:cs="Times New Roman"/>
                <w:sz w:val="22"/>
                <w:szCs w:val="22"/>
              </w:rPr>
            </w:pPr>
            <w:r w:rsidRPr="0098049D">
              <w:rPr>
                <w:rFonts w:ascii="Times New Roman" w:hAnsi="Times New Roman" w:cs="Times New Roman"/>
                <w:sz w:val="22"/>
                <w:szCs w:val="22"/>
              </w:rPr>
              <w:t xml:space="preserve">Оперативные данные Главного управления </w:t>
            </w:r>
          </w:p>
        </w:tc>
        <w:tc>
          <w:tcPr>
            <w:tcW w:w="3725" w:type="dxa"/>
            <w:shd w:val="clear" w:color="auto" w:fill="FFFFFF"/>
          </w:tcPr>
          <w:p w:rsidR="00F33E7F" w:rsidRPr="0098049D" w:rsidRDefault="00F33E7F" w:rsidP="005E610C">
            <w:pPr>
              <w:spacing w:after="0" w:line="240" w:lineRule="auto"/>
              <w:jc w:val="both"/>
              <w:rPr>
                <w:rFonts w:ascii="Times New Roman" w:hAnsi="Times New Roman" w:cs="Times New Roman"/>
              </w:rPr>
            </w:pPr>
            <w:r w:rsidRPr="0098049D">
              <w:rPr>
                <w:rFonts w:ascii="Times New Roman" w:hAnsi="Times New Roman" w:cs="Times New Roman"/>
              </w:rPr>
              <w:t>Абсолютный показатель</w:t>
            </w:r>
          </w:p>
        </w:tc>
        <w:tc>
          <w:tcPr>
            <w:tcW w:w="2555" w:type="dxa"/>
            <w:shd w:val="clear" w:color="auto" w:fill="FFFFFF"/>
          </w:tcPr>
          <w:p w:rsidR="00F33E7F" w:rsidRPr="0098049D" w:rsidRDefault="00F33E7F" w:rsidP="005E610C">
            <w:pPr>
              <w:spacing w:after="0" w:line="240" w:lineRule="auto"/>
              <w:jc w:val="center"/>
              <w:rPr>
                <w:rFonts w:ascii="Times New Roman" w:hAnsi="Times New Roman" w:cs="Times New Roman"/>
              </w:rPr>
            </w:pPr>
          </w:p>
        </w:tc>
      </w:tr>
      <w:tr w:rsidR="00F33E7F" w:rsidRPr="0098049D" w:rsidTr="002A68C6">
        <w:tc>
          <w:tcPr>
            <w:tcW w:w="4353" w:type="dxa"/>
            <w:shd w:val="clear" w:color="auto" w:fill="FFFFFF"/>
          </w:tcPr>
          <w:p w:rsidR="00F33E7F" w:rsidRPr="0098049D" w:rsidRDefault="00F33E7F" w:rsidP="005E610C">
            <w:pPr>
              <w:spacing w:after="0" w:line="240" w:lineRule="auto"/>
              <w:rPr>
                <w:rFonts w:ascii="Times New Roman" w:hAnsi="Times New Roman" w:cs="Times New Roman"/>
              </w:rPr>
            </w:pPr>
            <w:r w:rsidRPr="0098049D">
              <w:rPr>
                <w:rFonts w:ascii="Times New Roman" w:hAnsi="Times New Roman" w:cs="Times New Roman"/>
              </w:rPr>
              <w:t>Показатель 2 «Количество проведенных информационных мероприятий в рамках реализации подпрограммы 3»</w:t>
            </w:r>
          </w:p>
        </w:tc>
        <w:tc>
          <w:tcPr>
            <w:tcW w:w="1250"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единиц</w:t>
            </w:r>
          </w:p>
        </w:tc>
        <w:tc>
          <w:tcPr>
            <w:tcW w:w="1637"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4</w:t>
            </w:r>
          </w:p>
        </w:tc>
        <w:tc>
          <w:tcPr>
            <w:tcW w:w="1760" w:type="dxa"/>
            <w:shd w:val="clear" w:color="auto" w:fill="FFFFFF"/>
          </w:tcPr>
          <w:p w:rsidR="00F33E7F" w:rsidRPr="0098049D" w:rsidRDefault="00F33E7F" w:rsidP="005E610C">
            <w:pPr>
              <w:pStyle w:val="a8"/>
              <w:rPr>
                <w:rFonts w:ascii="Times New Roman" w:hAnsi="Times New Roman" w:cs="Times New Roman"/>
                <w:sz w:val="22"/>
                <w:szCs w:val="22"/>
              </w:rPr>
            </w:pPr>
            <w:r w:rsidRPr="0098049D">
              <w:rPr>
                <w:rFonts w:ascii="Times New Roman" w:hAnsi="Times New Roman" w:cs="Times New Roman"/>
                <w:sz w:val="22"/>
                <w:szCs w:val="22"/>
              </w:rPr>
              <w:t xml:space="preserve">Оперативные данные Главного управления </w:t>
            </w:r>
          </w:p>
        </w:tc>
        <w:tc>
          <w:tcPr>
            <w:tcW w:w="3725" w:type="dxa"/>
            <w:shd w:val="clear" w:color="auto" w:fill="FFFFFF"/>
          </w:tcPr>
          <w:p w:rsidR="00F33E7F" w:rsidRPr="0098049D" w:rsidRDefault="00F33E7F" w:rsidP="005E610C">
            <w:pPr>
              <w:spacing w:after="0" w:line="240" w:lineRule="auto"/>
              <w:jc w:val="both"/>
              <w:rPr>
                <w:rFonts w:ascii="Times New Roman" w:hAnsi="Times New Roman" w:cs="Times New Roman"/>
              </w:rPr>
            </w:pPr>
            <w:r w:rsidRPr="0098049D">
              <w:rPr>
                <w:rFonts w:ascii="Times New Roman" w:hAnsi="Times New Roman" w:cs="Times New Roman"/>
              </w:rPr>
              <w:t>Абсолютный показатель</w:t>
            </w:r>
          </w:p>
        </w:tc>
        <w:tc>
          <w:tcPr>
            <w:tcW w:w="2555" w:type="dxa"/>
            <w:shd w:val="clear" w:color="auto" w:fill="FFFFFF"/>
          </w:tcPr>
          <w:p w:rsidR="00F33E7F" w:rsidRPr="0098049D" w:rsidRDefault="00F33E7F" w:rsidP="005E610C">
            <w:pPr>
              <w:spacing w:after="0" w:line="240" w:lineRule="auto"/>
              <w:jc w:val="center"/>
              <w:rPr>
                <w:rFonts w:ascii="Times New Roman" w:hAnsi="Times New Roman" w:cs="Times New Roman"/>
              </w:rPr>
            </w:pPr>
          </w:p>
        </w:tc>
      </w:tr>
      <w:tr w:rsidR="00F33E7F" w:rsidRPr="0098049D" w:rsidTr="002A68C6">
        <w:tc>
          <w:tcPr>
            <w:tcW w:w="4353" w:type="dxa"/>
            <w:shd w:val="clear" w:color="auto" w:fill="FFFFFF"/>
          </w:tcPr>
          <w:p w:rsidR="00F33E7F" w:rsidRPr="0098049D" w:rsidRDefault="00F33E7F" w:rsidP="005E610C">
            <w:pPr>
              <w:spacing w:after="0" w:line="240" w:lineRule="auto"/>
              <w:rPr>
                <w:rFonts w:ascii="Times New Roman" w:hAnsi="Times New Roman" w:cs="Times New Roman"/>
              </w:rPr>
            </w:pPr>
            <w:r w:rsidRPr="0098049D">
              <w:rPr>
                <w:rFonts w:ascii="Times New Roman" w:hAnsi="Times New Roman" w:cs="Times New Roman"/>
              </w:rPr>
              <w:t xml:space="preserve">Задача 2 «Создание условий для социальной адаптации и интеграции переселенцев» </w:t>
            </w:r>
          </w:p>
        </w:tc>
        <w:tc>
          <w:tcPr>
            <w:tcW w:w="1250"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x</w:t>
            </w:r>
          </w:p>
        </w:tc>
        <w:tc>
          <w:tcPr>
            <w:tcW w:w="1637"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x</w:t>
            </w:r>
          </w:p>
        </w:tc>
        <w:tc>
          <w:tcPr>
            <w:tcW w:w="1760"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x</w:t>
            </w:r>
          </w:p>
        </w:tc>
        <w:tc>
          <w:tcPr>
            <w:tcW w:w="3725"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lang w:val="en-US"/>
              </w:rPr>
              <w:t>x</w:t>
            </w:r>
          </w:p>
        </w:tc>
        <w:tc>
          <w:tcPr>
            <w:tcW w:w="2555"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x</w:t>
            </w:r>
          </w:p>
        </w:tc>
      </w:tr>
      <w:tr w:rsidR="00F33E7F" w:rsidRPr="0098049D" w:rsidTr="002A68C6">
        <w:tc>
          <w:tcPr>
            <w:tcW w:w="4353" w:type="dxa"/>
            <w:shd w:val="clear" w:color="auto" w:fill="FFFFFF"/>
          </w:tcPr>
          <w:p w:rsidR="00F33E7F" w:rsidRPr="0098049D" w:rsidRDefault="00F33E7F" w:rsidP="005E610C">
            <w:pPr>
              <w:spacing w:after="0" w:line="240" w:lineRule="auto"/>
              <w:rPr>
                <w:rFonts w:ascii="Times New Roman" w:hAnsi="Times New Roman" w:cs="Times New Roman"/>
              </w:rPr>
            </w:pPr>
            <w:r w:rsidRPr="0098049D">
              <w:rPr>
                <w:rFonts w:ascii="Times New Roman" w:hAnsi="Times New Roman" w:cs="Times New Roman"/>
              </w:rPr>
              <w:t>Показатель 1 «Численность переселенцев, получивших различные виды поддержки, предусмотренные подпрограммой 3»</w:t>
            </w:r>
          </w:p>
        </w:tc>
        <w:tc>
          <w:tcPr>
            <w:tcW w:w="1250"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человек</w:t>
            </w:r>
          </w:p>
        </w:tc>
        <w:tc>
          <w:tcPr>
            <w:tcW w:w="1637" w:type="dxa"/>
            <w:shd w:val="clear" w:color="auto" w:fill="FFFFFF"/>
          </w:tcPr>
          <w:p w:rsidR="00F33E7F" w:rsidRPr="0098049D" w:rsidRDefault="00F33E7F" w:rsidP="005E610C">
            <w:pPr>
              <w:spacing w:after="0" w:line="240" w:lineRule="auto"/>
              <w:jc w:val="center"/>
              <w:rPr>
                <w:rFonts w:ascii="Times New Roman" w:hAnsi="Times New Roman" w:cs="Times New Roman"/>
              </w:rPr>
            </w:pPr>
            <w:r w:rsidRPr="0098049D">
              <w:rPr>
                <w:rFonts w:ascii="Times New Roman" w:hAnsi="Times New Roman" w:cs="Times New Roman"/>
              </w:rPr>
              <w:t>4</w:t>
            </w:r>
          </w:p>
        </w:tc>
        <w:tc>
          <w:tcPr>
            <w:tcW w:w="1760" w:type="dxa"/>
            <w:shd w:val="clear" w:color="auto" w:fill="FFFFFF"/>
          </w:tcPr>
          <w:p w:rsidR="00F33E7F" w:rsidRPr="0098049D" w:rsidRDefault="00F33E7F" w:rsidP="005E610C">
            <w:pPr>
              <w:pStyle w:val="a8"/>
              <w:rPr>
                <w:rFonts w:ascii="Times New Roman" w:hAnsi="Times New Roman" w:cs="Times New Roman"/>
                <w:sz w:val="22"/>
                <w:szCs w:val="22"/>
              </w:rPr>
            </w:pPr>
            <w:r w:rsidRPr="0098049D">
              <w:rPr>
                <w:rFonts w:ascii="Times New Roman" w:hAnsi="Times New Roman" w:cs="Times New Roman"/>
                <w:sz w:val="22"/>
                <w:szCs w:val="22"/>
              </w:rPr>
              <w:t xml:space="preserve">Оперативные данные Главного управления </w:t>
            </w:r>
          </w:p>
        </w:tc>
        <w:tc>
          <w:tcPr>
            <w:tcW w:w="3725" w:type="dxa"/>
            <w:shd w:val="clear" w:color="auto" w:fill="FFFFFF"/>
          </w:tcPr>
          <w:p w:rsidR="00F33E7F" w:rsidRPr="0098049D" w:rsidRDefault="00F33E7F" w:rsidP="005E610C">
            <w:pPr>
              <w:spacing w:after="0" w:line="240" w:lineRule="auto"/>
              <w:jc w:val="both"/>
              <w:rPr>
                <w:rFonts w:ascii="Times New Roman" w:hAnsi="Times New Roman" w:cs="Times New Roman"/>
              </w:rPr>
            </w:pPr>
            <w:r w:rsidRPr="0098049D">
              <w:rPr>
                <w:rFonts w:ascii="Times New Roman" w:hAnsi="Times New Roman" w:cs="Times New Roman"/>
              </w:rPr>
              <w:t>Абсолютный показатель</w:t>
            </w:r>
          </w:p>
        </w:tc>
        <w:tc>
          <w:tcPr>
            <w:tcW w:w="2555" w:type="dxa"/>
            <w:shd w:val="clear" w:color="auto" w:fill="FFFFFF"/>
          </w:tcPr>
          <w:p w:rsidR="00F33E7F" w:rsidRPr="0098049D" w:rsidRDefault="00F33E7F" w:rsidP="005E610C">
            <w:pPr>
              <w:spacing w:after="0" w:line="240" w:lineRule="auto"/>
              <w:jc w:val="center"/>
              <w:rPr>
                <w:rFonts w:ascii="Times New Roman" w:hAnsi="Times New Roman" w:cs="Times New Roman"/>
              </w:rPr>
            </w:pPr>
          </w:p>
        </w:tc>
      </w:tr>
    </w:tbl>
    <w:p w:rsidR="00F33E7F" w:rsidRPr="0098049D" w:rsidRDefault="00F33E7F" w:rsidP="005E610C">
      <w:pPr>
        <w:tabs>
          <w:tab w:val="left" w:pos="7938"/>
          <w:tab w:val="left" w:pos="12049"/>
        </w:tabs>
        <w:autoSpaceDE w:val="0"/>
        <w:autoSpaceDN w:val="0"/>
        <w:adjustRightInd w:val="0"/>
        <w:spacing w:after="0" w:line="240" w:lineRule="auto"/>
        <w:outlineLvl w:val="1"/>
        <w:rPr>
          <w:rFonts w:ascii="Times New Roman" w:hAnsi="Times New Roman" w:cs="Times New Roman"/>
          <w:sz w:val="24"/>
          <w:szCs w:val="24"/>
        </w:rPr>
      </w:pPr>
      <w:r w:rsidRPr="0098049D">
        <w:rPr>
          <w:rFonts w:ascii="Times New Roman" w:hAnsi="Times New Roman" w:cs="Times New Roman"/>
          <w:sz w:val="24"/>
          <w:szCs w:val="24"/>
        </w:rPr>
        <w:t xml:space="preserve"> </w:t>
      </w:r>
    </w:p>
    <w:p w:rsidR="00F33E7F" w:rsidRPr="0098049D" w:rsidRDefault="00F33E7F" w:rsidP="005E610C">
      <w:pPr>
        <w:tabs>
          <w:tab w:val="left" w:pos="7938"/>
          <w:tab w:val="left" w:pos="12049"/>
        </w:tabs>
        <w:autoSpaceDE w:val="0"/>
        <w:autoSpaceDN w:val="0"/>
        <w:adjustRightInd w:val="0"/>
        <w:spacing w:after="0" w:line="240" w:lineRule="auto"/>
        <w:ind w:firstLine="709"/>
        <w:jc w:val="both"/>
        <w:outlineLvl w:val="1"/>
        <w:rPr>
          <w:rFonts w:ascii="Times New Roman" w:hAnsi="Times New Roman" w:cs="Times New Roman"/>
          <w:sz w:val="24"/>
          <w:szCs w:val="24"/>
        </w:rPr>
      </w:pPr>
      <w:r w:rsidRPr="0098049D">
        <w:rPr>
          <w:rFonts w:ascii="Times New Roman" w:hAnsi="Times New Roman" w:cs="Times New Roman"/>
          <w:sz w:val="24"/>
          <w:szCs w:val="24"/>
        </w:rPr>
        <w:t>* Источник данных (информации) для расчета значения показателей:</w:t>
      </w:r>
    </w:p>
    <w:p w:rsidR="00F33E7F" w:rsidRPr="0098049D" w:rsidRDefault="00F33E7F" w:rsidP="005E610C">
      <w:pPr>
        <w:tabs>
          <w:tab w:val="left" w:pos="7938"/>
          <w:tab w:val="left" w:pos="12049"/>
        </w:tabs>
        <w:autoSpaceDE w:val="0"/>
        <w:autoSpaceDN w:val="0"/>
        <w:adjustRightInd w:val="0"/>
        <w:spacing w:after="0" w:line="240" w:lineRule="auto"/>
        <w:ind w:firstLine="709"/>
        <w:jc w:val="both"/>
        <w:outlineLvl w:val="1"/>
        <w:rPr>
          <w:rFonts w:ascii="Times New Roman" w:hAnsi="Times New Roman" w:cs="Times New Roman"/>
          <w:sz w:val="24"/>
          <w:szCs w:val="24"/>
        </w:rPr>
      </w:pPr>
      <w:r w:rsidRPr="0098049D">
        <w:rPr>
          <w:rFonts w:ascii="Times New Roman" w:hAnsi="Times New Roman" w:cs="Times New Roman"/>
          <w:sz w:val="24"/>
          <w:szCs w:val="24"/>
        </w:rPr>
        <w:t>1 – данные государственного (федерального) статистического наблюдения;</w:t>
      </w:r>
    </w:p>
    <w:p w:rsidR="00F33E7F" w:rsidRPr="0098049D" w:rsidRDefault="00F33E7F" w:rsidP="005E610C">
      <w:pPr>
        <w:tabs>
          <w:tab w:val="left" w:pos="7938"/>
          <w:tab w:val="left" w:pos="12049"/>
        </w:tabs>
        <w:autoSpaceDE w:val="0"/>
        <w:autoSpaceDN w:val="0"/>
        <w:adjustRightInd w:val="0"/>
        <w:spacing w:after="0" w:line="240" w:lineRule="auto"/>
        <w:ind w:firstLine="709"/>
        <w:jc w:val="both"/>
        <w:outlineLvl w:val="1"/>
        <w:rPr>
          <w:rFonts w:ascii="Times New Roman" w:hAnsi="Times New Roman" w:cs="Times New Roman"/>
          <w:sz w:val="24"/>
          <w:szCs w:val="24"/>
        </w:rPr>
      </w:pPr>
      <w:r w:rsidRPr="0098049D">
        <w:rPr>
          <w:rFonts w:ascii="Times New Roman" w:hAnsi="Times New Roman" w:cs="Times New Roman"/>
          <w:sz w:val="24"/>
          <w:szCs w:val="24"/>
        </w:rPr>
        <w:t>2 – методика, принятая международной организацией;</w:t>
      </w:r>
    </w:p>
    <w:p w:rsidR="00F33E7F" w:rsidRPr="0098049D" w:rsidRDefault="00F33E7F" w:rsidP="005E610C">
      <w:pPr>
        <w:tabs>
          <w:tab w:val="left" w:pos="7938"/>
          <w:tab w:val="left" w:pos="12049"/>
        </w:tabs>
        <w:autoSpaceDE w:val="0"/>
        <w:autoSpaceDN w:val="0"/>
        <w:adjustRightInd w:val="0"/>
        <w:spacing w:after="0" w:line="240" w:lineRule="auto"/>
        <w:ind w:firstLine="709"/>
        <w:jc w:val="both"/>
        <w:outlineLvl w:val="1"/>
        <w:rPr>
          <w:rFonts w:ascii="Times New Roman" w:hAnsi="Times New Roman" w:cs="Times New Roman"/>
          <w:sz w:val="24"/>
          <w:szCs w:val="24"/>
        </w:rPr>
      </w:pPr>
      <w:r w:rsidRPr="0098049D">
        <w:rPr>
          <w:rFonts w:ascii="Times New Roman" w:hAnsi="Times New Roman" w:cs="Times New Roman"/>
          <w:sz w:val="24"/>
          <w:szCs w:val="24"/>
        </w:rPr>
        <w:t>3 – методика, установленная федеральным исполнительным органом власти;</w:t>
      </w:r>
    </w:p>
    <w:p w:rsidR="00F33E7F" w:rsidRPr="0098049D" w:rsidRDefault="00F33E7F" w:rsidP="005E610C">
      <w:pPr>
        <w:tabs>
          <w:tab w:val="left" w:pos="7938"/>
          <w:tab w:val="left" w:pos="12049"/>
        </w:tabs>
        <w:autoSpaceDE w:val="0"/>
        <w:autoSpaceDN w:val="0"/>
        <w:adjustRightInd w:val="0"/>
        <w:spacing w:after="0" w:line="240" w:lineRule="auto"/>
        <w:ind w:firstLine="709"/>
        <w:jc w:val="both"/>
        <w:outlineLvl w:val="1"/>
        <w:rPr>
          <w:rFonts w:ascii="Times New Roman" w:hAnsi="Times New Roman" w:cs="Times New Roman"/>
          <w:sz w:val="24"/>
          <w:szCs w:val="24"/>
        </w:rPr>
      </w:pPr>
      <w:r w:rsidRPr="0098049D">
        <w:rPr>
          <w:rFonts w:ascii="Times New Roman" w:hAnsi="Times New Roman" w:cs="Times New Roman"/>
          <w:sz w:val="24"/>
          <w:szCs w:val="24"/>
        </w:rPr>
        <w:t>4 – методика или предложения, установленные исполнительным органом государственной власти Тверской области.</w:t>
      </w:r>
    </w:p>
    <w:p w:rsidR="00F33E7F" w:rsidRPr="0098049D" w:rsidRDefault="00F33E7F" w:rsidP="005E610C">
      <w:pPr>
        <w:tabs>
          <w:tab w:val="left" w:pos="7938"/>
          <w:tab w:val="left" w:pos="12049"/>
        </w:tabs>
        <w:autoSpaceDE w:val="0"/>
        <w:autoSpaceDN w:val="0"/>
        <w:adjustRightInd w:val="0"/>
        <w:spacing w:after="0" w:line="240" w:lineRule="auto"/>
        <w:ind w:firstLine="709"/>
        <w:jc w:val="both"/>
        <w:outlineLvl w:val="1"/>
        <w:rPr>
          <w:rFonts w:ascii="Times New Roman" w:hAnsi="Times New Roman" w:cs="Times New Roman"/>
          <w:sz w:val="24"/>
          <w:szCs w:val="24"/>
        </w:rPr>
      </w:pPr>
      <w:r w:rsidRPr="0098049D">
        <w:rPr>
          <w:rFonts w:ascii="Times New Roman" w:hAnsi="Times New Roman" w:cs="Times New Roman"/>
          <w:sz w:val="24"/>
          <w:szCs w:val="24"/>
        </w:rPr>
        <w:t>** Указ Президента Российской Федерации от 14.11.2017 № 548 «Об оценке эффективности деятельности органов исполнительной власти субъектов Российской Федерации».».</w:t>
      </w:r>
    </w:p>
    <w:p w:rsidR="00F33E7F" w:rsidRPr="0098049D" w:rsidRDefault="00F33E7F" w:rsidP="005E610C">
      <w:pPr>
        <w:tabs>
          <w:tab w:val="left" w:pos="7938"/>
          <w:tab w:val="left" w:pos="12049"/>
        </w:tabs>
        <w:autoSpaceDE w:val="0"/>
        <w:autoSpaceDN w:val="0"/>
        <w:adjustRightInd w:val="0"/>
        <w:spacing w:after="0" w:line="240" w:lineRule="auto"/>
        <w:ind w:firstLine="709"/>
        <w:jc w:val="both"/>
        <w:outlineLvl w:val="1"/>
        <w:rPr>
          <w:rFonts w:ascii="Times New Roman" w:hAnsi="Times New Roman" w:cs="Times New Roman"/>
          <w:sz w:val="24"/>
          <w:szCs w:val="24"/>
        </w:rPr>
      </w:pP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p>
    <w:p w:rsidR="00C0244C" w:rsidRPr="0098049D" w:rsidRDefault="00C0244C" w:rsidP="005E610C">
      <w:pPr>
        <w:autoSpaceDE w:val="0"/>
        <w:autoSpaceDN w:val="0"/>
        <w:adjustRightInd w:val="0"/>
        <w:spacing w:after="0" w:line="240" w:lineRule="auto"/>
        <w:jc w:val="right"/>
        <w:rPr>
          <w:rFonts w:ascii="Times New Roman" w:hAnsi="Times New Roman" w:cs="Times New Roman"/>
          <w:bCs/>
          <w:sz w:val="24"/>
          <w:szCs w:val="24"/>
        </w:rPr>
        <w:sectPr w:rsidR="00C0244C" w:rsidRPr="0098049D" w:rsidSect="00025C7F">
          <w:pgSz w:w="16838" w:h="11906" w:orient="landscape"/>
          <w:pgMar w:top="851" w:right="851" w:bottom="709" w:left="1134" w:header="709" w:footer="709" w:gutter="0"/>
          <w:cols w:space="708"/>
          <w:docGrid w:linePitch="360"/>
        </w:sectPr>
      </w:pPr>
      <w:bookmarkStart w:id="452" w:name="sub_60"/>
    </w:p>
    <w:p w:rsidR="00FE018B" w:rsidRPr="0098049D" w:rsidRDefault="00FE018B" w:rsidP="005E610C">
      <w:pPr>
        <w:autoSpaceDE w:val="0"/>
        <w:autoSpaceDN w:val="0"/>
        <w:adjustRightInd w:val="0"/>
        <w:spacing w:after="0" w:line="240" w:lineRule="auto"/>
        <w:jc w:val="right"/>
        <w:rPr>
          <w:rFonts w:ascii="Times New Roman" w:hAnsi="Times New Roman" w:cs="Times New Roman"/>
          <w:sz w:val="24"/>
          <w:szCs w:val="24"/>
        </w:rPr>
      </w:pPr>
      <w:r w:rsidRPr="0098049D">
        <w:rPr>
          <w:rFonts w:ascii="Times New Roman" w:hAnsi="Times New Roman" w:cs="Times New Roman"/>
          <w:bCs/>
          <w:sz w:val="24"/>
          <w:szCs w:val="24"/>
        </w:rPr>
        <w:t>Приложение 3</w:t>
      </w:r>
      <w:r w:rsidRPr="0098049D">
        <w:rPr>
          <w:rFonts w:ascii="Times New Roman" w:hAnsi="Times New Roman" w:cs="Times New Roman"/>
          <w:bCs/>
          <w:sz w:val="24"/>
          <w:szCs w:val="24"/>
        </w:rPr>
        <w:br/>
        <w:t xml:space="preserve">к </w:t>
      </w:r>
      <w:hyperlink w:anchor="sub_64" w:history="1">
        <w:r w:rsidRPr="0098049D">
          <w:rPr>
            <w:rFonts w:ascii="Times New Roman" w:hAnsi="Times New Roman" w:cs="Times New Roman"/>
            <w:sz w:val="24"/>
            <w:szCs w:val="24"/>
          </w:rPr>
          <w:t>государственной программе</w:t>
        </w:r>
      </w:hyperlink>
      <w:r w:rsidRPr="0098049D">
        <w:rPr>
          <w:rFonts w:ascii="Times New Roman" w:hAnsi="Times New Roman" w:cs="Times New Roman"/>
          <w:bCs/>
          <w:sz w:val="24"/>
          <w:szCs w:val="24"/>
        </w:rPr>
        <w:t xml:space="preserve"> Тверской области</w:t>
      </w:r>
      <w:r w:rsidRPr="0098049D">
        <w:rPr>
          <w:rFonts w:ascii="Times New Roman" w:hAnsi="Times New Roman" w:cs="Times New Roman"/>
          <w:bCs/>
          <w:sz w:val="24"/>
          <w:szCs w:val="24"/>
        </w:rPr>
        <w:br/>
        <w:t>"Содействие занятости населения</w:t>
      </w:r>
      <w:r w:rsidRPr="0098049D">
        <w:rPr>
          <w:rFonts w:ascii="Times New Roman" w:hAnsi="Times New Roman" w:cs="Times New Roman"/>
          <w:bCs/>
          <w:sz w:val="24"/>
          <w:szCs w:val="24"/>
        </w:rPr>
        <w:br/>
        <w:t>Тверской области" на 2017 - 2022 годы</w:t>
      </w:r>
    </w:p>
    <w:bookmarkEnd w:id="452"/>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p>
    <w:p w:rsidR="0017382D" w:rsidRPr="0098049D" w:rsidRDefault="0017382D" w:rsidP="005E610C">
      <w:pPr>
        <w:autoSpaceDE w:val="0"/>
        <w:autoSpaceDN w:val="0"/>
        <w:adjustRightInd w:val="0"/>
        <w:spacing w:before="108" w:after="108" w:line="240" w:lineRule="auto"/>
        <w:jc w:val="center"/>
        <w:outlineLvl w:val="0"/>
        <w:rPr>
          <w:rFonts w:ascii="Times New Roman" w:eastAsia="Times New Roman" w:hAnsi="Times New Roman" w:cs="Times New Roman"/>
          <w:sz w:val="24"/>
          <w:szCs w:val="24"/>
          <w:lang w:eastAsia="ru-RU"/>
        </w:rPr>
      </w:pPr>
      <w:r w:rsidRPr="0098049D">
        <w:rPr>
          <w:rFonts w:ascii="Times New Roman" w:eastAsia="Times New Roman" w:hAnsi="Times New Roman" w:cs="Times New Roman"/>
          <w:sz w:val="24"/>
          <w:szCs w:val="24"/>
          <w:lang w:eastAsia="ru-RU"/>
        </w:rPr>
        <w:t xml:space="preserve">Анализ рисков </w:t>
      </w:r>
    </w:p>
    <w:p w:rsidR="00FE018B" w:rsidRPr="0098049D" w:rsidRDefault="0017382D"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r w:rsidRPr="0098049D">
        <w:rPr>
          <w:rFonts w:ascii="Times New Roman" w:eastAsia="Times New Roman" w:hAnsi="Times New Roman" w:cs="Times New Roman"/>
          <w:sz w:val="24"/>
          <w:szCs w:val="24"/>
          <w:lang w:eastAsia="ru-RU"/>
        </w:rPr>
        <w:t>реализации государственной программы Тверской области «Содействие занятости населения Тверской области» на 2017 – 2022 годы и меры по их управлению</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16"/>
          <w:szCs w:val="16"/>
        </w:rPr>
      </w:pPr>
    </w:p>
    <w:tbl>
      <w:tblPr>
        <w:tblW w:w="9923"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5"/>
        <w:gridCol w:w="2275"/>
        <w:gridCol w:w="1284"/>
        <w:gridCol w:w="1490"/>
        <w:gridCol w:w="1141"/>
        <w:gridCol w:w="3118"/>
      </w:tblGrid>
      <w:tr w:rsidR="00FE018B" w:rsidRPr="0098049D" w:rsidTr="00BB7357">
        <w:tc>
          <w:tcPr>
            <w:tcW w:w="615" w:type="dxa"/>
            <w:tcBorders>
              <w:top w:val="single" w:sz="4" w:space="0" w:color="auto"/>
              <w:bottom w:val="single" w:sz="4" w:space="0" w:color="auto"/>
              <w:right w:val="single" w:sz="4" w:space="0" w:color="auto"/>
            </w:tcBorders>
            <w:vAlign w:val="center"/>
          </w:tcPr>
          <w:p w:rsidR="00FE018B" w:rsidRPr="0098049D" w:rsidRDefault="00726D41"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w:t>
            </w:r>
          </w:p>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п/п</w:t>
            </w:r>
          </w:p>
        </w:tc>
        <w:tc>
          <w:tcPr>
            <w:tcW w:w="2275" w:type="dxa"/>
            <w:tcBorders>
              <w:top w:val="single" w:sz="4" w:space="0" w:color="auto"/>
              <w:left w:val="single" w:sz="4" w:space="0" w:color="auto"/>
              <w:bottom w:val="single" w:sz="4" w:space="0" w:color="auto"/>
              <w:right w:val="single" w:sz="4" w:space="0" w:color="auto"/>
            </w:tcBorders>
            <w:vAlign w:val="center"/>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Наименование риска</w:t>
            </w:r>
          </w:p>
        </w:tc>
        <w:tc>
          <w:tcPr>
            <w:tcW w:w="1284" w:type="dxa"/>
            <w:tcBorders>
              <w:top w:val="single" w:sz="4" w:space="0" w:color="auto"/>
              <w:left w:val="single" w:sz="4" w:space="0" w:color="auto"/>
              <w:bottom w:val="single" w:sz="4" w:space="0" w:color="auto"/>
              <w:right w:val="single" w:sz="4" w:space="0" w:color="auto"/>
            </w:tcBorders>
            <w:vAlign w:val="center"/>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Вероят</w:t>
            </w:r>
            <w:r w:rsidR="00DB3860" w:rsidRPr="0098049D">
              <w:rPr>
                <w:rFonts w:ascii="Times New Roman" w:hAnsi="Times New Roman" w:cs="Times New Roman"/>
              </w:rPr>
              <w:t>-</w:t>
            </w:r>
            <w:r w:rsidRPr="0098049D">
              <w:rPr>
                <w:rFonts w:ascii="Times New Roman" w:hAnsi="Times New Roman" w:cs="Times New Roman"/>
              </w:rPr>
              <w:t>ность наступле</w:t>
            </w:r>
            <w:r w:rsidR="00DB3860" w:rsidRPr="0098049D">
              <w:rPr>
                <w:rFonts w:ascii="Times New Roman" w:hAnsi="Times New Roman" w:cs="Times New Roman"/>
              </w:rPr>
              <w:t>-</w:t>
            </w:r>
            <w:r w:rsidRPr="0098049D">
              <w:rPr>
                <w:rFonts w:ascii="Times New Roman" w:hAnsi="Times New Roman" w:cs="Times New Roman"/>
              </w:rPr>
              <w:t>ния</w:t>
            </w:r>
          </w:p>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(высокая, низкая)</w:t>
            </w:r>
          </w:p>
        </w:tc>
        <w:tc>
          <w:tcPr>
            <w:tcW w:w="1490" w:type="dxa"/>
            <w:tcBorders>
              <w:top w:val="single" w:sz="4" w:space="0" w:color="auto"/>
              <w:left w:val="single" w:sz="4" w:space="0" w:color="auto"/>
              <w:bottom w:val="single" w:sz="4" w:space="0" w:color="auto"/>
              <w:right w:val="single" w:sz="4" w:space="0" w:color="auto"/>
            </w:tcBorders>
            <w:vAlign w:val="center"/>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Влияния риска</w:t>
            </w:r>
          </w:p>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на достижение цели государственной программы</w:t>
            </w:r>
          </w:p>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(высокое, низкое)</w:t>
            </w:r>
          </w:p>
        </w:tc>
        <w:tc>
          <w:tcPr>
            <w:tcW w:w="1141" w:type="dxa"/>
            <w:tcBorders>
              <w:top w:val="single" w:sz="4" w:space="0" w:color="auto"/>
              <w:left w:val="single" w:sz="4" w:space="0" w:color="auto"/>
              <w:bottom w:val="single" w:sz="4" w:space="0" w:color="auto"/>
              <w:right w:val="single" w:sz="4" w:space="0" w:color="auto"/>
            </w:tcBorders>
            <w:vAlign w:val="center"/>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Группа риска</w:t>
            </w:r>
            <w:hyperlink w:anchor="sub_489" w:history="1">
              <w:r w:rsidRPr="0098049D">
                <w:rPr>
                  <w:rFonts w:ascii="Times New Roman" w:hAnsi="Times New Roman" w:cs="Times New Roman"/>
                </w:rPr>
                <w:t>*</w:t>
              </w:r>
            </w:hyperlink>
          </w:p>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w:t>
            </w:r>
            <w:hyperlink w:anchor="sub_489" w:history="1">
              <w:r w:rsidRPr="0098049D">
                <w:rPr>
                  <w:rFonts w:ascii="Times New Roman" w:hAnsi="Times New Roman" w:cs="Times New Roman"/>
                </w:rPr>
                <w:t>1</w:t>
              </w:r>
            </w:hyperlink>
            <w:r w:rsidRPr="0098049D">
              <w:rPr>
                <w:rFonts w:ascii="Times New Roman" w:hAnsi="Times New Roman" w:cs="Times New Roman"/>
              </w:rPr>
              <w:t>/</w:t>
            </w:r>
            <w:hyperlink w:anchor="sub_496" w:history="1">
              <w:r w:rsidRPr="0098049D">
                <w:rPr>
                  <w:rFonts w:ascii="Times New Roman" w:hAnsi="Times New Roman" w:cs="Times New Roman"/>
                </w:rPr>
                <w:t>2</w:t>
              </w:r>
            </w:hyperlink>
            <w:r w:rsidRPr="0098049D">
              <w:rPr>
                <w:rFonts w:ascii="Times New Roman" w:hAnsi="Times New Roman" w:cs="Times New Roman"/>
              </w:rPr>
              <w:t>/</w:t>
            </w:r>
            <w:hyperlink w:anchor="sub_497" w:history="1">
              <w:r w:rsidRPr="0098049D">
                <w:rPr>
                  <w:rFonts w:ascii="Times New Roman" w:hAnsi="Times New Roman" w:cs="Times New Roman"/>
                </w:rPr>
                <w:t>3</w:t>
              </w:r>
            </w:hyperlink>
            <w:r w:rsidRPr="0098049D">
              <w:rPr>
                <w:rFonts w:ascii="Times New Roman" w:hAnsi="Times New Roman" w:cs="Times New Roman"/>
              </w:rPr>
              <w:t>/</w:t>
            </w:r>
            <w:hyperlink w:anchor="sub_498" w:history="1">
              <w:r w:rsidRPr="0098049D">
                <w:rPr>
                  <w:rFonts w:ascii="Times New Roman" w:hAnsi="Times New Roman" w:cs="Times New Roman"/>
                </w:rPr>
                <w:t>4</w:t>
              </w:r>
            </w:hyperlink>
            <w:r w:rsidRPr="0098049D">
              <w:rPr>
                <w:rFonts w:ascii="Times New Roman" w:hAnsi="Times New Roman" w:cs="Times New Roman"/>
              </w:rPr>
              <w:t>)</w:t>
            </w:r>
          </w:p>
        </w:tc>
        <w:tc>
          <w:tcPr>
            <w:tcW w:w="3118" w:type="dxa"/>
            <w:tcBorders>
              <w:top w:val="single" w:sz="4" w:space="0" w:color="auto"/>
              <w:left w:val="single" w:sz="4" w:space="0" w:color="auto"/>
              <w:bottom w:val="single" w:sz="4" w:space="0" w:color="auto"/>
            </w:tcBorders>
            <w:vAlign w:val="center"/>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Меры по преодолению негативных последствий рисков</w:t>
            </w:r>
          </w:p>
        </w:tc>
      </w:tr>
      <w:tr w:rsidR="00FE018B" w:rsidRPr="0098049D" w:rsidTr="00BB7357">
        <w:tc>
          <w:tcPr>
            <w:tcW w:w="615" w:type="dxa"/>
            <w:tcBorders>
              <w:top w:val="single" w:sz="4" w:space="0" w:color="auto"/>
              <w:bottom w:val="single" w:sz="4" w:space="0" w:color="auto"/>
              <w:right w:val="single" w:sz="4" w:space="0" w:color="auto"/>
            </w:tcBorders>
            <w:vAlign w:val="center"/>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1</w:t>
            </w:r>
          </w:p>
        </w:tc>
        <w:tc>
          <w:tcPr>
            <w:tcW w:w="2275" w:type="dxa"/>
            <w:tcBorders>
              <w:top w:val="single" w:sz="4" w:space="0" w:color="auto"/>
              <w:left w:val="single" w:sz="4" w:space="0" w:color="auto"/>
              <w:bottom w:val="single" w:sz="4" w:space="0" w:color="auto"/>
              <w:right w:val="single" w:sz="4" w:space="0" w:color="auto"/>
            </w:tcBorders>
            <w:vAlign w:val="center"/>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2</w:t>
            </w:r>
          </w:p>
        </w:tc>
        <w:tc>
          <w:tcPr>
            <w:tcW w:w="1284" w:type="dxa"/>
            <w:tcBorders>
              <w:top w:val="single" w:sz="4" w:space="0" w:color="auto"/>
              <w:left w:val="single" w:sz="4" w:space="0" w:color="auto"/>
              <w:bottom w:val="single" w:sz="4" w:space="0" w:color="auto"/>
              <w:right w:val="single" w:sz="4" w:space="0" w:color="auto"/>
            </w:tcBorders>
            <w:vAlign w:val="center"/>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3</w:t>
            </w:r>
          </w:p>
        </w:tc>
        <w:tc>
          <w:tcPr>
            <w:tcW w:w="1490" w:type="dxa"/>
            <w:tcBorders>
              <w:top w:val="single" w:sz="4" w:space="0" w:color="auto"/>
              <w:left w:val="single" w:sz="4" w:space="0" w:color="auto"/>
              <w:bottom w:val="single" w:sz="4" w:space="0" w:color="auto"/>
              <w:right w:val="single" w:sz="4" w:space="0" w:color="auto"/>
            </w:tcBorders>
            <w:vAlign w:val="center"/>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4</w:t>
            </w:r>
          </w:p>
        </w:tc>
        <w:tc>
          <w:tcPr>
            <w:tcW w:w="1141" w:type="dxa"/>
            <w:tcBorders>
              <w:top w:val="single" w:sz="4" w:space="0" w:color="auto"/>
              <w:left w:val="single" w:sz="4" w:space="0" w:color="auto"/>
              <w:bottom w:val="single" w:sz="4" w:space="0" w:color="auto"/>
              <w:right w:val="single" w:sz="4" w:space="0" w:color="auto"/>
            </w:tcBorders>
            <w:vAlign w:val="center"/>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5</w:t>
            </w:r>
          </w:p>
        </w:tc>
        <w:tc>
          <w:tcPr>
            <w:tcW w:w="3118" w:type="dxa"/>
            <w:tcBorders>
              <w:top w:val="single" w:sz="4" w:space="0" w:color="auto"/>
              <w:left w:val="single" w:sz="4" w:space="0" w:color="auto"/>
              <w:bottom w:val="single" w:sz="4" w:space="0" w:color="auto"/>
            </w:tcBorders>
            <w:vAlign w:val="center"/>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6</w:t>
            </w:r>
          </w:p>
        </w:tc>
      </w:tr>
      <w:tr w:rsidR="00FE018B" w:rsidRPr="0098049D" w:rsidTr="00BB7357">
        <w:tc>
          <w:tcPr>
            <w:tcW w:w="615" w:type="dxa"/>
            <w:tcBorders>
              <w:top w:val="nil"/>
              <w:bottom w:val="nil"/>
              <w:right w:val="nil"/>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1</w:t>
            </w:r>
          </w:p>
        </w:tc>
        <w:tc>
          <w:tcPr>
            <w:tcW w:w="2275" w:type="dxa"/>
            <w:tcBorders>
              <w:top w:val="nil"/>
              <w:left w:val="single" w:sz="4" w:space="0" w:color="auto"/>
              <w:bottom w:val="nil"/>
              <w:right w:val="nil"/>
            </w:tcBorders>
          </w:tcPr>
          <w:p w:rsidR="00FE018B" w:rsidRPr="0098049D" w:rsidRDefault="00FE018B" w:rsidP="005E610C">
            <w:pPr>
              <w:autoSpaceDE w:val="0"/>
              <w:autoSpaceDN w:val="0"/>
              <w:adjustRightInd w:val="0"/>
              <w:spacing w:after="0" w:line="240" w:lineRule="auto"/>
              <w:rPr>
                <w:rFonts w:ascii="Times New Roman" w:hAnsi="Times New Roman" w:cs="Times New Roman"/>
              </w:rPr>
            </w:pPr>
            <w:r w:rsidRPr="0098049D">
              <w:rPr>
                <w:rFonts w:ascii="Times New Roman" w:hAnsi="Times New Roman" w:cs="Times New Roman"/>
              </w:rPr>
              <w:t>Ухудшение внутренней и внешней экономической конъюнктуры, снижение объемов производства, рост инфляции, усиление социальной напряженности в связи со снижением уровня жизни и ростом безработицы</w:t>
            </w:r>
          </w:p>
        </w:tc>
        <w:tc>
          <w:tcPr>
            <w:tcW w:w="1284" w:type="dxa"/>
            <w:tcBorders>
              <w:top w:val="nil"/>
              <w:left w:val="single" w:sz="4" w:space="0" w:color="auto"/>
              <w:bottom w:val="nil"/>
              <w:right w:val="nil"/>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Низкая</w:t>
            </w:r>
          </w:p>
        </w:tc>
        <w:tc>
          <w:tcPr>
            <w:tcW w:w="1490" w:type="dxa"/>
            <w:tcBorders>
              <w:top w:val="nil"/>
              <w:left w:val="single" w:sz="4" w:space="0" w:color="auto"/>
              <w:bottom w:val="nil"/>
              <w:right w:val="nil"/>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Высокое</w:t>
            </w:r>
          </w:p>
        </w:tc>
        <w:tc>
          <w:tcPr>
            <w:tcW w:w="1141" w:type="dxa"/>
            <w:tcBorders>
              <w:top w:val="nil"/>
              <w:left w:val="single" w:sz="4" w:space="0" w:color="auto"/>
              <w:bottom w:val="nil"/>
              <w:right w:val="nil"/>
            </w:tcBorders>
          </w:tcPr>
          <w:p w:rsidR="00FE018B" w:rsidRPr="0098049D" w:rsidRDefault="005E34FC" w:rsidP="005E610C">
            <w:pPr>
              <w:autoSpaceDE w:val="0"/>
              <w:autoSpaceDN w:val="0"/>
              <w:adjustRightInd w:val="0"/>
              <w:spacing w:after="0" w:line="240" w:lineRule="auto"/>
              <w:jc w:val="center"/>
              <w:rPr>
                <w:rFonts w:ascii="Times New Roman" w:hAnsi="Times New Roman" w:cs="Times New Roman"/>
              </w:rPr>
            </w:pPr>
            <w:hyperlink w:anchor="sub_497" w:history="1">
              <w:r w:rsidR="00FE018B" w:rsidRPr="0098049D">
                <w:rPr>
                  <w:rFonts w:ascii="Times New Roman" w:hAnsi="Times New Roman" w:cs="Times New Roman"/>
                </w:rPr>
                <w:t>3</w:t>
              </w:r>
            </w:hyperlink>
          </w:p>
        </w:tc>
        <w:tc>
          <w:tcPr>
            <w:tcW w:w="3118" w:type="dxa"/>
            <w:tcBorders>
              <w:top w:val="single" w:sz="4" w:space="0" w:color="auto"/>
              <w:left w:val="single" w:sz="4" w:space="0" w:color="auto"/>
              <w:bottom w:val="nil"/>
            </w:tcBorders>
          </w:tcPr>
          <w:p w:rsidR="00FE018B" w:rsidRPr="0098049D" w:rsidRDefault="00FE018B" w:rsidP="005E610C">
            <w:pPr>
              <w:autoSpaceDE w:val="0"/>
              <w:autoSpaceDN w:val="0"/>
              <w:adjustRightInd w:val="0"/>
              <w:spacing w:after="0" w:line="240" w:lineRule="auto"/>
              <w:rPr>
                <w:rFonts w:ascii="Times New Roman" w:hAnsi="Times New Roman" w:cs="Times New Roman"/>
              </w:rPr>
            </w:pPr>
            <w:r w:rsidRPr="0098049D">
              <w:rPr>
                <w:rFonts w:ascii="Times New Roman" w:hAnsi="Times New Roman" w:cs="Times New Roman"/>
              </w:rPr>
              <w:t>а) совершенствование системы мониторинга выполнения Программы, анализа и прогнозирования рынка труда и сферы занятости населения;</w:t>
            </w:r>
          </w:p>
          <w:p w:rsidR="00FE018B" w:rsidRPr="0098049D" w:rsidRDefault="00FE018B" w:rsidP="005E610C">
            <w:pPr>
              <w:autoSpaceDE w:val="0"/>
              <w:autoSpaceDN w:val="0"/>
              <w:adjustRightInd w:val="0"/>
              <w:spacing w:after="0" w:line="240" w:lineRule="auto"/>
              <w:rPr>
                <w:rFonts w:ascii="Times New Roman" w:hAnsi="Times New Roman" w:cs="Times New Roman"/>
              </w:rPr>
            </w:pPr>
            <w:r w:rsidRPr="0098049D">
              <w:rPr>
                <w:rFonts w:ascii="Times New Roman" w:hAnsi="Times New Roman" w:cs="Times New Roman"/>
              </w:rPr>
              <w:t>б) актуализация плана реализации Программы;</w:t>
            </w:r>
          </w:p>
          <w:p w:rsidR="00FE018B" w:rsidRPr="0098049D" w:rsidRDefault="00FE018B" w:rsidP="005E610C">
            <w:pPr>
              <w:autoSpaceDE w:val="0"/>
              <w:autoSpaceDN w:val="0"/>
              <w:adjustRightInd w:val="0"/>
              <w:spacing w:after="0" w:line="240" w:lineRule="auto"/>
              <w:rPr>
                <w:rFonts w:ascii="Times New Roman" w:hAnsi="Times New Roman" w:cs="Times New Roman"/>
              </w:rPr>
            </w:pPr>
            <w:r w:rsidRPr="0098049D">
              <w:rPr>
                <w:rFonts w:ascii="Times New Roman" w:hAnsi="Times New Roman" w:cs="Times New Roman"/>
              </w:rPr>
              <w:t>в) перераспределение финансовых ресурсов в соответствии с возникающими приоритетами в сфере развития рынка труда и области содействия занятости населения;</w:t>
            </w:r>
          </w:p>
          <w:p w:rsidR="00FE018B" w:rsidRPr="0098049D" w:rsidRDefault="00FE018B" w:rsidP="005E610C">
            <w:pPr>
              <w:autoSpaceDE w:val="0"/>
              <w:autoSpaceDN w:val="0"/>
              <w:adjustRightInd w:val="0"/>
              <w:spacing w:after="0" w:line="240" w:lineRule="auto"/>
              <w:rPr>
                <w:rFonts w:ascii="Times New Roman" w:hAnsi="Times New Roman" w:cs="Times New Roman"/>
              </w:rPr>
            </w:pPr>
            <w:r w:rsidRPr="0098049D">
              <w:rPr>
                <w:rFonts w:ascii="Times New Roman" w:hAnsi="Times New Roman" w:cs="Times New Roman"/>
              </w:rPr>
              <w:t>г) дальнейшее развитие инфраструктуры информирования граждан, работодателей,</w:t>
            </w:r>
          </w:p>
          <w:p w:rsidR="00FE018B" w:rsidRPr="0098049D" w:rsidRDefault="00FE018B" w:rsidP="005E610C">
            <w:pPr>
              <w:autoSpaceDE w:val="0"/>
              <w:autoSpaceDN w:val="0"/>
              <w:adjustRightInd w:val="0"/>
              <w:spacing w:after="0" w:line="240" w:lineRule="auto"/>
              <w:rPr>
                <w:rFonts w:ascii="Times New Roman" w:hAnsi="Times New Roman" w:cs="Times New Roman"/>
              </w:rPr>
            </w:pPr>
            <w:r w:rsidRPr="0098049D">
              <w:rPr>
                <w:rFonts w:ascii="Times New Roman" w:hAnsi="Times New Roman" w:cs="Times New Roman"/>
              </w:rPr>
              <w:t>органов власти и общественных институтов о положении на рынке труда и в сфере занятости населения;</w:t>
            </w:r>
          </w:p>
          <w:p w:rsidR="00FE018B" w:rsidRPr="0098049D" w:rsidRDefault="00FE018B" w:rsidP="005E610C">
            <w:pPr>
              <w:autoSpaceDE w:val="0"/>
              <w:autoSpaceDN w:val="0"/>
              <w:adjustRightInd w:val="0"/>
              <w:spacing w:after="0" w:line="240" w:lineRule="auto"/>
              <w:rPr>
                <w:rFonts w:ascii="Times New Roman" w:hAnsi="Times New Roman" w:cs="Times New Roman"/>
              </w:rPr>
            </w:pPr>
            <w:r w:rsidRPr="0098049D">
              <w:rPr>
                <w:rFonts w:ascii="Times New Roman" w:hAnsi="Times New Roman" w:cs="Times New Roman"/>
              </w:rPr>
              <w:t>д) использование механизмов системы социального партнерства в снижении и преодолении негативных последствий имеющихся и вероятных рисков в сфере труда и занятости населения</w:t>
            </w:r>
          </w:p>
        </w:tc>
      </w:tr>
      <w:tr w:rsidR="00FE018B" w:rsidRPr="0098049D" w:rsidTr="00BB7357">
        <w:tc>
          <w:tcPr>
            <w:tcW w:w="615" w:type="dxa"/>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2</w:t>
            </w:r>
          </w:p>
        </w:tc>
        <w:tc>
          <w:tcPr>
            <w:tcW w:w="2275"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rPr>
            </w:pPr>
            <w:r w:rsidRPr="0098049D">
              <w:rPr>
                <w:rFonts w:ascii="Times New Roman" w:hAnsi="Times New Roman" w:cs="Times New Roman"/>
              </w:rPr>
              <w:t>Изменение законодательства о занятости населения</w:t>
            </w:r>
          </w:p>
        </w:tc>
        <w:tc>
          <w:tcPr>
            <w:tcW w:w="1284"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Низкая</w:t>
            </w:r>
          </w:p>
        </w:tc>
        <w:tc>
          <w:tcPr>
            <w:tcW w:w="1490"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Высокое</w:t>
            </w:r>
          </w:p>
        </w:tc>
        <w:tc>
          <w:tcPr>
            <w:tcW w:w="1141" w:type="dxa"/>
            <w:tcBorders>
              <w:top w:val="single" w:sz="4" w:space="0" w:color="auto"/>
              <w:left w:val="single" w:sz="4" w:space="0" w:color="auto"/>
              <w:bottom w:val="single" w:sz="4" w:space="0" w:color="auto"/>
              <w:right w:val="single" w:sz="4" w:space="0" w:color="auto"/>
            </w:tcBorders>
          </w:tcPr>
          <w:p w:rsidR="00FE018B" w:rsidRPr="0098049D" w:rsidRDefault="005E34FC" w:rsidP="005E610C">
            <w:pPr>
              <w:autoSpaceDE w:val="0"/>
              <w:autoSpaceDN w:val="0"/>
              <w:adjustRightInd w:val="0"/>
              <w:spacing w:after="0" w:line="240" w:lineRule="auto"/>
              <w:jc w:val="center"/>
              <w:rPr>
                <w:rFonts w:ascii="Times New Roman" w:hAnsi="Times New Roman" w:cs="Times New Roman"/>
              </w:rPr>
            </w:pPr>
            <w:hyperlink w:anchor="sub_497" w:history="1">
              <w:r w:rsidR="00FE018B" w:rsidRPr="0098049D">
                <w:rPr>
                  <w:rFonts w:ascii="Times New Roman" w:hAnsi="Times New Roman" w:cs="Times New Roman"/>
                </w:rPr>
                <w:t>3</w:t>
              </w:r>
            </w:hyperlink>
          </w:p>
        </w:tc>
        <w:tc>
          <w:tcPr>
            <w:tcW w:w="3118" w:type="dxa"/>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rPr>
            </w:pPr>
            <w:r w:rsidRPr="0098049D">
              <w:rPr>
                <w:rFonts w:ascii="Times New Roman" w:hAnsi="Times New Roman" w:cs="Times New Roman"/>
              </w:rPr>
              <w:t>внесение изменений в принятые нормативные правовые акты Тверской области в сфере содействия занятости населения, в том числе Программу</w:t>
            </w:r>
          </w:p>
        </w:tc>
      </w:tr>
      <w:tr w:rsidR="00FE018B" w:rsidRPr="0098049D" w:rsidTr="00BB7357">
        <w:tc>
          <w:tcPr>
            <w:tcW w:w="615" w:type="dxa"/>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3</w:t>
            </w:r>
          </w:p>
        </w:tc>
        <w:tc>
          <w:tcPr>
            <w:tcW w:w="2275"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rPr>
            </w:pPr>
            <w:r w:rsidRPr="0098049D">
              <w:rPr>
                <w:rFonts w:ascii="Times New Roman" w:hAnsi="Times New Roman" w:cs="Times New Roman"/>
              </w:rPr>
              <w:t>Изменение ситуации в сфере занятости населения в отдельных городах и районах Тверской области (очаговая безработица)</w:t>
            </w:r>
          </w:p>
        </w:tc>
        <w:tc>
          <w:tcPr>
            <w:tcW w:w="1284"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Высокая</w:t>
            </w:r>
          </w:p>
        </w:tc>
        <w:tc>
          <w:tcPr>
            <w:tcW w:w="1490"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Низкая</w:t>
            </w:r>
          </w:p>
        </w:tc>
        <w:tc>
          <w:tcPr>
            <w:tcW w:w="1141" w:type="dxa"/>
            <w:tcBorders>
              <w:top w:val="single" w:sz="4" w:space="0" w:color="auto"/>
              <w:left w:val="single" w:sz="4" w:space="0" w:color="auto"/>
              <w:bottom w:val="single" w:sz="4" w:space="0" w:color="auto"/>
              <w:right w:val="single" w:sz="4" w:space="0" w:color="auto"/>
            </w:tcBorders>
          </w:tcPr>
          <w:p w:rsidR="00FE018B" w:rsidRPr="0098049D" w:rsidRDefault="005E34FC" w:rsidP="005E610C">
            <w:pPr>
              <w:autoSpaceDE w:val="0"/>
              <w:autoSpaceDN w:val="0"/>
              <w:adjustRightInd w:val="0"/>
              <w:spacing w:after="0" w:line="240" w:lineRule="auto"/>
              <w:jc w:val="center"/>
              <w:rPr>
                <w:rFonts w:ascii="Times New Roman" w:hAnsi="Times New Roman" w:cs="Times New Roman"/>
              </w:rPr>
            </w:pPr>
            <w:hyperlink w:anchor="sub_496" w:history="1">
              <w:r w:rsidR="00FE018B" w:rsidRPr="0098049D">
                <w:rPr>
                  <w:rFonts w:ascii="Times New Roman" w:hAnsi="Times New Roman" w:cs="Times New Roman"/>
                </w:rPr>
                <w:t>2</w:t>
              </w:r>
            </w:hyperlink>
          </w:p>
        </w:tc>
        <w:tc>
          <w:tcPr>
            <w:tcW w:w="3118" w:type="dxa"/>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rPr>
            </w:pPr>
            <w:r w:rsidRPr="0098049D">
              <w:rPr>
                <w:rFonts w:ascii="Times New Roman" w:hAnsi="Times New Roman" w:cs="Times New Roman"/>
              </w:rPr>
              <w:t>а) перераспределение финансовых ресурсов в соответствии с возникающими приоритетами в сфере развития рынка труда и области содействия занятости населения;</w:t>
            </w:r>
          </w:p>
          <w:p w:rsidR="00FE018B" w:rsidRPr="0098049D" w:rsidRDefault="00FE018B" w:rsidP="005E610C">
            <w:pPr>
              <w:autoSpaceDE w:val="0"/>
              <w:autoSpaceDN w:val="0"/>
              <w:adjustRightInd w:val="0"/>
              <w:spacing w:after="0" w:line="240" w:lineRule="auto"/>
              <w:rPr>
                <w:rFonts w:ascii="Times New Roman" w:hAnsi="Times New Roman" w:cs="Times New Roman"/>
              </w:rPr>
            </w:pPr>
            <w:r w:rsidRPr="0098049D">
              <w:rPr>
                <w:rFonts w:ascii="Times New Roman" w:hAnsi="Times New Roman" w:cs="Times New Roman"/>
              </w:rPr>
              <w:t>б) выделение дополнительных финансовых средств на реализацию мероприятий активной политики занятости населения</w:t>
            </w:r>
          </w:p>
        </w:tc>
      </w:tr>
      <w:tr w:rsidR="00FE018B" w:rsidRPr="0098049D" w:rsidTr="00BB7357">
        <w:tc>
          <w:tcPr>
            <w:tcW w:w="615" w:type="dxa"/>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4</w:t>
            </w:r>
          </w:p>
        </w:tc>
        <w:tc>
          <w:tcPr>
            <w:tcW w:w="2275"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rPr>
            </w:pPr>
            <w:r w:rsidRPr="0098049D">
              <w:rPr>
                <w:rFonts w:ascii="Times New Roman" w:hAnsi="Times New Roman" w:cs="Times New Roman"/>
              </w:rPr>
              <w:t>Недостаточность объемов финансирования из федерального бюджета и областного бюджета Тверской области</w:t>
            </w:r>
          </w:p>
        </w:tc>
        <w:tc>
          <w:tcPr>
            <w:tcW w:w="1284"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Низкая</w:t>
            </w:r>
          </w:p>
        </w:tc>
        <w:tc>
          <w:tcPr>
            <w:tcW w:w="1490"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Высокое</w:t>
            </w:r>
          </w:p>
        </w:tc>
        <w:tc>
          <w:tcPr>
            <w:tcW w:w="1141" w:type="dxa"/>
            <w:tcBorders>
              <w:top w:val="single" w:sz="4" w:space="0" w:color="auto"/>
              <w:left w:val="single" w:sz="4" w:space="0" w:color="auto"/>
              <w:bottom w:val="single" w:sz="4" w:space="0" w:color="auto"/>
              <w:right w:val="single" w:sz="4" w:space="0" w:color="auto"/>
            </w:tcBorders>
          </w:tcPr>
          <w:p w:rsidR="00FE018B" w:rsidRPr="0098049D" w:rsidRDefault="005E34FC" w:rsidP="005E610C">
            <w:pPr>
              <w:autoSpaceDE w:val="0"/>
              <w:autoSpaceDN w:val="0"/>
              <w:adjustRightInd w:val="0"/>
              <w:spacing w:after="0" w:line="240" w:lineRule="auto"/>
              <w:jc w:val="center"/>
              <w:rPr>
                <w:rFonts w:ascii="Times New Roman" w:hAnsi="Times New Roman" w:cs="Times New Roman"/>
              </w:rPr>
            </w:pPr>
            <w:hyperlink w:anchor="sub_497" w:history="1">
              <w:r w:rsidR="00FE018B" w:rsidRPr="0098049D">
                <w:rPr>
                  <w:rFonts w:ascii="Times New Roman" w:hAnsi="Times New Roman" w:cs="Times New Roman"/>
                </w:rPr>
                <w:t>3</w:t>
              </w:r>
            </w:hyperlink>
          </w:p>
        </w:tc>
        <w:tc>
          <w:tcPr>
            <w:tcW w:w="3118" w:type="dxa"/>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rPr>
            </w:pPr>
            <w:r w:rsidRPr="0098049D">
              <w:rPr>
                <w:rFonts w:ascii="Times New Roman" w:hAnsi="Times New Roman" w:cs="Times New Roman"/>
              </w:rPr>
              <w:t>а) перераспределение финансовых ресурсов в соответствии с возникающими приоритетами в сфере развития рынка труда и области содействия занятости населения;</w:t>
            </w:r>
          </w:p>
          <w:p w:rsidR="00FE018B" w:rsidRPr="0098049D" w:rsidRDefault="00FE018B" w:rsidP="005E610C">
            <w:pPr>
              <w:autoSpaceDE w:val="0"/>
              <w:autoSpaceDN w:val="0"/>
              <w:adjustRightInd w:val="0"/>
              <w:spacing w:after="0" w:line="240" w:lineRule="auto"/>
              <w:rPr>
                <w:rFonts w:ascii="Times New Roman" w:hAnsi="Times New Roman" w:cs="Times New Roman"/>
              </w:rPr>
            </w:pPr>
            <w:r w:rsidRPr="0098049D">
              <w:rPr>
                <w:rFonts w:ascii="Times New Roman" w:hAnsi="Times New Roman" w:cs="Times New Roman"/>
              </w:rPr>
              <w:t>б) выделение дополнительных финансовых средств на реализацию мероприятий активной политики занятости населения, осуществление дополнительных мер по поддержке рынка труда и занятости населения</w:t>
            </w:r>
          </w:p>
        </w:tc>
      </w:tr>
      <w:tr w:rsidR="00FE018B" w:rsidRPr="0098049D" w:rsidTr="00BB7357">
        <w:tc>
          <w:tcPr>
            <w:tcW w:w="615" w:type="dxa"/>
            <w:tcBorders>
              <w:top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5</w:t>
            </w:r>
          </w:p>
        </w:tc>
        <w:tc>
          <w:tcPr>
            <w:tcW w:w="2275"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rPr>
            </w:pPr>
            <w:r w:rsidRPr="0098049D">
              <w:rPr>
                <w:rFonts w:ascii="Times New Roman" w:hAnsi="Times New Roman" w:cs="Times New Roman"/>
              </w:rPr>
              <w:t>Недостаточная гибкость Программы к изменению социально-экономических условий Тверской области</w:t>
            </w:r>
          </w:p>
        </w:tc>
        <w:tc>
          <w:tcPr>
            <w:tcW w:w="1284"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Низкая</w:t>
            </w:r>
          </w:p>
        </w:tc>
        <w:tc>
          <w:tcPr>
            <w:tcW w:w="1490" w:type="dxa"/>
            <w:tcBorders>
              <w:top w:val="single" w:sz="4" w:space="0" w:color="auto"/>
              <w:left w:val="single" w:sz="4" w:space="0" w:color="auto"/>
              <w:bottom w:val="single" w:sz="4" w:space="0" w:color="auto"/>
              <w:right w:val="single" w:sz="4" w:space="0" w:color="auto"/>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rPr>
            </w:pPr>
            <w:r w:rsidRPr="0098049D">
              <w:rPr>
                <w:rFonts w:ascii="Times New Roman" w:hAnsi="Times New Roman" w:cs="Times New Roman"/>
              </w:rPr>
              <w:t>Низкое</w:t>
            </w:r>
          </w:p>
        </w:tc>
        <w:tc>
          <w:tcPr>
            <w:tcW w:w="1141" w:type="dxa"/>
            <w:tcBorders>
              <w:top w:val="single" w:sz="4" w:space="0" w:color="auto"/>
              <w:left w:val="single" w:sz="4" w:space="0" w:color="auto"/>
              <w:bottom w:val="single" w:sz="4" w:space="0" w:color="auto"/>
              <w:right w:val="single" w:sz="4" w:space="0" w:color="auto"/>
            </w:tcBorders>
          </w:tcPr>
          <w:p w:rsidR="00FE018B" w:rsidRPr="0098049D" w:rsidRDefault="005E34FC" w:rsidP="005E610C">
            <w:pPr>
              <w:autoSpaceDE w:val="0"/>
              <w:autoSpaceDN w:val="0"/>
              <w:adjustRightInd w:val="0"/>
              <w:spacing w:after="0" w:line="240" w:lineRule="auto"/>
              <w:jc w:val="center"/>
              <w:rPr>
                <w:rFonts w:ascii="Times New Roman" w:hAnsi="Times New Roman" w:cs="Times New Roman"/>
              </w:rPr>
            </w:pPr>
            <w:hyperlink w:anchor="sub_489" w:history="1">
              <w:r w:rsidR="00FE018B" w:rsidRPr="0098049D">
                <w:rPr>
                  <w:rFonts w:ascii="Times New Roman" w:hAnsi="Times New Roman" w:cs="Times New Roman"/>
                </w:rPr>
                <w:t>1</w:t>
              </w:r>
            </w:hyperlink>
          </w:p>
        </w:tc>
        <w:tc>
          <w:tcPr>
            <w:tcW w:w="3118" w:type="dxa"/>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rPr>
            </w:pPr>
            <w:r w:rsidRPr="0098049D">
              <w:rPr>
                <w:rFonts w:ascii="Times New Roman" w:hAnsi="Times New Roman" w:cs="Times New Roman"/>
              </w:rPr>
              <w:t>а) оперативное реагирование на выявленные недостатки в процедурах управления, контроля и кадрового обеспечения;</w:t>
            </w:r>
          </w:p>
          <w:p w:rsidR="00FE018B" w:rsidRPr="0098049D" w:rsidRDefault="00FE018B" w:rsidP="005E610C">
            <w:pPr>
              <w:autoSpaceDE w:val="0"/>
              <w:autoSpaceDN w:val="0"/>
              <w:adjustRightInd w:val="0"/>
              <w:spacing w:after="0" w:line="240" w:lineRule="auto"/>
              <w:rPr>
                <w:rFonts w:ascii="Times New Roman" w:hAnsi="Times New Roman" w:cs="Times New Roman"/>
              </w:rPr>
            </w:pPr>
            <w:r w:rsidRPr="0098049D">
              <w:rPr>
                <w:rFonts w:ascii="Times New Roman" w:hAnsi="Times New Roman" w:cs="Times New Roman"/>
              </w:rPr>
              <w:t>б) актуализация плана реализации Программы;</w:t>
            </w:r>
          </w:p>
          <w:p w:rsidR="00FE018B" w:rsidRPr="0098049D" w:rsidRDefault="00FE018B" w:rsidP="005E610C">
            <w:pPr>
              <w:autoSpaceDE w:val="0"/>
              <w:autoSpaceDN w:val="0"/>
              <w:adjustRightInd w:val="0"/>
              <w:spacing w:after="0" w:line="240" w:lineRule="auto"/>
              <w:rPr>
                <w:rFonts w:ascii="Times New Roman" w:hAnsi="Times New Roman" w:cs="Times New Roman"/>
              </w:rPr>
            </w:pPr>
            <w:r w:rsidRPr="0098049D">
              <w:rPr>
                <w:rFonts w:ascii="Times New Roman" w:hAnsi="Times New Roman" w:cs="Times New Roman"/>
              </w:rPr>
              <w:t>в) проведение мониторинга эффективности реализуемых мероприятий Программы с целью принятия мер оперативного и гибкого реагирования на негативные процессы, возникающие на рынке труда и в сфере занятости населения</w:t>
            </w:r>
          </w:p>
        </w:tc>
      </w:tr>
    </w:tbl>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10"/>
          <w:szCs w:val="10"/>
        </w:rPr>
      </w:pP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453" w:name="sub_489"/>
      <w:r w:rsidRPr="0098049D">
        <w:rPr>
          <w:rFonts w:ascii="Times New Roman" w:hAnsi="Times New Roman" w:cs="Times New Roman"/>
          <w:sz w:val="24"/>
          <w:szCs w:val="24"/>
        </w:rPr>
        <w:t>* группа рисков 1 - низкая вероятность наступления риска и низкое влияние риска на достижение целей государственной программы;</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454" w:name="sub_496"/>
      <w:bookmarkEnd w:id="453"/>
      <w:r w:rsidRPr="0098049D">
        <w:rPr>
          <w:rFonts w:ascii="Times New Roman" w:hAnsi="Times New Roman" w:cs="Times New Roman"/>
          <w:sz w:val="24"/>
          <w:szCs w:val="24"/>
        </w:rPr>
        <w:t>группа рисков 2 - высокая вероятность наступления риска, но низкое влияние риска на достижение целей государственной программы;</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455" w:name="sub_497"/>
      <w:bookmarkEnd w:id="454"/>
      <w:r w:rsidRPr="0098049D">
        <w:rPr>
          <w:rFonts w:ascii="Times New Roman" w:hAnsi="Times New Roman" w:cs="Times New Roman"/>
          <w:sz w:val="24"/>
          <w:szCs w:val="24"/>
        </w:rPr>
        <w:t>группа рисков 3 - низкая вероятность наступления риска, но высокое влияние риска на достижение целей государственной программы;</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bookmarkStart w:id="456" w:name="sub_498"/>
      <w:bookmarkEnd w:id="455"/>
      <w:r w:rsidRPr="0098049D">
        <w:rPr>
          <w:rFonts w:ascii="Times New Roman" w:hAnsi="Times New Roman" w:cs="Times New Roman"/>
          <w:sz w:val="24"/>
          <w:szCs w:val="24"/>
        </w:rPr>
        <w:t>группа рисков 4 - высокая вероятность наступления риска и высокое влияние риска на достижение целей государственной программы.</w:t>
      </w:r>
    </w:p>
    <w:p w:rsidR="00BB7357" w:rsidRPr="0098049D" w:rsidRDefault="00BB7357" w:rsidP="005E610C">
      <w:pPr>
        <w:autoSpaceDE w:val="0"/>
        <w:autoSpaceDN w:val="0"/>
        <w:adjustRightInd w:val="0"/>
        <w:spacing w:after="0" w:line="240" w:lineRule="auto"/>
        <w:ind w:firstLine="698"/>
        <w:jc w:val="right"/>
        <w:rPr>
          <w:rFonts w:ascii="Times New Roman" w:hAnsi="Times New Roman" w:cs="Times New Roman"/>
          <w:bCs/>
          <w:sz w:val="24"/>
          <w:szCs w:val="24"/>
        </w:rPr>
      </w:pPr>
      <w:bookmarkStart w:id="457" w:name="sub_61"/>
      <w:bookmarkEnd w:id="456"/>
    </w:p>
    <w:p w:rsidR="00BB7357" w:rsidRPr="0098049D" w:rsidRDefault="00BB7357" w:rsidP="005E610C">
      <w:pPr>
        <w:autoSpaceDE w:val="0"/>
        <w:autoSpaceDN w:val="0"/>
        <w:adjustRightInd w:val="0"/>
        <w:spacing w:after="0" w:line="240" w:lineRule="auto"/>
        <w:ind w:firstLine="698"/>
        <w:jc w:val="right"/>
        <w:rPr>
          <w:rFonts w:ascii="Times New Roman" w:hAnsi="Times New Roman" w:cs="Times New Roman"/>
          <w:bCs/>
          <w:sz w:val="24"/>
          <w:szCs w:val="24"/>
        </w:rPr>
      </w:pPr>
    </w:p>
    <w:p w:rsidR="00BB7357" w:rsidRPr="0098049D" w:rsidRDefault="00BB7357" w:rsidP="005E610C">
      <w:pPr>
        <w:autoSpaceDE w:val="0"/>
        <w:autoSpaceDN w:val="0"/>
        <w:adjustRightInd w:val="0"/>
        <w:spacing w:after="0" w:line="240" w:lineRule="auto"/>
        <w:ind w:firstLine="698"/>
        <w:jc w:val="right"/>
        <w:rPr>
          <w:rFonts w:ascii="Times New Roman" w:hAnsi="Times New Roman" w:cs="Times New Roman"/>
          <w:bCs/>
          <w:sz w:val="24"/>
          <w:szCs w:val="24"/>
        </w:rPr>
      </w:pPr>
    </w:p>
    <w:p w:rsidR="00BB7357" w:rsidRPr="0098049D" w:rsidRDefault="00BB7357" w:rsidP="005E610C">
      <w:pPr>
        <w:autoSpaceDE w:val="0"/>
        <w:autoSpaceDN w:val="0"/>
        <w:adjustRightInd w:val="0"/>
        <w:spacing w:after="0" w:line="240" w:lineRule="auto"/>
        <w:ind w:firstLine="698"/>
        <w:jc w:val="right"/>
        <w:rPr>
          <w:rFonts w:ascii="Times New Roman" w:hAnsi="Times New Roman" w:cs="Times New Roman"/>
          <w:bCs/>
          <w:sz w:val="24"/>
          <w:szCs w:val="24"/>
        </w:rPr>
      </w:pPr>
    </w:p>
    <w:p w:rsidR="00FE018B" w:rsidRPr="0098049D" w:rsidRDefault="00FE018B" w:rsidP="005E610C">
      <w:pPr>
        <w:autoSpaceDE w:val="0"/>
        <w:autoSpaceDN w:val="0"/>
        <w:adjustRightInd w:val="0"/>
        <w:spacing w:after="0" w:line="240" w:lineRule="auto"/>
        <w:ind w:firstLine="698"/>
        <w:jc w:val="right"/>
        <w:rPr>
          <w:rFonts w:ascii="Times New Roman" w:hAnsi="Times New Roman" w:cs="Times New Roman"/>
          <w:sz w:val="24"/>
          <w:szCs w:val="24"/>
        </w:rPr>
      </w:pPr>
      <w:r w:rsidRPr="0098049D">
        <w:rPr>
          <w:rFonts w:ascii="Times New Roman" w:hAnsi="Times New Roman" w:cs="Times New Roman"/>
          <w:bCs/>
          <w:sz w:val="24"/>
          <w:szCs w:val="24"/>
        </w:rPr>
        <w:t>Приложение 4</w:t>
      </w:r>
      <w:r w:rsidRPr="0098049D">
        <w:rPr>
          <w:rFonts w:ascii="Times New Roman" w:hAnsi="Times New Roman" w:cs="Times New Roman"/>
          <w:bCs/>
          <w:sz w:val="24"/>
          <w:szCs w:val="24"/>
        </w:rPr>
        <w:br/>
        <w:t xml:space="preserve">к </w:t>
      </w:r>
      <w:hyperlink w:anchor="sub_64" w:history="1">
        <w:r w:rsidRPr="0098049D">
          <w:rPr>
            <w:rFonts w:ascii="Times New Roman" w:hAnsi="Times New Roman" w:cs="Times New Roman"/>
            <w:sz w:val="24"/>
            <w:szCs w:val="24"/>
          </w:rPr>
          <w:t>государственной программе</w:t>
        </w:r>
      </w:hyperlink>
      <w:r w:rsidRPr="0098049D">
        <w:rPr>
          <w:rFonts w:ascii="Times New Roman" w:hAnsi="Times New Roman" w:cs="Times New Roman"/>
          <w:bCs/>
          <w:sz w:val="24"/>
          <w:szCs w:val="24"/>
        </w:rPr>
        <w:t xml:space="preserve"> Тверской области</w:t>
      </w:r>
      <w:r w:rsidRPr="0098049D">
        <w:rPr>
          <w:rFonts w:ascii="Times New Roman" w:hAnsi="Times New Roman" w:cs="Times New Roman"/>
          <w:bCs/>
          <w:sz w:val="24"/>
          <w:szCs w:val="24"/>
        </w:rPr>
        <w:br/>
      </w:r>
      <w:r w:rsidR="00621B9B">
        <w:rPr>
          <w:rFonts w:ascii="Times New Roman" w:hAnsi="Times New Roman" w:cs="Times New Roman"/>
          <w:bCs/>
          <w:sz w:val="24"/>
          <w:szCs w:val="24"/>
        </w:rPr>
        <w:t>«</w:t>
      </w:r>
      <w:r w:rsidRPr="0098049D">
        <w:rPr>
          <w:rFonts w:ascii="Times New Roman" w:hAnsi="Times New Roman" w:cs="Times New Roman"/>
          <w:bCs/>
          <w:sz w:val="24"/>
          <w:szCs w:val="24"/>
        </w:rPr>
        <w:t>Содействие занятости населения</w:t>
      </w:r>
      <w:r w:rsidRPr="0098049D">
        <w:rPr>
          <w:rFonts w:ascii="Times New Roman" w:hAnsi="Times New Roman" w:cs="Times New Roman"/>
          <w:bCs/>
          <w:sz w:val="24"/>
          <w:szCs w:val="24"/>
        </w:rPr>
        <w:br/>
        <w:t>Тверской области</w:t>
      </w:r>
      <w:r w:rsidR="00A44E4B">
        <w:rPr>
          <w:rFonts w:ascii="Times New Roman" w:hAnsi="Times New Roman" w:cs="Times New Roman"/>
          <w:bCs/>
          <w:sz w:val="24"/>
          <w:szCs w:val="24"/>
        </w:rPr>
        <w:t>»</w:t>
      </w:r>
      <w:r w:rsidRPr="0098049D">
        <w:rPr>
          <w:rFonts w:ascii="Times New Roman" w:hAnsi="Times New Roman" w:cs="Times New Roman"/>
          <w:bCs/>
          <w:sz w:val="24"/>
          <w:szCs w:val="24"/>
        </w:rPr>
        <w:t xml:space="preserve"> на 2017 - 2022 годы</w:t>
      </w:r>
    </w:p>
    <w:bookmarkEnd w:id="457"/>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p>
    <w:p w:rsidR="00FE018B" w:rsidRPr="0098049D" w:rsidRDefault="00FE018B"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r w:rsidRPr="0098049D">
        <w:rPr>
          <w:rFonts w:ascii="Times New Roman" w:hAnsi="Times New Roman" w:cs="Times New Roman"/>
          <w:bCs/>
          <w:sz w:val="24"/>
          <w:szCs w:val="24"/>
        </w:rPr>
        <w:t xml:space="preserve">Методика </w:t>
      </w:r>
      <w:r w:rsidRPr="0098049D">
        <w:rPr>
          <w:rFonts w:ascii="Times New Roman" w:hAnsi="Times New Roman" w:cs="Times New Roman"/>
          <w:bCs/>
          <w:sz w:val="24"/>
          <w:szCs w:val="24"/>
        </w:rPr>
        <w:br/>
        <w:t>расчета экономической эффективности мероприятий подпрограммы 2</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r w:rsidRPr="0098049D">
        <w:rPr>
          <w:rFonts w:ascii="Times New Roman" w:hAnsi="Times New Roman" w:cs="Times New Roman"/>
          <w:sz w:val="24"/>
          <w:szCs w:val="24"/>
        </w:rPr>
        <w:t xml:space="preserve">Экономический эффект (выгода В, в руб.) в денежном выражении мероприятий по улучшению условий и охраны труда определяется суммой предотвращенного ущерба (экономических последствий) </w:t>
      </w:r>
      <w:r w:rsidRPr="0098049D">
        <w:rPr>
          <w:rFonts w:ascii="Times New Roman" w:hAnsi="Times New Roman" w:cs="Times New Roman"/>
          <w:noProof/>
          <w:sz w:val="24"/>
          <w:szCs w:val="24"/>
          <w:lang w:eastAsia="ru-RU"/>
        </w:rPr>
        <w:drawing>
          <wp:inline distT="0" distB="0" distL="0" distR="0">
            <wp:extent cx="669925" cy="26416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669925" cy="264160"/>
                    </a:xfrm>
                    <a:prstGeom prst="rect">
                      <a:avLst/>
                    </a:prstGeom>
                    <a:noFill/>
                    <a:ln>
                      <a:noFill/>
                    </a:ln>
                  </pic:spPr>
                </pic:pic>
              </a:graphicData>
            </a:graphic>
          </wp:inline>
        </w:drawing>
      </w:r>
      <w:r w:rsidRPr="0098049D">
        <w:rPr>
          <w:rFonts w:ascii="Times New Roman" w:hAnsi="Times New Roman" w:cs="Times New Roman"/>
          <w:sz w:val="24"/>
          <w:szCs w:val="24"/>
        </w:rPr>
        <w:t xml:space="preserve"> от производственного травматизма и профессиональных заболеваний, руб. и сокращением расходов </w:t>
      </w:r>
      <w:r w:rsidRPr="0098049D">
        <w:rPr>
          <w:rFonts w:ascii="Times New Roman" w:hAnsi="Times New Roman" w:cs="Times New Roman"/>
          <w:noProof/>
          <w:sz w:val="24"/>
          <w:szCs w:val="24"/>
          <w:lang w:eastAsia="ru-RU"/>
        </w:rPr>
        <w:drawing>
          <wp:inline distT="0" distB="0" distL="0" distR="0">
            <wp:extent cx="656590" cy="26416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656590" cy="264160"/>
                    </a:xfrm>
                    <a:prstGeom prst="rect">
                      <a:avLst/>
                    </a:prstGeom>
                    <a:noFill/>
                    <a:ln>
                      <a:noFill/>
                    </a:ln>
                  </pic:spPr>
                </pic:pic>
              </a:graphicData>
            </a:graphic>
          </wp:inline>
        </w:drawing>
      </w:r>
      <w:r w:rsidRPr="0098049D">
        <w:rPr>
          <w:rFonts w:ascii="Times New Roman" w:hAnsi="Times New Roman" w:cs="Times New Roman"/>
          <w:sz w:val="24"/>
          <w:szCs w:val="24"/>
        </w:rPr>
        <w:t xml:space="preserve"> на компенсации за работу во вредных и (или) опасных условиях труда, руб.:</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p>
    <w:p w:rsidR="00FE018B" w:rsidRPr="0098049D" w:rsidRDefault="00FE018B" w:rsidP="005E610C">
      <w:pPr>
        <w:autoSpaceDE w:val="0"/>
        <w:autoSpaceDN w:val="0"/>
        <w:adjustRightInd w:val="0"/>
        <w:spacing w:after="0" w:line="240" w:lineRule="auto"/>
        <w:ind w:firstLine="698"/>
        <w:jc w:val="center"/>
        <w:rPr>
          <w:rFonts w:ascii="Times New Roman" w:hAnsi="Times New Roman" w:cs="Times New Roman"/>
          <w:sz w:val="24"/>
          <w:szCs w:val="24"/>
        </w:rPr>
      </w:pPr>
      <w:r w:rsidRPr="0098049D">
        <w:rPr>
          <w:rFonts w:ascii="Times New Roman" w:hAnsi="Times New Roman" w:cs="Times New Roman"/>
          <w:sz w:val="24"/>
          <w:szCs w:val="24"/>
        </w:rPr>
        <w:t>В=</w:t>
      </w:r>
      <w:r w:rsidRPr="0098049D">
        <w:rPr>
          <w:rFonts w:ascii="Times New Roman" w:hAnsi="Times New Roman" w:cs="Times New Roman"/>
          <w:noProof/>
          <w:sz w:val="24"/>
          <w:szCs w:val="24"/>
          <w:lang w:eastAsia="ru-RU"/>
        </w:rPr>
        <w:drawing>
          <wp:inline distT="0" distB="0" distL="0" distR="0">
            <wp:extent cx="669925" cy="26416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669925" cy="264160"/>
                    </a:xfrm>
                    <a:prstGeom prst="rect">
                      <a:avLst/>
                    </a:prstGeom>
                    <a:noFill/>
                    <a:ln>
                      <a:noFill/>
                    </a:ln>
                  </pic:spPr>
                </pic:pic>
              </a:graphicData>
            </a:graphic>
          </wp:inline>
        </w:drawing>
      </w:r>
      <w:r w:rsidRPr="0098049D">
        <w:rPr>
          <w:rFonts w:ascii="Times New Roman" w:hAnsi="Times New Roman" w:cs="Times New Roman"/>
          <w:sz w:val="24"/>
          <w:szCs w:val="24"/>
        </w:rPr>
        <w:t>+</w:t>
      </w:r>
      <w:r w:rsidRPr="0098049D">
        <w:rPr>
          <w:rFonts w:ascii="Times New Roman" w:hAnsi="Times New Roman" w:cs="Times New Roman"/>
          <w:noProof/>
          <w:sz w:val="24"/>
          <w:szCs w:val="24"/>
          <w:lang w:eastAsia="ru-RU"/>
        </w:rPr>
        <w:drawing>
          <wp:inline distT="0" distB="0" distL="0" distR="0">
            <wp:extent cx="656590" cy="26416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656590" cy="264160"/>
                    </a:xfrm>
                    <a:prstGeom prst="rect">
                      <a:avLst/>
                    </a:prstGeom>
                    <a:noFill/>
                    <a:ln>
                      <a:noFill/>
                    </a:ln>
                  </pic:spPr>
                </pic:pic>
              </a:graphicData>
            </a:graphic>
          </wp:inline>
        </w:drawing>
      </w:r>
      <w:r w:rsidRPr="0098049D">
        <w:rPr>
          <w:rFonts w:ascii="Times New Roman" w:hAnsi="Times New Roman" w:cs="Times New Roman"/>
          <w:sz w:val="24"/>
          <w:szCs w:val="24"/>
        </w:rPr>
        <w:t>.</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r w:rsidRPr="0098049D">
        <w:rPr>
          <w:rFonts w:ascii="Times New Roman" w:hAnsi="Times New Roman" w:cs="Times New Roman"/>
          <w:sz w:val="24"/>
          <w:szCs w:val="24"/>
        </w:rPr>
        <w:t xml:space="preserve">Предотвращенный ущерб от производственного травматизма и профессиональных заболеваний состоит из прямой </w:t>
      </w:r>
      <w:r w:rsidRPr="0098049D">
        <w:rPr>
          <w:rFonts w:ascii="Times New Roman" w:hAnsi="Times New Roman" w:cs="Times New Roman"/>
          <w:noProof/>
          <w:sz w:val="24"/>
          <w:szCs w:val="24"/>
          <w:lang w:eastAsia="ru-RU"/>
        </w:rPr>
        <w:drawing>
          <wp:inline distT="0" distB="0" distL="0" distR="0">
            <wp:extent cx="566420" cy="32829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566420" cy="328295"/>
                    </a:xfrm>
                    <a:prstGeom prst="rect">
                      <a:avLst/>
                    </a:prstGeom>
                    <a:noFill/>
                    <a:ln>
                      <a:noFill/>
                    </a:ln>
                  </pic:spPr>
                </pic:pic>
              </a:graphicData>
            </a:graphic>
          </wp:inline>
        </w:drawing>
      </w:r>
      <w:r w:rsidRPr="0098049D">
        <w:rPr>
          <w:rFonts w:ascii="Times New Roman" w:hAnsi="Times New Roman" w:cs="Times New Roman"/>
          <w:sz w:val="24"/>
          <w:szCs w:val="24"/>
        </w:rPr>
        <w:t xml:space="preserve"> и косвенной </w:t>
      </w:r>
      <w:r w:rsidRPr="0098049D">
        <w:rPr>
          <w:rFonts w:ascii="Times New Roman" w:hAnsi="Times New Roman" w:cs="Times New Roman"/>
          <w:noProof/>
          <w:sz w:val="24"/>
          <w:szCs w:val="24"/>
          <w:lang w:eastAsia="ru-RU"/>
        </w:rPr>
        <w:drawing>
          <wp:inline distT="0" distB="0" distL="0" distR="0">
            <wp:extent cx="541020" cy="32829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541020" cy="328295"/>
                    </a:xfrm>
                    <a:prstGeom prst="rect">
                      <a:avLst/>
                    </a:prstGeom>
                    <a:noFill/>
                    <a:ln>
                      <a:noFill/>
                    </a:ln>
                  </pic:spPr>
                </pic:pic>
              </a:graphicData>
            </a:graphic>
          </wp:inline>
        </w:drawing>
      </w:r>
      <w:r w:rsidRPr="0098049D">
        <w:rPr>
          <w:rFonts w:ascii="Times New Roman" w:hAnsi="Times New Roman" w:cs="Times New Roman"/>
          <w:sz w:val="24"/>
          <w:szCs w:val="24"/>
        </w:rPr>
        <w:t xml:space="preserve"> экономии от сокращения несчастных случаев на производстве и профессиональных заболеваний, руб.:</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p>
    <w:p w:rsidR="00FE018B" w:rsidRPr="0098049D" w:rsidRDefault="00FE018B" w:rsidP="005E610C">
      <w:pPr>
        <w:autoSpaceDE w:val="0"/>
        <w:autoSpaceDN w:val="0"/>
        <w:adjustRightInd w:val="0"/>
        <w:spacing w:after="0" w:line="240" w:lineRule="auto"/>
        <w:ind w:firstLine="698"/>
        <w:jc w:val="center"/>
        <w:rPr>
          <w:rFonts w:ascii="Times New Roman" w:hAnsi="Times New Roman" w:cs="Times New Roman"/>
          <w:sz w:val="24"/>
          <w:szCs w:val="24"/>
        </w:rPr>
      </w:pPr>
      <w:r w:rsidRPr="0098049D">
        <w:rPr>
          <w:rFonts w:ascii="Times New Roman" w:hAnsi="Times New Roman" w:cs="Times New Roman"/>
          <w:noProof/>
          <w:sz w:val="24"/>
          <w:szCs w:val="24"/>
          <w:lang w:eastAsia="ru-RU"/>
        </w:rPr>
        <w:drawing>
          <wp:inline distT="0" distB="0" distL="0" distR="0">
            <wp:extent cx="669925" cy="26416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669925" cy="264160"/>
                    </a:xfrm>
                    <a:prstGeom prst="rect">
                      <a:avLst/>
                    </a:prstGeom>
                    <a:noFill/>
                    <a:ln>
                      <a:noFill/>
                    </a:ln>
                  </pic:spPr>
                </pic:pic>
              </a:graphicData>
            </a:graphic>
          </wp:inline>
        </w:drawing>
      </w:r>
      <w:r w:rsidRPr="0098049D">
        <w:rPr>
          <w:rFonts w:ascii="Times New Roman" w:hAnsi="Times New Roman" w:cs="Times New Roman"/>
          <w:sz w:val="24"/>
          <w:szCs w:val="24"/>
        </w:rPr>
        <w:t>=</w:t>
      </w:r>
      <w:r w:rsidRPr="0098049D">
        <w:rPr>
          <w:rFonts w:ascii="Times New Roman" w:hAnsi="Times New Roman" w:cs="Times New Roman"/>
          <w:noProof/>
          <w:sz w:val="24"/>
          <w:szCs w:val="24"/>
          <w:lang w:eastAsia="ru-RU"/>
        </w:rPr>
        <w:drawing>
          <wp:inline distT="0" distB="0" distL="0" distR="0">
            <wp:extent cx="566420" cy="32829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566420" cy="328295"/>
                    </a:xfrm>
                    <a:prstGeom prst="rect">
                      <a:avLst/>
                    </a:prstGeom>
                    <a:noFill/>
                    <a:ln>
                      <a:noFill/>
                    </a:ln>
                  </pic:spPr>
                </pic:pic>
              </a:graphicData>
            </a:graphic>
          </wp:inline>
        </w:drawing>
      </w:r>
      <w:r w:rsidRPr="0098049D">
        <w:rPr>
          <w:rFonts w:ascii="Times New Roman" w:hAnsi="Times New Roman" w:cs="Times New Roman"/>
          <w:sz w:val="24"/>
          <w:szCs w:val="24"/>
        </w:rPr>
        <w:t>+</w:t>
      </w:r>
      <w:r w:rsidRPr="0098049D">
        <w:rPr>
          <w:rFonts w:ascii="Times New Roman" w:hAnsi="Times New Roman" w:cs="Times New Roman"/>
          <w:noProof/>
          <w:sz w:val="24"/>
          <w:szCs w:val="24"/>
          <w:lang w:eastAsia="ru-RU"/>
        </w:rPr>
        <w:drawing>
          <wp:inline distT="0" distB="0" distL="0" distR="0">
            <wp:extent cx="541020" cy="32829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541020" cy="328295"/>
                    </a:xfrm>
                    <a:prstGeom prst="rect">
                      <a:avLst/>
                    </a:prstGeom>
                    <a:noFill/>
                    <a:ln>
                      <a:noFill/>
                    </a:ln>
                  </pic:spPr>
                </pic:pic>
              </a:graphicData>
            </a:graphic>
          </wp:inline>
        </w:drawing>
      </w:r>
      <w:r w:rsidRPr="0098049D">
        <w:rPr>
          <w:rFonts w:ascii="Times New Roman" w:hAnsi="Times New Roman" w:cs="Times New Roman"/>
          <w:sz w:val="24"/>
          <w:szCs w:val="24"/>
        </w:rPr>
        <w:t>.</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r w:rsidRPr="0098049D">
        <w:rPr>
          <w:rFonts w:ascii="Times New Roman" w:hAnsi="Times New Roman" w:cs="Times New Roman"/>
          <w:sz w:val="24"/>
          <w:szCs w:val="24"/>
        </w:rPr>
        <w:t>Прямая экономия от сокращения несчастных случаев на производстве и профессиональных заболеваний (</w:t>
      </w:r>
      <w:r w:rsidRPr="0098049D">
        <w:rPr>
          <w:rFonts w:ascii="Times New Roman" w:hAnsi="Times New Roman" w:cs="Times New Roman"/>
          <w:noProof/>
          <w:sz w:val="24"/>
          <w:szCs w:val="24"/>
          <w:lang w:eastAsia="ru-RU"/>
        </w:rPr>
        <w:drawing>
          <wp:inline distT="0" distB="0" distL="0" distR="0">
            <wp:extent cx="566420" cy="32829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566420" cy="328295"/>
                    </a:xfrm>
                    <a:prstGeom prst="rect">
                      <a:avLst/>
                    </a:prstGeom>
                    <a:noFill/>
                    <a:ln>
                      <a:noFill/>
                    </a:ln>
                  </pic:spPr>
                </pic:pic>
              </a:graphicData>
            </a:graphic>
          </wp:inline>
        </w:drawing>
      </w:r>
      <w:r w:rsidRPr="0098049D">
        <w:rPr>
          <w:rFonts w:ascii="Times New Roman" w:hAnsi="Times New Roman" w:cs="Times New Roman"/>
          <w:sz w:val="24"/>
          <w:szCs w:val="24"/>
        </w:rPr>
        <w:t>) рассчитывается по следующей формуле, руб.:</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p>
    <w:p w:rsidR="00FE018B" w:rsidRPr="0098049D" w:rsidRDefault="00FE018B" w:rsidP="005E610C">
      <w:pPr>
        <w:autoSpaceDE w:val="0"/>
        <w:autoSpaceDN w:val="0"/>
        <w:adjustRightInd w:val="0"/>
        <w:spacing w:after="0" w:line="240" w:lineRule="auto"/>
        <w:ind w:firstLine="698"/>
        <w:jc w:val="center"/>
        <w:rPr>
          <w:rFonts w:ascii="Times New Roman" w:hAnsi="Times New Roman" w:cs="Times New Roman"/>
          <w:sz w:val="24"/>
          <w:szCs w:val="24"/>
        </w:rPr>
      </w:pPr>
      <w:r w:rsidRPr="0098049D">
        <w:rPr>
          <w:rFonts w:ascii="Times New Roman" w:hAnsi="Times New Roman" w:cs="Times New Roman"/>
          <w:noProof/>
          <w:sz w:val="24"/>
          <w:szCs w:val="24"/>
          <w:lang w:eastAsia="ru-RU"/>
        </w:rPr>
        <w:drawing>
          <wp:inline distT="0" distB="0" distL="0" distR="0">
            <wp:extent cx="566420" cy="32829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566420" cy="328295"/>
                    </a:xfrm>
                    <a:prstGeom prst="rect">
                      <a:avLst/>
                    </a:prstGeom>
                    <a:noFill/>
                    <a:ln>
                      <a:noFill/>
                    </a:ln>
                  </pic:spPr>
                </pic:pic>
              </a:graphicData>
            </a:graphic>
          </wp:inline>
        </w:drawing>
      </w:r>
      <w:r w:rsidRPr="0098049D">
        <w:rPr>
          <w:rFonts w:ascii="Times New Roman" w:hAnsi="Times New Roman" w:cs="Times New Roman"/>
          <w:sz w:val="24"/>
          <w:szCs w:val="24"/>
        </w:rPr>
        <w:t>=</w:t>
      </w:r>
      <w:r w:rsidRPr="0098049D">
        <w:rPr>
          <w:rFonts w:ascii="Times New Roman" w:hAnsi="Times New Roman" w:cs="Times New Roman"/>
          <w:noProof/>
          <w:sz w:val="24"/>
          <w:szCs w:val="24"/>
          <w:lang w:eastAsia="ru-RU"/>
        </w:rPr>
        <w:drawing>
          <wp:inline distT="0" distB="0" distL="0" distR="0">
            <wp:extent cx="669925" cy="32829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669925" cy="328295"/>
                    </a:xfrm>
                    <a:prstGeom prst="rect">
                      <a:avLst/>
                    </a:prstGeom>
                    <a:noFill/>
                    <a:ln>
                      <a:noFill/>
                    </a:ln>
                  </pic:spPr>
                </pic:pic>
              </a:graphicData>
            </a:graphic>
          </wp:inline>
        </w:drawing>
      </w:r>
      <w:r w:rsidRPr="0098049D">
        <w:rPr>
          <w:rFonts w:ascii="Times New Roman" w:hAnsi="Times New Roman" w:cs="Times New Roman"/>
          <w:sz w:val="24"/>
          <w:szCs w:val="24"/>
        </w:rPr>
        <w:t>+</w:t>
      </w:r>
      <w:r w:rsidRPr="0098049D">
        <w:rPr>
          <w:rFonts w:ascii="Times New Roman" w:hAnsi="Times New Roman" w:cs="Times New Roman"/>
          <w:noProof/>
          <w:sz w:val="24"/>
          <w:szCs w:val="24"/>
          <w:lang w:eastAsia="ru-RU"/>
        </w:rPr>
        <w:drawing>
          <wp:inline distT="0" distB="0" distL="0" distR="0">
            <wp:extent cx="541020" cy="32829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541020" cy="328295"/>
                    </a:xfrm>
                    <a:prstGeom prst="rect">
                      <a:avLst/>
                    </a:prstGeom>
                    <a:noFill/>
                    <a:ln>
                      <a:noFill/>
                    </a:ln>
                  </pic:spPr>
                </pic:pic>
              </a:graphicData>
            </a:graphic>
          </wp:inline>
        </w:drawing>
      </w:r>
      <w:r w:rsidRPr="0098049D">
        <w:rPr>
          <w:rFonts w:ascii="Times New Roman" w:hAnsi="Times New Roman" w:cs="Times New Roman"/>
          <w:sz w:val="24"/>
          <w:szCs w:val="24"/>
        </w:rPr>
        <w:t>+</w:t>
      </w:r>
      <w:r w:rsidRPr="0098049D">
        <w:rPr>
          <w:rFonts w:ascii="Times New Roman" w:hAnsi="Times New Roman" w:cs="Times New Roman"/>
          <w:noProof/>
          <w:sz w:val="24"/>
          <w:szCs w:val="24"/>
          <w:lang w:eastAsia="ru-RU"/>
        </w:rPr>
        <w:drawing>
          <wp:inline distT="0" distB="0" distL="0" distR="0">
            <wp:extent cx="586105" cy="32829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586105" cy="328295"/>
                    </a:xfrm>
                    <a:prstGeom prst="rect">
                      <a:avLst/>
                    </a:prstGeom>
                    <a:noFill/>
                    <a:ln>
                      <a:noFill/>
                    </a:ln>
                  </pic:spPr>
                </pic:pic>
              </a:graphicData>
            </a:graphic>
          </wp:inline>
        </w:drawing>
      </w:r>
      <w:r w:rsidRPr="0098049D">
        <w:rPr>
          <w:rFonts w:ascii="Times New Roman" w:hAnsi="Times New Roman" w:cs="Times New Roman"/>
          <w:sz w:val="24"/>
          <w:szCs w:val="24"/>
        </w:rPr>
        <w:t>+</w:t>
      </w:r>
      <w:r w:rsidRPr="0098049D">
        <w:rPr>
          <w:rFonts w:ascii="Times New Roman" w:hAnsi="Times New Roman" w:cs="Times New Roman"/>
          <w:noProof/>
          <w:sz w:val="24"/>
          <w:szCs w:val="24"/>
          <w:lang w:eastAsia="ru-RU"/>
        </w:rPr>
        <w:drawing>
          <wp:inline distT="0" distB="0" distL="0" distR="0">
            <wp:extent cx="560070" cy="32829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560070" cy="328295"/>
                    </a:xfrm>
                    <a:prstGeom prst="rect">
                      <a:avLst/>
                    </a:prstGeom>
                    <a:noFill/>
                    <a:ln>
                      <a:noFill/>
                    </a:ln>
                  </pic:spPr>
                </pic:pic>
              </a:graphicData>
            </a:graphic>
          </wp:inline>
        </w:drawing>
      </w:r>
      <w:r w:rsidRPr="0098049D">
        <w:rPr>
          <w:rFonts w:ascii="Times New Roman" w:hAnsi="Times New Roman" w:cs="Times New Roman"/>
          <w:sz w:val="24"/>
          <w:szCs w:val="24"/>
        </w:rPr>
        <w:t>,</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r w:rsidRPr="0098049D">
        <w:rPr>
          <w:rFonts w:ascii="Times New Roman" w:hAnsi="Times New Roman" w:cs="Times New Roman"/>
          <w:sz w:val="24"/>
          <w:szCs w:val="24"/>
        </w:rPr>
        <w:t>где Эвн - экономия, связанная с сокращением выплат по оплате временной нетрудоспособности в связи с несчастным случаем на производстве, руб.;</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r w:rsidRPr="0098049D">
        <w:rPr>
          <w:rFonts w:ascii="Times New Roman" w:hAnsi="Times New Roman" w:cs="Times New Roman"/>
          <w:sz w:val="24"/>
          <w:szCs w:val="24"/>
        </w:rPr>
        <w:t>Эе - экономия (убытки), связанная с сокращением выплат по оплате единовременного возмещения ущерба при утрате профессиональной трудоспособности и (или) смертельном исходе в связи с несчастным случаем и профзаболеванием, руб.;</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r w:rsidRPr="0098049D">
        <w:rPr>
          <w:rFonts w:ascii="Times New Roman" w:hAnsi="Times New Roman" w:cs="Times New Roman"/>
          <w:sz w:val="24"/>
          <w:szCs w:val="24"/>
        </w:rPr>
        <w:t>Эм - экономия, связанная с сокращением (ростом) выплат по оплате ежемесячного возмещения ущерба при утрате профессиональной трудоспособности или смертельном исходе в связи с несчастными случаями и (или) профессиональными заболеваниями, руб.;</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r w:rsidRPr="0098049D">
        <w:rPr>
          <w:rFonts w:ascii="Times New Roman" w:hAnsi="Times New Roman" w:cs="Times New Roman"/>
          <w:sz w:val="24"/>
          <w:szCs w:val="24"/>
        </w:rPr>
        <w:t>Эд - экономия, связанная с сокращением (ростом) выплат по оплате дополнительных расходов пострадавших (реабилитация), руб.</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r w:rsidRPr="0098049D">
        <w:rPr>
          <w:rFonts w:ascii="Times New Roman" w:hAnsi="Times New Roman" w:cs="Times New Roman"/>
          <w:sz w:val="24"/>
          <w:szCs w:val="24"/>
        </w:rPr>
        <w:t>Косвенную экономию (сокращение потерь ВРП региона, связанных с травматизмом и предоставлением компенсаций занятым на тяжелых и вредных работах, из-за снижения объема выпуска продукции) рассчитывают следующим образом, руб.:</w:t>
      </w:r>
    </w:p>
    <w:p w:rsidR="00FE018B" w:rsidRPr="0098049D" w:rsidRDefault="00FE018B" w:rsidP="005E610C">
      <w:pPr>
        <w:autoSpaceDE w:val="0"/>
        <w:autoSpaceDN w:val="0"/>
        <w:adjustRightInd w:val="0"/>
        <w:spacing w:after="0" w:line="240" w:lineRule="auto"/>
        <w:ind w:firstLine="698"/>
        <w:jc w:val="center"/>
        <w:rPr>
          <w:rFonts w:ascii="Times New Roman" w:hAnsi="Times New Roman" w:cs="Times New Roman"/>
          <w:sz w:val="24"/>
          <w:szCs w:val="24"/>
        </w:rPr>
      </w:pPr>
      <w:r w:rsidRPr="0098049D">
        <w:rPr>
          <w:rFonts w:ascii="Times New Roman" w:hAnsi="Times New Roman" w:cs="Times New Roman"/>
          <w:noProof/>
          <w:sz w:val="24"/>
          <w:szCs w:val="24"/>
          <w:lang w:eastAsia="ru-RU"/>
        </w:rPr>
        <w:drawing>
          <wp:inline distT="0" distB="0" distL="0" distR="0">
            <wp:extent cx="541020" cy="32829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541020" cy="328295"/>
                    </a:xfrm>
                    <a:prstGeom prst="rect">
                      <a:avLst/>
                    </a:prstGeom>
                    <a:noFill/>
                    <a:ln>
                      <a:noFill/>
                    </a:ln>
                  </pic:spPr>
                </pic:pic>
              </a:graphicData>
            </a:graphic>
          </wp:inline>
        </w:drawing>
      </w:r>
      <w:r w:rsidRPr="0098049D">
        <w:rPr>
          <w:rFonts w:ascii="Times New Roman" w:hAnsi="Times New Roman" w:cs="Times New Roman"/>
          <w:sz w:val="24"/>
          <w:szCs w:val="24"/>
        </w:rPr>
        <w:t>=</w:t>
      </w:r>
      <w:r w:rsidRPr="0098049D">
        <w:rPr>
          <w:rFonts w:ascii="Times New Roman" w:hAnsi="Times New Roman" w:cs="Times New Roman"/>
          <w:noProof/>
          <w:sz w:val="24"/>
          <w:szCs w:val="24"/>
          <w:lang w:eastAsia="ru-RU"/>
        </w:rPr>
        <w:drawing>
          <wp:inline distT="0" distB="0" distL="0" distR="0">
            <wp:extent cx="605155" cy="57340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605155" cy="573405"/>
                    </a:xfrm>
                    <a:prstGeom prst="rect">
                      <a:avLst/>
                    </a:prstGeom>
                    <a:noFill/>
                    <a:ln>
                      <a:noFill/>
                    </a:ln>
                  </pic:spPr>
                </pic:pic>
              </a:graphicData>
            </a:graphic>
          </wp:inline>
        </w:drawing>
      </w:r>
      <w:r w:rsidRPr="0098049D">
        <w:rPr>
          <w:rFonts w:ascii="Times New Roman" w:hAnsi="Times New Roman" w:cs="Times New Roman"/>
          <w:sz w:val="24"/>
          <w:szCs w:val="24"/>
        </w:rPr>
        <w:t>(</w:t>
      </w:r>
      <w:r w:rsidRPr="0098049D">
        <w:rPr>
          <w:rFonts w:ascii="Times New Roman" w:hAnsi="Times New Roman" w:cs="Times New Roman"/>
          <w:noProof/>
          <w:sz w:val="24"/>
          <w:szCs w:val="24"/>
          <w:lang w:eastAsia="ru-RU"/>
        </w:rPr>
        <w:drawing>
          <wp:inline distT="0" distB="0" distL="0" distR="0">
            <wp:extent cx="4604385" cy="63119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4604385" cy="631190"/>
                    </a:xfrm>
                    <a:prstGeom prst="rect">
                      <a:avLst/>
                    </a:prstGeom>
                    <a:noFill/>
                    <a:ln>
                      <a:noFill/>
                    </a:ln>
                  </pic:spPr>
                </pic:pic>
              </a:graphicData>
            </a:graphic>
          </wp:inline>
        </w:drawing>
      </w:r>
      <w:r w:rsidRPr="0098049D">
        <w:rPr>
          <w:rFonts w:ascii="Times New Roman" w:hAnsi="Times New Roman" w:cs="Times New Roman"/>
          <w:sz w:val="24"/>
          <w:szCs w:val="24"/>
        </w:rPr>
        <w:t>+0,1х</w:t>
      </w:r>
      <w:r w:rsidRPr="0098049D">
        <w:rPr>
          <w:rFonts w:ascii="Times New Roman" w:hAnsi="Times New Roman" w:cs="Times New Roman"/>
          <w:noProof/>
          <w:sz w:val="24"/>
          <w:szCs w:val="24"/>
          <w:lang w:eastAsia="ru-RU"/>
        </w:rPr>
        <w:drawing>
          <wp:inline distT="0" distB="0" distL="0" distR="0">
            <wp:extent cx="1191260" cy="30289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191260" cy="302895"/>
                    </a:xfrm>
                    <a:prstGeom prst="rect">
                      <a:avLst/>
                    </a:prstGeom>
                    <a:noFill/>
                    <a:ln>
                      <a:noFill/>
                    </a:ln>
                  </pic:spPr>
                </pic:pic>
              </a:graphicData>
            </a:graphic>
          </wp:inline>
        </w:drawing>
      </w:r>
      <w:r w:rsidRPr="0098049D">
        <w:rPr>
          <w:rFonts w:ascii="Times New Roman" w:hAnsi="Times New Roman" w:cs="Times New Roman"/>
          <w:sz w:val="24"/>
          <w:szCs w:val="24"/>
        </w:rPr>
        <w:t>),</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r w:rsidRPr="0098049D">
        <w:rPr>
          <w:rFonts w:ascii="Times New Roman" w:hAnsi="Times New Roman" w:cs="Times New Roman"/>
          <w:sz w:val="24"/>
          <w:szCs w:val="24"/>
        </w:rPr>
        <w:t>где:</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r w:rsidRPr="0098049D">
        <w:rPr>
          <w:rFonts w:ascii="Times New Roman" w:hAnsi="Times New Roman" w:cs="Times New Roman"/>
          <w:sz w:val="24"/>
          <w:szCs w:val="24"/>
        </w:rPr>
        <w:t>ВРП - валовый региональный продукт, руб.;</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r w:rsidRPr="0098049D">
        <w:rPr>
          <w:rFonts w:ascii="Times New Roman" w:hAnsi="Times New Roman" w:cs="Times New Roman"/>
          <w:sz w:val="24"/>
          <w:szCs w:val="24"/>
        </w:rPr>
        <w:t>ЧЗ - численность занятых в экономике региона, чел.;</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r w:rsidRPr="0098049D">
        <w:rPr>
          <w:rFonts w:ascii="Times New Roman" w:hAnsi="Times New Roman" w:cs="Times New Roman"/>
          <w:noProof/>
          <w:sz w:val="24"/>
          <w:szCs w:val="24"/>
          <w:lang w:eastAsia="ru-RU"/>
        </w:rPr>
        <w:drawing>
          <wp:inline distT="0" distB="0" distL="0" distR="0">
            <wp:extent cx="1049655" cy="264160"/>
            <wp:effectExtent l="0" t="0" r="0" b="254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049655" cy="264160"/>
                    </a:xfrm>
                    <a:prstGeom prst="rect">
                      <a:avLst/>
                    </a:prstGeom>
                    <a:noFill/>
                    <a:ln>
                      <a:noFill/>
                    </a:ln>
                  </pic:spPr>
                </pic:pic>
              </a:graphicData>
            </a:graphic>
          </wp:inline>
        </w:drawing>
      </w:r>
      <w:r w:rsidRPr="0098049D">
        <w:rPr>
          <w:rFonts w:ascii="Times New Roman" w:hAnsi="Times New Roman" w:cs="Times New Roman"/>
          <w:sz w:val="24"/>
          <w:szCs w:val="24"/>
        </w:rPr>
        <w:t xml:space="preserve"> - изменение числа человеко-дней нетрудоспособности у пострадавших с утратой трудоспособности на один день и более, чел-дн.;</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r w:rsidRPr="0098049D">
        <w:rPr>
          <w:rFonts w:ascii="Times New Roman" w:hAnsi="Times New Roman" w:cs="Times New Roman"/>
          <w:noProof/>
          <w:sz w:val="24"/>
          <w:szCs w:val="24"/>
          <w:lang w:eastAsia="ru-RU"/>
        </w:rPr>
        <w:drawing>
          <wp:inline distT="0" distB="0" distL="0" distR="0">
            <wp:extent cx="1043305" cy="30289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043305" cy="302895"/>
                    </a:xfrm>
                    <a:prstGeom prst="rect">
                      <a:avLst/>
                    </a:prstGeom>
                    <a:noFill/>
                    <a:ln>
                      <a:noFill/>
                    </a:ln>
                  </pic:spPr>
                </pic:pic>
              </a:graphicData>
            </a:graphic>
          </wp:inline>
        </w:drawing>
      </w:r>
      <w:r w:rsidRPr="0098049D">
        <w:rPr>
          <w:rFonts w:ascii="Times New Roman" w:hAnsi="Times New Roman" w:cs="Times New Roman"/>
          <w:sz w:val="24"/>
          <w:szCs w:val="24"/>
        </w:rPr>
        <w:t xml:space="preserve"> - изменение численности пострадавших от несчастных случаев на производстве со смертельным исходом, чел.;</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r w:rsidRPr="0098049D">
        <w:rPr>
          <w:rFonts w:ascii="Times New Roman" w:hAnsi="Times New Roman" w:cs="Times New Roman"/>
          <w:sz w:val="24"/>
          <w:szCs w:val="24"/>
        </w:rPr>
        <w:t>6000 - коэффициент, учитывающий потерю рабочего времени в связи со смертью пострадавшего в результате несчастного случая в последующие годы;</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r w:rsidRPr="0098049D">
        <w:rPr>
          <w:rFonts w:ascii="Times New Roman" w:hAnsi="Times New Roman" w:cs="Times New Roman"/>
          <w:noProof/>
          <w:sz w:val="24"/>
          <w:szCs w:val="24"/>
          <w:lang w:eastAsia="ru-RU"/>
        </w:rPr>
        <w:drawing>
          <wp:inline distT="0" distB="0" distL="0" distR="0">
            <wp:extent cx="1113790" cy="30289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113790" cy="302895"/>
                    </a:xfrm>
                    <a:prstGeom prst="rect">
                      <a:avLst/>
                    </a:prstGeom>
                    <a:noFill/>
                    <a:ln>
                      <a:noFill/>
                    </a:ln>
                  </pic:spPr>
                </pic:pic>
              </a:graphicData>
            </a:graphic>
          </wp:inline>
        </w:drawing>
      </w:r>
      <w:r w:rsidRPr="0098049D">
        <w:rPr>
          <w:rFonts w:ascii="Times New Roman" w:hAnsi="Times New Roman" w:cs="Times New Roman"/>
          <w:sz w:val="24"/>
          <w:szCs w:val="24"/>
        </w:rPr>
        <w:t xml:space="preserve"> - изменение численности лиц, которым предоставляется компенсация (за работу во вредных и (или) опасных условиях труда) в виде дополнительного отпуска, чел.;</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r w:rsidRPr="0098049D">
        <w:rPr>
          <w:rFonts w:ascii="Times New Roman" w:hAnsi="Times New Roman" w:cs="Times New Roman"/>
          <w:sz w:val="24"/>
          <w:szCs w:val="24"/>
        </w:rPr>
        <w:t>ДО - количество рабочих дней дополнительного отпуска;</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r w:rsidRPr="0098049D">
        <w:rPr>
          <w:rFonts w:ascii="Times New Roman" w:hAnsi="Times New Roman" w:cs="Times New Roman"/>
          <w:noProof/>
          <w:sz w:val="24"/>
          <w:szCs w:val="24"/>
          <w:lang w:eastAsia="ru-RU"/>
        </w:rPr>
        <w:drawing>
          <wp:inline distT="0" distB="0" distL="0" distR="0">
            <wp:extent cx="1191260" cy="30289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1191260" cy="302895"/>
                    </a:xfrm>
                    <a:prstGeom prst="rect">
                      <a:avLst/>
                    </a:prstGeom>
                    <a:noFill/>
                    <a:ln>
                      <a:noFill/>
                    </a:ln>
                  </pic:spPr>
                </pic:pic>
              </a:graphicData>
            </a:graphic>
          </wp:inline>
        </w:drawing>
      </w:r>
      <w:r w:rsidRPr="0098049D">
        <w:rPr>
          <w:rFonts w:ascii="Times New Roman" w:hAnsi="Times New Roman" w:cs="Times New Roman"/>
          <w:sz w:val="24"/>
          <w:szCs w:val="24"/>
        </w:rPr>
        <w:t xml:space="preserve"> - изменение численности лиц, которым предоставляется компенсация (за работу во вредных и (или) опасных условиях труда) в виде сокращенного рабочего дня, чел.;</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r w:rsidRPr="0098049D">
        <w:rPr>
          <w:rFonts w:ascii="Times New Roman" w:hAnsi="Times New Roman" w:cs="Times New Roman"/>
          <w:sz w:val="24"/>
          <w:szCs w:val="24"/>
        </w:rPr>
        <w:t>0,1 - коэффициент, учитывающий потерю рабочего времени, связанную с предоставлением сокращенного рабочего дня.</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p>
    <w:p w:rsidR="00DB3860" w:rsidRPr="0098049D" w:rsidRDefault="00DB3860" w:rsidP="005E610C">
      <w:pPr>
        <w:spacing w:line="240" w:lineRule="auto"/>
        <w:rPr>
          <w:rFonts w:ascii="Times New Roman" w:hAnsi="Times New Roman" w:cs="Times New Roman"/>
          <w:bCs/>
          <w:sz w:val="24"/>
          <w:szCs w:val="24"/>
        </w:rPr>
      </w:pPr>
      <w:bookmarkStart w:id="458" w:name="sub_62"/>
      <w:r w:rsidRPr="0098049D">
        <w:rPr>
          <w:rFonts w:ascii="Times New Roman" w:hAnsi="Times New Roman" w:cs="Times New Roman"/>
          <w:bCs/>
          <w:sz w:val="24"/>
          <w:szCs w:val="24"/>
        </w:rPr>
        <w:br w:type="page"/>
      </w:r>
    </w:p>
    <w:p w:rsidR="00FE018B" w:rsidRPr="0098049D" w:rsidRDefault="00FE018B" w:rsidP="005E610C">
      <w:pPr>
        <w:autoSpaceDE w:val="0"/>
        <w:autoSpaceDN w:val="0"/>
        <w:adjustRightInd w:val="0"/>
        <w:spacing w:after="0" w:line="240" w:lineRule="auto"/>
        <w:ind w:firstLine="698"/>
        <w:jc w:val="right"/>
        <w:rPr>
          <w:rFonts w:ascii="Times New Roman" w:hAnsi="Times New Roman" w:cs="Times New Roman"/>
          <w:sz w:val="24"/>
          <w:szCs w:val="24"/>
        </w:rPr>
      </w:pPr>
      <w:r w:rsidRPr="0098049D">
        <w:rPr>
          <w:rFonts w:ascii="Times New Roman" w:hAnsi="Times New Roman" w:cs="Times New Roman"/>
          <w:bCs/>
          <w:sz w:val="24"/>
          <w:szCs w:val="24"/>
        </w:rPr>
        <w:t>Приложение 5</w:t>
      </w:r>
      <w:r w:rsidRPr="0098049D">
        <w:rPr>
          <w:rFonts w:ascii="Times New Roman" w:hAnsi="Times New Roman" w:cs="Times New Roman"/>
          <w:bCs/>
          <w:sz w:val="24"/>
          <w:szCs w:val="24"/>
        </w:rPr>
        <w:br/>
        <w:t xml:space="preserve">к </w:t>
      </w:r>
      <w:hyperlink w:anchor="sub_64" w:history="1">
        <w:r w:rsidRPr="0098049D">
          <w:rPr>
            <w:rFonts w:ascii="Times New Roman" w:hAnsi="Times New Roman" w:cs="Times New Roman"/>
            <w:sz w:val="24"/>
            <w:szCs w:val="24"/>
          </w:rPr>
          <w:t>государственной программе</w:t>
        </w:r>
      </w:hyperlink>
      <w:r w:rsidRPr="0098049D">
        <w:rPr>
          <w:rFonts w:ascii="Times New Roman" w:hAnsi="Times New Roman" w:cs="Times New Roman"/>
          <w:bCs/>
          <w:sz w:val="24"/>
          <w:szCs w:val="24"/>
        </w:rPr>
        <w:t xml:space="preserve"> Тверской области</w:t>
      </w:r>
      <w:r w:rsidRPr="0098049D">
        <w:rPr>
          <w:rFonts w:ascii="Times New Roman" w:hAnsi="Times New Roman" w:cs="Times New Roman"/>
          <w:bCs/>
          <w:sz w:val="24"/>
          <w:szCs w:val="24"/>
        </w:rPr>
        <w:br/>
      </w:r>
      <w:r w:rsidR="00A44E4B">
        <w:rPr>
          <w:rFonts w:ascii="Times New Roman" w:hAnsi="Times New Roman" w:cs="Times New Roman"/>
          <w:bCs/>
          <w:sz w:val="24"/>
          <w:szCs w:val="24"/>
        </w:rPr>
        <w:t>«</w:t>
      </w:r>
      <w:r w:rsidRPr="0098049D">
        <w:rPr>
          <w:rFonts w:ascii="Times New Roman" w:hAnsi="Times New Roman" w:cs="Times New Roman"/>
          <w:bCs/>
          <w:sz w:val="24"/>
          <w:szCs w:val="24"/>
        </w:rPr>
        <w:t>Содействие занятости населения</w:t>
      </w:r>
      <w:r w:rsidRPr="0098049D">
        <w:rPr>
          <w:rFonts w:ascii="Times New Roman" w:hAnsi="Times New Roman" w:cs="Times New Roman"/>
          <w:bCs/>
          <w:sz w:val="24"/>
          <w:szCs w:val="24"/>
        </w:rPr>
        <w:br/>
        <w:t>Тверской области</w:t>
      </w:r>
      <w:r w:rsidR="00A44E4B">
        <w:rPr>
          <w:rFonts w:ascii="Times New Roman" w:hAnsi="Times New Roman" w:cs="Times New Roman"/>
          <w:bCs/>
          <w:sz w:val="24"/>
          <w:szCs w:val="24"/>
        </w:rPr>
        <w:t>»</w:t>
      </w:r>
      <w:r w:rsidRPr="0098049D">
        <w:rPr>
          <w:rFonts w:ascii="Times New Roman" w:hAnsi="Times New Roman" w:cs="Times New Roman"/>
          <w:bCs/>
          <w:sz w:val="24"/>
          <w:szCs w:val="24"/>
        </w:rPr>
        <w:t xml:space="preserve"> на 2017 - 2022 годы</w:t>
      </w:r>
    </w:p>
    <w:bookmarkEnd w:id="458"/>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p>
    <w:p w:rsidR="00FE018B" w:rsidRPr="0098049D" w:rsidRDefault="00FE018B"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r w:rsidRPr="0098049D">
        <w:rPr>
          <w:rFonts w:ascii="Times New Roman" w:hAnsi="Times New Roman" w:cs="Times New Roman"/>
          <w:bCs/>
          <w:sz w:val="24"/>
          <w:szCs w:val="24"/>
        </w:rPr>
        <w:t>Методика</w:t>
      </w:r>
      <w:r w:rsidRPr="0098049D">
        <w:rPr>
          <w:rFonts w:ascii="Times New Roman" w:hAnsi="Times New Roman" w:cs="Times New Roman"/>
          <w:bCs/>
          <w:sz w:val="24"/>
          <w:szCs w:val="24"/>
        </w:rPr>
        <w:br/>
        <w:t xml:space="preserve"> расчета эффективности реализации подпрограммы 3</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r w:rsidRPr="0098049D">
        <w:rPr>
          <w:rFonts w:ascii="Times New Roman" w:hAnsi="Times New Roman" w:cs="Times New Roman"/>
          <w:sz w:val="24"/>
          <w:szCs w:val="24"/>
        </w:rPr>
        <w:t xml:space="preserve">Эффективность реализации </w:t>
      </w:r>
      <w:hyperlink w:anchor="sub_56" w:history="1">
        <w:r w:rsidRPr="0098049D">
          <w:rPr>
            <w:rFonts w:ascii="Times New Roman" w:hAnsi="Times New Roman" w:cs="Times New Roman"/>
            <w:sz w:val="24"/>
            <w:szCs w:val="24"/>
          </w:rPr>
          <w:t>подпрограммы 3</w:t>
        </w:r>
      </w:hyperlink>
      <w:r w:rsidRPr="0098049D">
        <w:rPr>
          <w:rFonts w:ascii="Times New Roman" w:hAnsi="Times New Roman" w:cs="Times New Roman"/>
          <w:sz w:val="24"/>
          <w:szCs w:val="24"/>
        </w:rPr>
        <w:t xml:space="preserve"> оценивается по степени достижения плановых показателей (индикаторов) реализации цели.</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r w:rsidRPr="0098049D">
        <w:rPr>
          <w:rFonts w:ascii="Times New Roman" w:hAnsi="Times New Roman" w:cs="Times New Roman"/>
          <w:sz w:val="24"/>
          <w:szCs w:val="24"/>
        </w:rPr>
        <w:t xml:space="preserve">Эффективность реализации </w:t>
      </w:r>
      <w:hyperlink w:anchor="sub_56" w:history="1">
        <w:r w:rsidRPr="0098049D">
          <w:rPr>
            <w:rFonts w:ascii="Times New Roman" w:hAnsi="Times New Roman" w:cs="Times New Roman"/>
            <w:sz w:val="24"/>
            <w:szCs w:val="24"/>
          </w:rPr>
          <w:t>подпрограммы 3</w:t>
        </w:r>
      </w:hyperlink>
      <w:r w:rsidRPr="0098049D">
        <w:rPr>
          <w:rFonts w:ascii="Times New Roman" w:hAnsi="Times New Roman" w:cs="Times New Roman"/>
          <w:sz w:val="24"/>
          <w:szCs w:val="24"/>
        </w:rPr>
        <w:t xml:space="preserve"> по направлениям определяется на основе расчетов по следующей формуле:</w:t>
      </w:r>
    </w:p>
    <w:p w:rsidR="00FE018B" w:rsidRPr="0098049D" w:rsidRDefault="00FE018B" w:rsidP="005E610C">
      <w:pPr>
        <w:autoSpaceDE w:val="0"/>
        <w:autoSpaceDN w:val="0"/>
        <w:adjustRightInd w:val="0"/>
        <w:spacing w:after="0" w:line="240" w:lineRule="auto"/>
        <w:ind w:firstLine="698"/>
        <w:jc w:val="center"/>
        <w:rPr>
          <w:rFonts w:ascii="Times New Roman" w:hAnsi="Times New Roman" w:cs="Times New Roman"/>
          <w:sz w:val="24"/>
          <w:szCs w:val="24"/>
        </w:rPr>
      </w:pPr>
      <w:r w:rsidRPr="0098049D">
        <w:rPr>
          <w:rFonts w:ascii="Times New Roman" w:hAnsi="Times New Roman" w:cs="Times New Roman"/>
          <w:noProof/>
          <w:sz w:val="24"/>
          <w:szCs w:val="24"/>
          <w:lang w:eastAsia="ru-RU"/>
        </w:rPr>
        <w:drawing>
          <wp:inline distT="0" distB="0" distL="0" distR="0">
            <wp:extent cx="289560" cy="2641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289560" cy="264160"/>
                    </a:xfrm>
                    <a:prstGeom prst="rect">
                      <a:avLst/>
                    </a:prstGeom>
                    <a:noFill/>
                    <a:ln>
                      <a:noFill/>
                    </a:ln>
                  </pic:spPr>
                </pic:pic>
              </a:graphicData>
            </a:graphic>
          </wp:inline>
        </w:drawing>
      </w:r>
      <w:r w:rsidRPr="0098049D">
        <w:rPr>
          <w:rFonts w:ascii="Times New Roman" w:hAnsi="Times New Roman" w:cs="Times New Roman"/>
          <w:sz w:val="24"/>
          <w:szCs w:val="24"/>
        </w:rPr>
        <w:t>=</w:t>
      </w:r>
      <w:r w:rsidRPr="0098049D">
        <w:rPr>
          <w:rFonts w:ascii="Times New Roman" w:hAnsi="Times New Roman" w:cs="Times New Roman"/>
          <w:noProof/>
          <w:sz w:val="24"/>
          <w:szCs w:val="24"/>
          <w:lang w:eastAsia="ru-RU"/>
        </w:rPr>
        <w:drawing>
          <wp:inline distT="0" distB="0" distL="0" distR="0">
            <wp:extent cx="927100" cy="57340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927100" cy="573405"/>
                    </a:xfrm>
                    <a:prstGeom prst="rect">
                      <a:avLst/>
                    </a:prstGeom>
                    <a:noFill/>
                    <a:ln>
                      <a:noFill/>
                    </a:ln>
                  </pic:spPr>
                </pic:pic>
              </a:graphicData>
            </a:graphic>
          </wp:inline>
        </w:drawing>
      </w:r>
      <w:r w:rsidRPr="0098049D">
        <w:rPr>
          <w:rFonts w:ascii="Times New Roman" w:hAnsi="Times New Roman" w:cs="Times New Roman"/>
          <w:sz w:val="24"/>
          <w:szCs w:val="24"/>
        </w:rPr>
        <w:t>,</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r w:rsidRPr="0098049D">
        <w:rPr>
          <w:rFonts w:ascii="Times New Roman" w:hAnsi="Times New Roman" w:cs="Times New Roman"/>
          <w:sz w:val="24"/>
          <w:szCs w:val="24"/>
        </w:rPr>
        <w:t>где</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r w:rsidRPr="0098049D">
        <w:rPr>
          <w:rFonts w:ascii="Times New Roman" w:hAnsi="Times New Roman" w:cs="Times New Roman"/>
          <w:noProof/>
          <w:sz w:val="24"/>
          <w:szCs w:val="24"/>
          <w:lang w:eastAsia="ru-RU"/>
        </w:rPr>
        <w:drawing>
          <wp:inline distT="0" distB="0" distL="0" distR="0">
            <wp:extent cx="289560" cy="26416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289560" cy="264160"/>
                    </a:xfrm>
                    <a:prstGeom prst="rect">
                      <a:avLst/>
                    </a:prstGeom>
                    <a:noFill/>
                    <a:ln>
                      <a:noFill/>
                    </a:ln>
                  </pic:spPr>
                </pic:pic>
              </a:graphicData>
            </a:graphic>
          </wp:inline>
        </w:drawing>
      </w:r>
      <w:r w:rsidRPr="0098049D">
        <w:rPr>
          <w:rFonts w:ascii="Times New Roman" w:hAnsi="Times New Roman" w:cs="Times New Roman"/>
          <w:sz w:val="24"/>
          <w:szCs w:val="24"/>
        </w:rPr>
        <w:t xml:space="preserve"> - эффективность хода реализации показателя (индикатора) подпрограммы 3 (процентов);</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r w:rsidRPr="0098049D">
        <w:rPr>
          <w:rFonts w:ascii="Times New Roman" w:hAnsi="Times New Roman" w:cs="Times New Roman"/>
          <w:noProof/>
          <w:sz w:val="24"/>
          <w:szCs w:val="24"/>
          <w:lang w:eastAsia="ru-RU"/>
        </w:rPr>
        <w:drawing>
          <wp:inline distT="0" distB="0" distL="0" distR="0">
            <wp:extent cx="289560" cy="26416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289560" cy="264160"/>
                    </a:xfrm>
                    <a:prstGeom prst="rect">
                      <a:avLst/>
                    </a:prstGeom>
                    <a:noFill/>
                    <a:ln>
                      <a:noFill/>
                    </a:ln>
                  </pic:spPr>
                </pic:pic>
              </a:graphicData>
            </a:graphic>
          </wp:inline>
        </w:drawing>
      </w:r>
      <w:r w:rsidRPr="0098049D">
        <w:rPr>
          <w:rFonts w:ascii="Times New Roman" w:hAnsi="Times New Roman" w:cs="Times New Roman"/>
          <w:sz w:val="24"/>
          <w:szCs w:val="24"/>
        </w:rPr>
        <w:t xml:space="preserve"> - фактическое значение n-го показателя (индикатора), характеризующего реализацию подпрограммы 3;</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r w:rsidRPr="0098049D">
        <w:rPr>
          <w:rFonts w:ascii="Times New Roman" w:hAnsi="Times New Roman" w:cs="Times New Roman"/>
          <w:noProof/>
          <w:sz w:val="24"/>
          <w:szCs w:val="24"/>
          <w:lang w:eastAsia="ru-RU"/>
        </w:rPr>
        <w:drawing>
          <wp:inline distT="0" distB="0" distL="0" distR="0">
            <wp:extent cx="289560" cy="2641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289560" cy="264160"/>
                    </a:xfrm>
                    <a:prstGeom prst="rect">
                      <a:avLst/>
                    </a:prstGeom>
                    <a:noFill/>
                    <a:ln>
                      <a:noFill/>
                    </a:ln>
                  </pic:spPr>
                </pic:pic>
              </a:graphicData>
            </a:graphic>
          </wp:inline>
        </w:drawing>
      </w:r>
      <w:r w:rsidRPr="0098049D">
        <w:rPr>
          <w:rFonts w:ascii="Times New Roman" w:hAnsi="Times New Roman" w:cs="Times New Roman"/>
          <w:sz w:val="24"/>
          <w:szCs w:val="24"/>
        </w:rPr>
        <w:t xml:space="preserve"> - плановое значение n-го показателя (индикатора);</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r w:rsidRPr="0098049D">
        <w:rPr>
          <w:rFonts w:ascii="Times New Roman" w:hAnsi="Times New Roman" w:cs="Times New Roman"/>
          <w:sz w:val="24"/>
          <w:szCs w:val="24"/>
        </w:rPr>
        <w:t xml:space="preserve">n - номер показателя (индикатора) </w:t>
      </w:r>
      <w:hyperlink w:anchor="sub_56" w:history="1">
        <w:r w:rsidRPr="0098049D">
          <w:rPr>
            <w:rFonts w:ascii="Times New Roman" w:hAnsi="Times New Roman" w:cs="Times New Roman"/>
            <w:sz w:val="24"/>
            <w:szCs w:val="24"/>
          </w:rPr>
          <w:t>подпрограммы 3</w:t>
        </w:r>
      </w:hyperlink>
      <w:r w:rsidRPr="0098049D">
        <w:rPr>
          <w:rFonts w:ascii="Times New Roman" w:hAnsi="Times New Roman" w:cs="Times New Roman"/>
          <w:sz w:val="24"/>
          <w:szCs w:val="24"/>
        </w:rPr>
        <w:t>.</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r w:rsidRPr="0098049D">
        <w:rPr>
          <w:rFonts w:ascii="Times New Roman" w:hAnsi="Times New Roman" w:cs="Times New Roman"/>
          <w:sz w:val="24"/>
          <w:szCs w:val="24"/>
        </w:rPr>
        <w:t xml:space="preserve">Оценка эффективности реализации </w:t>
      </w:r>
      <w:hyperlink w:anchor="sub_56" w:history="1">
        <w:r w:rsidRPr="0098049D">
          <w:rPr>
            <w:rFonts w:ascii="Times New Roman" w:hAnsi="Times New Roman" w:cs="Times New Roman"/>
            <w:sz w:val="24"/>
            <w:szCs w:val="24"/>
          </w:rPr>
          <w:t>подпрограммы 3</w:t>
        </w:r>
      </w:hyperlink>
      <w:r w:rsidRPr="0098049D">
        <w:rPr>
          <w:rFonts w:ascii="Times New Roman" w:hAnsi="Times New Roman" w:cs="Times New Roman"/>
          <w:sz w:val="24"/>
          <w:szCs w:val="24"/>
        </w:rPr>
        <w:t xml:space="preserve"> определяется на основе расчетов по следующей формуле:</w:t>
      </w:r>
    </w:p>
    <w:p w:rsidR="00FE018B" w:rsidRPr="0098049D" w:rsidRDefault="00FE018B" w:rsidP="005E610C">
      <w:pPr>
        <w:autoSpaceDE w:val="0"/>
        <w:autoSpaceDN w:val="0"/>
        <w:adjustRightInd w:val="0"/>
        <w:spacing w:after="0" w:line="240" w:lineRule="auto"/>
        <w:ind w:firstLine="698"/>
        <w:jc w:val="center"/>
        <w:rPr>
          <w:rFonts w:ascii="Times New Roman" w:hAnsi="Times New Roman" w:cs="Times New Roman"/>
          <w:sz w:val="24"/>
          <w:szCs w:val="24"/>
        </w:rPr>
      </w:pPr>
      <w:r w:rsidRPr="0098049D">
        <w:rPr>
          <w:rFonts w:ascii="Times New Roman" w:hAnsi="Times New Roman" w:cs="Times New Roman"/>
          <w:sz w:val="24"/>
          <w:szCs w:val="24"/>
        </w:rPr>
        <w:t xml:space="preserve">Е= </w:t>
      </w:r>
      <w:r w:rsidRPr="0098049D">
        <w:rPr>
          <w:rFonts w:ascii="Times New Roman" w:hAnsi="Times New Roman" w:cs="Times New Roman"/>
          <w:noProof/>
          <w:sz w:val="24"/>
          <w:szCs w:val="24"/>
          <w:lang w:eastAsia="ru-RU"/>
        </w:rPr>
        <w:drawing>
          <wp:inline distT="0" distB="0" distL="0" distR="0">
            <wp:extent cx="811530" cy="5734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811530" cy="573405"/>
                    </a:xfrm>
                    <a:prstGeom prst="rect">
                      <a:avLst/>
                    </a:prstGeom>
                    <a:noFill/>
                    <a:ln>
                      <a:noFill/>
                    </a:ln>
                  </pic:spPr>
                </pic:pic>
              </a:graphicData>
            </a:graphic>
          </wp:inline>
        </w:drawing>
      </w:r>
      <w:r w:rsidRPr="0098049D">
        <w:rPr>
          <w:rFonts w:ascii="Times New Roman" w:hAnsi="Times New Roman" w:cs="Times New Roman"/>
          <w:sz w:val="24"/>
          <w:szCs w:val="24"/>
        </w:rPr>
        <w:t>,</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r w:rsidRPr="0098049D">
        <w:rPr>
          <w:rFonts w:ascii="Times New Roman" w:hAnsi="Times New Roman" w:cs="Times New Roman"/>
          <w:sz w:val="24"/>
          <w:szCs w:val="24"/>
        </w:rPr>
        <w:t>где</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r w:rsidRPr="0098049D">
        <w:rPr>
          <w:rFonts w:ascii="Times New Roman" w:hAnsi="Times New Roman" w:cs="Times New Roman"/>
          <w:sz w:val="24"/>
          <w:szCs w:val="24"/>
        </w:rPr>
        <w:t xml:space="preserve">E - эффективность реализации </w:t>
      </w:r>
      <w:hyperlink w:anchor="sub_56" w:history="1">
        <w:r w:rsidRPr="0098049D">
          <w:rPr>
            <w:rFonts w:ascii="Times New Roman" w:hAnsi="Times New Roman" w:cs="Times New Roman"/>
            <w:sz w:val="24"/>
            <w:szCs w:val="24"/>
          </w:rPr>
          <w:t>подпрограммы 3</w:t>
        </w:r>
      </w:hyperlink>
      <w:r w:rsidRPr="0098049D">
        <w:rPr>
          <w:rFonts w:ascii="Times New Roman" w:hAnsi="Times New Roman" w:cs="Times New Roman"/>
          <w:sz w:val="24"/>
          <w:szCs w:val="24"/>
        </w:rPr>
        <w:t xml:space="preserve"> (процентов);</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r w:rsidRPr="0098049D">
        <w:rPr>
          <w:rFonts w:ascii="Times New Roman" w:hAnsi="Times New Roman" w:cs="Times New Roman"/>
          <w:noProof/>
          <w:sz w:val="24"/>
          <w:szCs w:val="24"/>
          <w:lang w:eastAsia="ru-RU"/>
        </w:rPr>
        <w:drawing>
          <wp:inline distT="0" distB="0" distL="0" distR="0">
            <wp:extent cx="643890" cy="2641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643890" cy="264160"/>
                    </a:xfrm>
                    <a:prstGeom prst="rect">
                      <a:avLst/>
                    </a:prstGeom>
                    <a:noFill/>
                    <a:ln>
                      <a:noFill/>
                    </a:ln>
                  </pic:spPr>
                </pic:pic>
              </a:graphicData>
            </a:graphic>
          </wp:inline>
        </w:drawing>
      </w:r>
      <w:r w:rsidRPr="0098049D">
        <w:rPr>
          <w:rFonts w:ascii="Times New Roman" w:hAnsi="Times New Roman" w:cs="Times New Roman"/>
          <w:sz w:val="24"/>
          <w:szCs w:val="24"/>
        </w:rPr>
        <w:t xml:space="preserve"> - сумма эффективности хода реализации показателей (индикаторов) подпрограммы 3;</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r w:rsidRPr="0098049D">
        <w:rPr>
          <w:rFonts w:ascii="Times New Roman" w:hAnsi="Times New Roman" w:cs="Times New Roman"/>
          <w:sz w:val="24"/>
          <w:szCs w:val="24"/>
        </w:rPr>
        <w:t xml:space="preserve">N - количество индикаторов </w:t>
      </w:r>
      <w:hyperlink w:anchor="sub_56" w:history="1">
        <w:r w:rsidRPr="0098049D">
          <w:rPr>
            <w:rFonts w:ascii="Times New Roman" w:hAnsi="Times New Roman" w:cs="Times New Roman"/>
            <w:sz w:val="24"/>
            <w:szCs w:val="24"/>
          </w:rPr>
          <w:t>подпрограммы 3</w:t>
        </w:r>
      </w:hyperlink>
      <w:r w:rsidRPr="0098049D">
        <w:rPr>
          <w:rFonts w:ascii="Times New Roman" w:hAnsi="Times New Roman" w:cs="Times New Roman"/>
          <w:sz w:val="24"/>
          <w:szCs w:val="24"/>
        </w:rPr>
        <w:t>.</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24"/>
          <w:szCs w:val="24"/>
        </w:rPr>
      </w:pPr>
    </w:p>
    <w:p w:rsidR="00DB3860" w:rsidRPr="0098049D" w:rsidRDefault="00DB3860" w:rsidP="005E610C">
      <w:pPr>
        <w:spacing w:line="240" w:lineRule="auto"/>
        <w:rPr>
          <w:rFonts w:ascii="Times New Roman" w:hAnsi="Times New Roman" w:cs="Times New Roman"/>
          <w:bCs/>
          <w:sz w:val="24"/>
          <w:szCs w:val="24"/>
        </w:rPr>
      </w:pPr>
      <w:bookmarkStart w:id="459" w:name="sub_63"/>
      <w:r w:rsidRPr="0098049D">
        <w:rPr>
          <w:rFonts w:ascii="Times New Roman" w:hAnsi="Times New Roman" w:cs="Times New Roman"/>
          <w:bCs/>
          <w:sz w:val="24"/>
          <w:szCs w:val="24"/>
        </w:rPr>
        <w:br w:type="page"/>
      </w:r>
    </w:p>
    <w:p w:rsidR="00FE018B" w:rsidRPr="0098049D" w:rsidRDefault="00FE018B" w:rsidP="005E610C">
      <w:pPr>
        <w:autoSpaceDE w:val="0"/>
        <w:autoSpaceDN w:val="0"/>
        <w:adjustRightInd w:val="0"/>
        <w:spacing w:after="0" w:line="240" w:lineRule="auto"/>
        <w:ind w:firstLine="698"/>
        <w:jc w:val="right"/>
        <w:rPr>
          <w:rFonts w:ascii="Times New Roman" w:hAnsi="Times New Roman" w:cs="Times New Roman"/>
          <w:sz w:val="24"/>
          <w:szCs w:val="24"/>
        </w:rPr>
      </w:pPr>
      <w:r w:rsidRPr="0098049D">
        <w:rPr>
          <w:rFonts w:ascii="Times New Roman" w:hAnsi="Times New Roman" w:cs="Times New Roman"/>
          <w:bCs/>
          <w:sz w:val="24"/>
          <w:szCs w:val="24"/>
        </w:rPr>
        <w:t>Приложение 6</w:t>
      </w:r>
      <w:r w:rsidRPr="0098049D">
        <w:rPr>
          <w:rFonts w:ascii="Times New Roman" w:hAnsi="Times New Roman" w:cs="Times New Roman"/>
          <w:bCs/>
          <w:sz w:val="24"/>
          <w:szCs w:val="24"/>
        </w:rPr>
        <w:br/>
        <w:t xml:space="preserve">к </w:t>
      </w:r>
      <w:hyperlink w:anchor="sub_64" w:history="1">
        <w:r w:rsidRPr="0098049D">
          <w:rPr>
            <w:rFonts w:ascii="Times New Roman" w:hAnsi="Times New Roman" w:cs="Times New Roman"/>
            <w:sz w:val="24"/>
            <w:szCs w:val="24"/>
          </w:rPr>
          <w:t>государственной программе</w:t>
        </w:r>
      </w:hyperlink>
      <w:r w:rsidRPr="0098049D">
        <w:rPr>
          <w:rFonts w:ascii="Times New Roman" w:hAnsi="Times New Roman" w:cs="Times New Roman"/>
          <w:bCs/>
          <w:sz w:val="24"/>
          <w:szCs w:val="24"/>
        </w:rPr>
        <w:t xml:space="preserve"> Тверской области</w:t>
      </w:r>
      <w:r w:rsidRPr="0098049D">
        <w:rPr>
          <w:rFonts w:ascii="Times New Roman" w:hAnsi="Times New Roman" w:cs="Times New Roman"/>
          <w:bCs/>
          <w:sz w:val="24"/>
          <w:szCs w:val="24"/>
        </w:rPr>
        <w:br/>
      </w:r>
      <w:r w:rsidR="00A44E4B">
        <w:rPr>
          <w:rFonts w:ascii="Times New Roman" w:hAnsi="Times New Roman" w:cs="Times New Roman"/>
          <w:bCs/>
          <w:sz w:val="24"/>
          <w:szCs w:val="24"/>
        </w:rPr>
        <w:t>«</w:t>
      </w:r>
      <w:r w:rsidRPr="0098049D">
        <w:rPr>
          <w:rFonts w:ascii="Times New Roman" w:hAnsi="Times New Roman" w:cs="Times New Roman"/>
          <w:bCs/>
          <w:sz w:val="24"/>
          <w:szCs w:val="24"/>
        </w:rPr>
        <w:t>Содействие занятости населения</w:t>
      </w:r>
      <w:r w:rsidRPr="0098049D">
        <w:rPr>
          <w:rFonts w:ascii="Times New Roman" w:hAnsi="Times New Roman" w:cs="Times New Roman"/>
          <w:bCs/>
          <w:sz w:val="24"/>
          <w:szCs w:val="24"/>
        </w:rPr>
        <w:br/>
        <w:t>Тверской области</w:t>
      </w:r>
      <w:r w:rsidR="00A44E4B">
        <w:rPr>
          <w:rFonts w:ascii="Times New Roman" w:hAnsi="Times New Roman" w:cs="Times New Roman"/>
          <w:bCs/>
          <w:sz w:val="24"/>
          <w:szCs w:val="24"/>
        </w:rPr>
        <w:t>»</w:t>
      </w:r>
      <w:r w:rsidRPr="0098049D">
        <w:rPr>
          <w:rFonts w:ascii="Times New Roman" w:hAnsi="Times New Roman" w:cs="Times New Roman"/>
          <w:bCs/>
          <w:sz w:val="24"/>
          <w:szCs w:val="24"/>
        </w:rPr>
        <w:t xml:space="preserve"> на 2017 - 2022 годы</w:t>
      </w:r>
    </w:p>
    <w:bookmarkEnd w:id="459"/>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16"/>
          <w:szCs w:val="16"/>
        </w:rPr>
      </w:pPr>
    </w:p>
    <w:p w:rsidR="00FE018B" w:rsidRPr="0098049D" w:rsidRDefault="00FE018B" w:rsidP="005E610C">
      <w:pPr>
        <w:autoSpaceDE w:val="0"/>
        <w:autoSpaceDN w:val="0"/>
        <w:adjustRightInd w:val="0"/>
        <w:spacing w:before="108" w:after="108" w:line="240" w:lineRule="auto"/>
        <w:jc w:val="center"/>
        <w:outlineLvl w:val="0"/>
        <w:rPr>
          <w:rFonts w:ascii="Times New Roman" w:hAnsi="Times New Roman" w:cs="Times New Roman"/>
          <w:bCs/>
          <w:sz w:val="24"/>
          <w:szCs w:val="24"/>
        </w:rPr>
      </w:pPr>
      <w:r w:rsidRPr="0098049D">
        <w:rPr>
          <w:rFonts w:ascii="Times New Roman" w:hAnsi="Times New Roman" w:cs="Times New Roman"/>
          <w:bCs/>
          <w:sz w:val="24"/>
          <w:szCs w:val="24"/>
        </w:rPr>
        <w:t xml:space="preserve">Анализ рисков реализации подпрограммы 3 </w:t>
      </w:r>
      <w:r w:rsidR="00A44E4B">
        <w:rPr>
          <w:rFonts w:ascii="Times New Roman" w:hAnsi="Times New Roman" w:cs="Times New Roman"/>
          <w:bCs/>
          <w:sz w:val="24"/>
          <w:szCs w:val="24"/>
        </w:rPr>
        <w:t>«</w:t>
      </w:r>
      <w:r w:rsidRPr="0098049D">
        <w:rPr>
          <w:rFonts w:ascii="Times New Roman" w:hAnsi="Times New Roman" w:cs="Times New Roman"/>
          <w:bCs/>
          <w:sz w:val="24"/>
          <w:szCs w:val="24"/>
        </w:rPr>
        <w:t>Оказание содействия добровольному переселению в Тверскую область соотечественников, проживающих за рубежом</w:t>
      </w:r>
      <w:r w:rsidR="00A44E4B">
        <w:rPr>
          <w:rFonts w:ascii="Times New Roman" w:hAnsi="Times New Roman" w:cs="Times New Roman"/>
          <w:bCs/>
          <w:sz w:val="24"/>
          <w:szCs w:val="24"/>
        </w:rPr>
        <w:t>»</w:t>
      </w:r>
      <w:r w:rsidRPr="0098049D">
        <w:rPr>
          <w:rFonts w:ascii="Times New Roman" w:hAnsi="Times New Roman" w:cs="Times New Roman"/>
          <w:bCs/>
          <w:sz w:val="24"/>
          <w:szCs w:val="24"/>
        </w:rPr>
        <w:t xml:space="preserve"> и мероприятия по их снижению</w:t>
      </w:r>
    </w:p>
    <w:p w:rsidR="00FE018B" w:rsidRPr="0098049D" w:rsidRDefault="00FE018B" w:rsidP="005E610C">
      <w:pPr>
        <w:autoSpaceDE w:val="0"/>
        <w:autoSpaceDN w:val="0"/>
        <w:adjustRightInd w:val="0"/>
        <w:spacing w:after="0" w:line="240" w:lineRule="auto"/>
        <w:ind w:firstLine="720"/>
        <w:jc w:val="both"/>
        <w:rPr>
          <w:rFonts w:ascii="Times New Roman" w:hAnsi="Times New Roman" w:cs="Times New Roman"/>
          <w:sz w:val="16"/>
          <w:szCs w:val="16"/>
        </w:rPr>
      </w:pPr>
    </w:p>
    <w:tbl>
      <w:tblPr>
        <w:tblW w:w="1042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5"/>
        <w:gridCol w:w="1974"/>
        <w:gridCol w:w="2333"/>
        <w:gridCol w:w="1198"/>
        <w:gridCol w:w="1995"/>
        <w:gridCol w:w="2268"/>
      </w:tblGrid>
      <w:tr w:rsidR="00FE018B" w:rsidRPr="0098049D" w:rsidTr="00BB7357">
        <w:tc>
          <w:tcPr>
            <w:tcW w:w="655" w:type="dxa"/>
            <w:tcBorders>
              <w:top w:val="single" w:sz="4" w:space="0" w:color="auto"/>
              <w:bottom w:val="single" w:sz="4" w:space="0" w:color="auto"/>
              <w:right w:val="nil"/>
            </w:tcBorders>
            <w:vAlign w:val="center"/>
          </w:tcPr>
          <w:p w:rsidR="00FE018B" w:rsidRPr="0098049D" w:rsidRDefault="00726D41" w:rsidP="005E610C">
            <w:pPr>
              <w:autoSpaceDE w:val="0"/>
              <w:autoSpaceDN w:val="0"/>
              <w:adjustRightInd w:val="0"/>
              <w:spacing w:after="0" w:line="240" w:lineRule="auto"/>
              <w:jc w:val="center"/>
              <w:rPr>
                <w:rFonts w:ascii="Times New Roman" w:hAnsi="Times New Roman" w:cs="Times New Roman"/>
                <w:sz w:val="24"/>
                <w:szCs w:val="24"/>
              </w:rPr>
            </w:pPr>
            <w:r w:rsidRPr="0098049D">
              <w:rPr>
                <w:rFonts w:ascii="Times New Roman" w:hAnsi="Times New Roman" w:cs="Times New Roman"/>
                <w:sz w:val="24"/>
                <w:szCs w:val="24"/>
              </w:rPr>
              <w:t>№</w:t>
            </w:r>
          </w:p>
          <w:p w:rsidR="00FE018B" w:rsidRPr="0098049D" w:rsidRDefault="00FE018B" w:rsidP="005E610C">
            <w:pPr>
              <w:autoSpaceDE w:val="0"/>
              <w:autoSpaceDN w:val="0"/>
              <w:adjustRightInd w:val="0"/>
              <w:spacing w:after="0" w:line="240" w:lineRule="auto"/>
              <w:jc w:val="center"/>
              <w:rPr>
                <w:rFonts w:ascii="Times New Roman" w:hAnsi="Times New Roman" w:cs="Times New Roman"/>
                <w:sz w:val="24"/>
                <w:szCs w:val="24"/>
              </w:rPr>
            </w:pPr>
            <w:r w:rsidRPr="0098049D">
              <w:rPr>
                <w:rFonts w:ascii="Times New Roman" w:hAnsi="Times New Roman" w:cs="Times New Roman"/>
                <w:sz w:val="24"/>
                <w:szCs w:val="24"/>
              </w:rPr>
              <w:t>п/п</w:t>
            </w:r>
          </w:p>
        </w:tc>
        <w:tc>
          <w:tcPr>
            <w:tcW w:w="1974" w:type="dxa"/>
            <w:tcBorders>
              <w:top w:val="single" w:sz="4" w:space="0" w:color="auto"/>
              <w:left w:val="single" w:sz="4" w:space="0" w:color="auto"/>
              <w:bottom w:val="single" w:sz="4" w:space="0" w:color="auto"/>
              <w:right w:val="nil"/>
            </w:tcBorders>
            <w:vAlign w:val="center"/>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4"/>
                <w:szCs w:val="24"/>
              </w:rPr>
            </w:pPr>
            <w:r w:rsidRPr="0098049D">
              <w:rPr>
                <w:rFonts w:ascii="Times New Roman" w:hAnsi="Times New Roman" w:cs="Times New Roman"/>
                <w:sz w:val="24"/>
                <w:szCs w:val="24"/>
              </w:rPr>
              <w:t>Тип риска</w:t>
            </w:r>
          </w:p>
        </w:tc>
        <w:tc>
          <w:tcPr>
            <w:tcW w:w="2333" w:type="dxa"/>
            <w:tcBorders>
              <w:top w:val="single" w:sz="4" w:space="0" w:color="auto"/>
              <w:left w:val="single" w:sz="4" w:space="0" w:color="auto"/>
              <w:bottom w:val="single" w:sz="4" w:space="0" w:color="auto"/>
              <w:right w:val="nil"/>
            </w:tcBorders>
            <w:vAlign w:val="center"/>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4"/>
                <w:szCs w:val="24"/>
              </w:rPr>
            </w:pPr>
            <w:r w:rsidRPr="0098049D">
              <w:rPr>
                <w:rFonts w:ascii="Times New Roman" w:hAnsi="Times New Roman" w:cs="Times New Roman"/>
                <w:sz w:val="24"/>
                <w:szCs w:val="24"/>
              </w:rPr>
              <w:t>Мероприятия по снижению рисков</w:t>
            </w:r>
          </w:p>
        </w:tc>
        <w:tc>
          <w:tcPr>
            <w:tcW w:w="1198" w:type="dxa"/>
            <w:tcBorders>
              <w:top w:val="single" w:sz="4" w:space="0" w:color="auto"/>
              <w:left w:val="single" w:sz="4" w:space="0" w:color="auto"/>
              <w:bottom w:val="single" w:sz="4" w:space="0" w:color="auto"/>
              <w:right w:val="nil"/>
            </w:tcBorders>
            <w:vAlign w:val="center"/>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4"/>
                <w:szCs w:val="24"/>
              </w:rPr>
            </w:pPr>
            <w:r w:rsidRPr="0098049D">
              <w:rPr>
                <w:rFonts w:ascii="Times New Roman" w:hAnsi="Times New Roman" w:cs="Times New Roman"/>
                <w:sz w:val="24"/>
                <w:szCs w:val="24"/>
              </w:rPr>
              <w:t>Срок исполне</w:t>
            </w:r>
            <w:r w:rsidR="00DB3860" w:rsidRPr="0098049D">
              <w:rPr>
                <w:rFonts w:ascii="Times New Roman" w:hAnsi="Times New Roman" w:cs="Times New Roman"/>
                <w:sz w:val="24"/>
                <w:szCs w:val="24"/>
              </w:rPr>
              <w:t>-</w:t>
            </w:r>
            <w:r w:rsidRPr="0098049D">
              <w:rPr>
                <w:rFonts w:ascii="Times New Roman" w:hAnsi="Times New Roman" w:cs="Times New Roman"/>
                <w:sz w:val="24"/>
                <w:szCs w:val="24"/>
              </w:rPr>
              <w:t>ния</w:t>
            </w:r>
          </w:p>
        </w:tc>
        <w:tc>
          <w:tcPr>
            <w:tcW w:w="1995" w:type="dxa"/>
            <w:tcBorders>
              <w:top w:val="single" w:sz="4" w:space="0" w:color="auto"/>
              <w:left w:val="single" w:sz="4" w:space="0" w:color="auto"/>
              <w:bottom w:val="single" w:sz="4" w:space="0" w:color="auto"/>
              <w:right w:val="nil"/>
            </w:tcBorders>
            <w:vAlign w:val="center"/>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4"/>
                <w:szCs w:val="24"/>
              </w:rPr>
            </w:pPr>
            <w:r w:rsidRPr="0098049D">
              <w:rPr>
                <w:rFonts w:ascii="Times New Roman" w:hAnsi="Times New Roman" w:cs="Times New Roman"/>
                <w:sz w:val="24"/>
                <w:szCs w:val="24"/>
              </w:rPr>
              <w:t>Ответственные исполнители</w:t>
            </w:r>
          </w:p>
        </w:tc>
        <w:tc>
          <w:tcPr>
            <w:tcW w:w="2268" w:type="dxa"/>
            <w:tcBorders>
              <w:top w:val="single" w:sz="4" w:space="0" w:color="auto"/>
              <w:left w:val="single" w:sz="4" w:space="0" w:color="auto"/>
              <w:bottom w:val="single" w:sz="4" w:space="0" w:color="auto"/>
            </w:tcBorders>
            <w:vAlign w:val="center"/>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4"/>
                <w:szCs w:val="24"/>
              </w:rPr>
            </w:pPr>
            <w:r w:rsidRPr="0098049D">
              <w:rPr>
                <w:rFonts w:ascii="Times New Roman" w:hAnsi="Times New Roman" w:cs="Times New Roman"/>
                <w:sz w:val="24"/>
                <w:szCs w:val="24"/>
              </w:rPr>
              <w:t>Планируемый результат</w:t>
            </w:r>
          </w:p>
        </w:tc>
      </w:tr>
      <w:tr w:rsidR="00FE018B" w:rsidRPr="0098049D" w:rsidTr="00BB7357">
        <w:tc>
          <w:tcPr>
            <w:tcW w:w="655" w:type="dxa"/>
            <w:tcBorders>
              <w:top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4"/>
                <w:szCs w:val="24"/>
              </w:rPr>
            </w:pPr>
            <w:r w:rsidRPr="0098049D">
              <w:rPr>
                <w:rFonts w:ascii="Times New Roman" w:hAnsi="Times New Roman" w:cs="Times New Roman"/>
                <w:sz w:val="24"/>
                <w:szCs w:val="24"/>
              </w:rPr>
              <w:t>1</w:t>
            </w:r>
          </w:p>
        </w:tc>
        <w:tc>
          <w:tcPr>
            <w:tcW w:w="1974" w:type="dxa"/>
            <w:tcBorders>
              <w:top w:val="single" w:sz="4" w:space="0" w:color="auto"/>
              <w:left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Несоответствие данных либо отсутствие некоторых документов при подаче иностранным гражданином заявления для приобретения российского гражданства</w:t>
            </w:r>
          </w:p>
        </w:tc>
        <w:tc>
          <w:tcPr>
            <w:tcW w:w="2333" w:type="dxa"/>
            <w:tcBorders>
              <w:top w:val="single" w:sz="4" w:space="0" w:color="auto"/>
              <w:left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Организация работы по разъяснению миграционного законодательства Российской Федерации, работа по оформлению необходимых документов</w:t>
            </w:r>
          </w:p>
        </w:tc>
        <w:tc>
          <w:tcPr>
            <w:tcW w:w="1198" w:type="dxa"/>
            <w:tcBorders>
              <w:top w:val="single" w:sz="4" w:space="0" w:color="auto"/>
              <w:left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4"/>
                <w:szCs w:val="24"/>
              </w:rPr>
            </w:pPr>
            <w:r w:rsidRPr="0098049D">
              <w:rPr>
                <w:rFonts w:ascii="Times New Roman" w:hAnsi="Times New Roman" w:cs="Times New Roman"/>
                <w:sz w:val="24"/>
                <w:szCs w:val="24"/>
              </w:rPr>
              <w:t>В ходе реализ</w:t>
            </w:r>
            <w:r w:rsidR="002D4309" w:rsidRPr="0098049D">
              <w:rPr>
                <w:rFonts w:ascii="Times New Roman" w:hAnsi="Times New Roman" w:cs="Times New Roman"/>
                <w:sz w:val="24"/>
                <w:szCs w:val="24"/>
              </w:rPr>
              <w:t>-</w:t>
            </w:r>
            <w:r w:rsidRPr="0098049D">
              <w:rPr>
                <w:rFonts w:ascii="Times New Roman" w:hAnsi="Times New Roman" w:cs="Times New Roman"/>
                <w:sz w:val="24"/>
                <w:szCs w:val="24"/>
              </w:rPr>
              <w:t xml:space="preserve">ации </w:t>
            </w:r>
            <w:hyperlink w:anchor="sub_56" w:history="1">
              <w:r w:rsidRPr="0098049D">
                <w:rPr>
                  <w:rFonts w:ascii="Times New Roman" w:hAnsi="Times New Roman" w:cs="Times New Roman"/>
                  <w:sz w:val="24"/>
                  <w:szCs w:val="24"/>
                </w:rPr>
                <w:t>подпрог</w:t>
              </w:r>
              <w:r w:rsidR="00DB3860" w:rsidRPr="0098049D">
                <w:rPr>
                  <w:rFonts w:ascii="Times New Roman" w:hAnsi="Times New Roman" w:cs="Times New Roman"/>
                  <w:sz w:val="24"/>
                  <w:szCs w:val="24"/>
                </w:rPr>
                <w:t>-</w:t>
              </w:r>
              <w:r w:rsidRPr="0098049D">
                <w:rPr>
                  <w:rFonts w:ascii="Times New Roman" w:hAnsi="Times New Roman" w:cs="Times New Roman"/>
                  <w:sz w:val="24"/>
                  <w:szCs w:val="24"/>
                </w:rPr>
                <w:t>раммы 3</w:t>
              </w:r>
            </w:hyperlink>
          </w:p>
        </w:tc>
        <w:tc>
          <w:tcPr>
            <w:tcW w:w="1995" w:type="dxa"/>
            <w:tcBorders>
              <w:top w:val="single" w:sz="4" w:space="0" w:color="auto"/>
              <w:left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Управление Министерства внутренних дел Российской Федерации по Тверской области (далее - УМВД России по Тверской области)</w:t>
            </w:r>
          </w:p>
        </w:tc>
        <w:tc>
          <w:tcPr>
            <w:tcW w:w="2268" w:type="dxa"/>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Наличие полного пакета документов у переселенцев</w:t>
            </w:r>
          </w:p>
        </w:tc>
      </w:tr>
      <w:tr w:rsidR="00FE018B" w:rsidRPr="0098049D" w:rsidTr="00BB7357">
        <w:tc>
          <w:tcPr>
            <w:tcW w:w="655" w:type="dxa"/>
            <w:tcBorders>
              <w:top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4"/>
                <w:szCs w:val="24"/>
              </w:rPr>
            </w:pPr>
            <w:r w:rsidRPr="0098049D">
              <w:rPr>
                <w:rFonts w:ascii="Times New Roman" w:hAnsi="Times New Roman" w:cs="Times New Roman"/>
                <w:sz w:val="24"/>
                <w:szCs w:val="24"/>
              </w:rPr>
              <w:t>2</w:t>
            </w:r>
          </w:p>
        </w:tc>
        <w:tc>
          <w:tcPr>
            <w:tcW w:w="1974" w:type="dxa"/>
            <w:tcBorders>
              <w:top w:val="single" w:sz="4" w:space="0" w:color="auto"/>
              <w:left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Отсутствие достоверной информации у переселенцев об условиях трудоустройства и жилищного обустройства на территории вселения</w:t>
            </w:r>
          </w:p>
        </w:tc>
        <w:tc>
          <w:tcPr>
            <w:tcW w:w="2333" w:type="dxa"/>
            <w:tcBorders>
              <w:top w:val="single" w:sz="4" w:space="0" w:color="auto"/>
              <w:left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Организация работы по информированию соотечественников об условиях трудоустройства и жилищного обустройства</w:t>
            </w:r>
          </w:p>
        </w:tc>
        <w:tc>
          <w:tcPr>
            <w:tcW w:w="1198" w:type="dxa"/>
            <w:tcBorders>
              <w:top w:val="single" w:sz="4" w:space="0" w:color="auto"/>
              <w:left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4"/>
                <w:szCs w:val="24"/>
              </w:rPr>
            </w:pPr>
            <w:r w:rsidRPr="0098049D">
              <w:rPr>
                <w:rFonts w:ascii="Times New Roman" w:hAnsi="Times New Roman" w:cs="Times New Roman"/>
                <w:sz w:val="24"/>
                <w:szCs w:val="24"/>
              </w:rPr>
              <w:t>В ходе реализа</w:t>
            </w:r>
            <w:r w:rsidR="002D4309" w:rsidRPr="0098049D">
              <w:rPr>
                <w:rFonts w:ascii="Times New Roman" w:hAnsi="Times New Roman" w:cs="Times New Roman"/>
                <w:sz w:val="24"/>
                <w:szCs w:val="24"/>
              </w:rPr>
              <w:t>-</w:t>
            </w:r>
            <w:r w:rsidRPr="0098049D">
              <w:rPr>
                <w:rFonts w:ascii="Times New Roman" w:hAnsi="Times New Roman" w:cs="Times New Roman"/>
                <w:sz w:val="24"/>
                <w:szCs w:val="24"/>
              </w:rPr>
              <w:t xml:space="preserve">ции </w:t>
            </w:r>
            <w:hyperlink w:anchor="sub_56" w:history="1">
              <w:r w:rsidRPr="0098049D">
                <w:rPr>
                  <w:rFonts w:ascii="Times New Roman" w:hAnsi="Times New Roman" w:cs="Times New Roman"/>
                  <w:sz w:val="24"/>
                  <w:szCs w:val="24"/>
                </w:rPr>
                <w:t>подпрог</w:t>
              </w:r>
              <w:r w:rsidR="00DB3860" w:rsidRPr="0098049D">
                <w:rPr>
                  <w:rFonts w:ascii="Times New Roman" w:hAnsi="Times New Roman" w:cs="Times New Roman"/>
                  <w:sz w:val="24"/>
                  <w:szCs w:val="24"/>
                </w:rPr>
                <w:t>-</w:t>
              </w:r>
              <w:r w:rsidRPr="0098049D">
                <w:rPr>
                  <w:rFonts w:ascii="Times New Roman" w:hAnsi="Times New Roman" w:cs="Times New Roman"/>
                  <w:sz w:val="24"/>
                  <w:szCs w:val="24"/>
                </w:rPr>
                <w:t>раммы 3</w:t>
              </w:r>
            </w:hyperlink>
          </w:p>
        </w:tc>
        <w:tc>
          <w:tcPr>
            <w:tcW w:w="1995" w:type="dxa"/>
            <w:tcBorders>
              <w:top w:val="single" w:sz="4" w:space="0" w:color="auto"/>
              <w:left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УМВД России по Тверской области, Главное управление по труду и занятости населения Тверской области (далее - Главное управление), органы местного самоуправления муниципальных образований Тверской области</w:t>
            </w:r>
          </w:p>
        </w:tc>
        <w:tc>
          <w:tcPr>
            <w:tcW w:w="2268" w:type="dxa"/>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Полное и достоверное информирование переселенцев об условиях трудоустройства и жилищного обустройства на территории вселения</w:t>
            </w:r>
          </w:p>
        </w:tc>
      </w:tr>
      <w:tr w:rsidR="00FE018B" w:rsidRPr="0098049D" w:rsidTr="00BB7357">
        <w:tc>
          <w:tcPr>
            <w:tcW w:w="655" w:type="dxa"/>
            <w:tcBorders>
              <w:top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4"/>
                <w:szCs w:val="24"/>
              </w:rPr>
            </w:pPr>
            <w:r w:rsidRPr="0098049D">
              <w:rPr>
                <w:rFonts w:ascii="Times New Roman" w:hAnsi="Times New Roman" w:cs="Times New Roman"/>
                <w:sz w:val="24"/>
                <w:szCs w:val="24"/>
              </w:rPr>
              <w:t>3</w:t>
            </w:r>
          </w:p>
        </w:tc>
        <w:tc>
          <w:tcPr>
            <w:tcW w:w="1974" w:type="dxa"/>
            <w:tcBorders>
              <w:top w:val="single" w:sz="4" w:space="0" w:color="auto"/>
              <w:left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Необеспечен</w:t>
            </w:r>
            <w:r w:rsidR="002D4309" w:rsidRPr="0098049D">
              <w:rPr>
                <w:rFonts w:ascii="Times New Roman" w:hAnsi="Times New Roman" w:cs="Times New Roman"/>
                <w:sz w:val="24"/>
                <w:szCs w:val="24"/>
              </w:rPr>
              <w:t>-</w:t>
            </w:r>
            <w:r w:rsidRPr="0098049D">
              <w:rPr>
                <w:rFonts w:ascii="Times New Roman" w:hAnsi="Times New Roman" w:cs="Times New Roman"/>
                <w:sz w:val="24"/>
                <w:szCs w:val="24"/>
              </w:rPr>
              <w:t>ность переселенцев жильем</w:t>
            </w:r>
          </w:p>
        </w:tc>
        <w:tc>
          <w:tcPr>
            <w:tcW w:w="2333" w:type="dxa"/>
            <w:tcBorders>
              <w:top w:val="single" w:sz="4" w:space="0" w:color="auto"/>
              <w:left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Достоверное информирование соотечественника об условиях жилищного обустройства. Оказание содействия в найме жилья, компенсация расходов по договору найма (поднайма) жилья</w:t>
            </w:r>
          </w:p>
        </w:tc>
        <w:tc>
          <w:tcPr>
            <w:tcW w:w="1198" w:type="dxa"/>
            <w:tcBorders>
              <w:top w:val="single" w:sz="4" w:space="0" w:color="auto"/>
              <w:left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4"/>
                <w:szCs w:val="24"/>
              </w:rPr>
            </w:pPr>
            <w:r w:rsidRPr="0098049D">
              <w:rPr>
                <w:rFonts w:ascii="Times New Roman" w:hAnsi="Times New Roman" w:cs="Times New Roman"/>
                <w:sz w:val="24"/>
                <w:szCs w:val="24"/>
              </w:rPr>
              <w:t>В ходе реализ</w:t>
            </w:r>
            <w:r w:rsidR="002D4309" w:rsidRPr="0098049D">
              <w:rPr>
                <w:rFonts w:ascii="Times New Roman" w:hAnsi="Times New Roman" w:cs="Times New Roman"/>
                <w:sz w:val="24"/>
                <w:szCs w:val="24"/>
              </w:rPr>
              <w:t>-</w:t>
            </w:r>
            <w:r w:rsidRPr="0098049D">
              <w:rPr>
                <w:rFonts w:ascii="Times New Roman" w:hAnsi="Times New Roman" w:cs="Times New Roman"/>
                <w:sz w:val="24"/>
                <w:szCs w:val="24"/>
              </w:rPr>
              <w:t xml:space="preserve">ации </w:t>
            </w:r>
            <w:hyperlink w:anchor="sub_56" w:history="1">
              <w:r w:rsidRPr="0098049D">
                <w:rPr>
                  <w:rFonts w:ascii="Times New Roman" w:hAnsi="Times New Roman" w:cs="Times New Roman"/>
                  <w:sz w:val="24"/>
                  <w:szCs w:val="24"/>
                </w:rPr>
                <w:t>подпрог</w:t>
              </w:r>
              <w:r w:rsidR="00DB3860" w:rsidRPr="0098049D">
                <w:rPr>
                  <w:rFonts w:ascii="Times New Roman" w:hAnsi="Times New Roman" w:cs="Times New Roman"/>
                  <w:sz w:val="24"/>
                  <w:szCs w:val="24"/>
                </w:rPr>
                <w:t>-</w:t>
              </w:r>
              <w:r w:rsidRPr="0098049D">
                <w:rPr>
                  <w:rFonts w:ascii="Times New Roman" w:hAnsi="Times New Roman" w:cs="Times New Roman"/>
                  <w:sz w:val="24"/>
                  <w:szCs w:val="24"/>
                </w:rPr>
                <w:t>раммы 3</w:t>
              </w:r>
            </w:hyperlink>
          </w:p>
        </w:tc>
        <w:tc>
          <w:tcPr>
            <w:tcW w:w="1995" w:type="dxa"/>
            <w:tcBorders>
              <w:top w:val="single" w:sz="4" w:space="0" w:color="auto"/>
              <w:left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Органы местного самоуправления муниципальных образований Тверской области</w:t>
            </w:r>
          </w:p>
        </w:tc>
        <w:tc>
          <w:tcPr>
            <w:tcW w:w="2268" w:type="dxa"/>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Обеспечение переселенцев жильем</w:t>
            </w:r>
          </w:p>
        </w:tc>
      </w:tr>
      <w:tr w:rsidR="00FE018B" w:rsidRPr="0098049D" w:rsidTr="00BB7357">
        <w:tc>
          <w:tcPr>
            <w:tcW w:w="655" w:type="dxa"/>
            <w:tcBorders>
              <w:top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4"/>
                <w:szCs w:val="24"/>
              </w:rPr>
            </w:pPr>
            <w:r w:rsidRPr="0098049D">
              <w:rPr>
                <w:rFonts w:ascii="Times New Roman" w:hAnsi="Times New Roman" w:cs="Times New Roman"/>
                <w:sz w:val="24"/>
                <w:szCs w:val="24"/>
              </w:rPr>
              <w:t>4</w:t>
            </w:r>
          </w:p>
        </w:tc>
        <w:tc>
          <w:tcPr>
            <w:tcW w:w="1974" w:type="dxa"/>
            <w:tcBorders>
              <w:top w:val="single" w:sz="4" w:space="0" w:color="auto"/>
              <w:left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Ущемление прав местного населения по преимуществен</w:t>
            </w:r>
            <w:r w:rsidR="002D4309" w:rsidRPr="0098049D">
              <w:rPr>
                <w:rFonts w:ascii="Times New Roman" w:hAnsi="Times New Roman" w:cs="Times New Roman"/>
                <w:sz w:val="24"/>
                <w:szCs w:val="24"/>
              </w:rPr>
              <w:t>-</w:t>
            </w:r>
            <w:r w:rsidRPr="0098049D">
              <w:rPr>
                <w:rFonts w:ascii="Times New Roman" w:hAnsi="Times New Roman" w:cs="Times New Roman"/>
                <w:sz w:val="24"/>
                <w:szCs w:val="24"/>
              </w:rPr>
              <w:t>ному трудо</w:t>
            </w:r>
            <w:r w:rsidR="002D4309" w:rsidRPr="0098049D">
              <w:rPr>
                <w:rFonts w:ascii="Times New Roman" w:hAnsi="Times New Roman" w:cs="Times New Roman"/>
                <w:sz w:val="24"/>
                <w:szCs w:val="24"/>
              </w:rPr>
              <w:t>-</w:t>
            </w:r>
            <w:r w:rsidRPr="0098049D">
              <w:rPr>
                <w:rFonts w:ascii="Times New Roman" w:hAnsi="Times New Roman" w:cs="Times New Roman"/>
                <w:sz w:val="24"/>
                <w:szCs w:val="24"/>
              </w:rPr>
              <w:t>устройству на предприятиях и предоставление переселенцам лучших социальных гарантий</w:t>
            </w:r>
          </w:p>
        </w:tc>
        <w:tc>
          <w:tcPr>
            <w:tcW w:w="2333" w:type="dxa"/>
            <w:tcBorders>
              <w:top w:val="single" w:sz="4" w:space="0" w:color="auto"/>
              <w:left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Контроль за соблюдением работодателем условий по трудоустройству российских граждан и предоставлению социальных гарантий</w:t>
            </w:r>
          </w:p>
        </w:tc>
        <w:tc>
          <w:tcPr>
            <w:tcW w:w="1198" w:type="dxa"/>
            <w:tcBorders>
              <w:top w:val="single" w:sz="4" w:space="0" w:color="auto"/>
              <w:left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4"/>
                <w:szCs w:val="24"/>
              </w:rPr>
            </w:pPr>
            <w:r w:rsidRPr="0098049D">
              <w:rPr>
                <w:rFonts w:ascii="Times New Roman" w:hAnsi="Times New Roman" w:cs="Times New Roman"/>
                <w:sz w:val="24"/>
                <w:szCs w:val="24"/>
              </w:rPr>
              <w:t>В ходе реализа</w:t>
            </w:r>
            <w:r w:rsidR="002D4309" w:rsidRPr="0098049D">
              <w:rPr>
                <w:rFonts w:ascii="Times New Roman" w:hAnsi="Times New Roman" w:cs="Times New Roman"/>
                <w:sz w:val="24"/>
                <w:szCs w:val="24"/>
              </w:rPr>
              <w:t>-</w:t>
            </w:r>
            <w:r w:rsidRPr="0098049D">
              <w:rPr>
                <w:rFonts w:ascii="Times New Roman" w:hAnsi="Times New Roman" w:cs="Times New Roman"/>
                <w:sz w:val="24"/>
                <w:szCs w:val="24"/>
              </w:rPr>
              <w:t xml:space="preserve">ции </w:t>
            </w:r>
            <w:hyperlink w:anchor="sub_56" w:history="1">
              <w:r w:rsidRPr="0098049D">
                <w:rPr>
                  <w:rFonts w:ascii="Times New Roman" w:hAnsi="Times New Roman" w:cs="Times New Roman"/>
                  <w:sz w:val="24"/>
                  <w:szCs w:val="24"/>
                </w:rPr>
                <w:t>подпрог</w:t>
              </w:r>
              <w:r w:rsidR="00DB3860" w:rsidRPr="0098049D">
                <w:rPr>
                  <w:rFonts w:ascii="Times New Roman" w:hAnsi="Times New Roman" w:cs="Times New Roman"/>
                  <w:sz w:val="24"/>
                  <w:szCs w:val="24"/>
                </w:rPr>
                <w:t>-</w:t>
              </w:r>
              <w:r w:rsidRPr="0098049D">
                <w:rPr>
                  <w:rFonts w:ascii="Times New Roman" w:hAnsi="Times New Roman" w:cs="Times New Roman"/>
                  <w:sz w:val="24"/>
                  <w:szCs w:val="24"/>
                </w:rPr>
                <w:t>раммы 3</w:t>
              </w:r>
            </w:hyperlink>
          </w:p>
        </w:tc>
        <w:tc>
          <w:tcPr>
            <w:tcW w:w="1995" w:type="dxa"/>
            <w:tcBorders>
              <w:top w:val="single" w:sz="4" w:space="0" w:color="auto"/>
              <w:left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Главное управление,</w:t>
            </w:r>
          </w:p>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органы местного самоуправления муниципальных образований Тверской области</w:t>
            </w:r>
          </w:p>
        </w:tc>
        <w:tc>
          <w:tcPr>
            <w:tcW w:w="2268" w:type="dxa"/>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Соблюдение интересов российских граждан</w:t>
            </w:r>
          </w:p>
        </w:tc>
      </w:tr>
      <w:tr w:rsidR="00FE018B" w:rsidRPr="0098049D" w:rsidTr="00BB7357">
        <w:tc>
          <w:tcPr>
            <w:tcW w:w="655" w:type="dxa"/>
            <w:tcBorders>
              <w:top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4"/>
                <w:szCs w:val="24"/>
              </w:rPr>
            </w:pPr>
            <w:r w:rsidRPr="0098049D">
              <w:rPr>
                <w:rFonts w:ascii="Times New Roman" w:hAnsi="Times New Roman" w:cs="Times New Roman"/>
                <w:sz w:val="24"/>
                <w:szCs w:val="24"/>
              </w:rPr>
              <w:t>5</w:t>
            </w:r>
          </w:p>
        </w:tc>
        <w:tc>
          <w:tcPr>
            <w:tcW w:w="1974" w:type="dxa"/>
            <w:tcBorders>
              <w:top w:val="single" w:sz="4" w:space="0" w:color="auto"/>
              <w:left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Отказ работодателя от найма переселенца</w:t>
            </w:r>
          </w:p>
        </w:tc>
        <w:tc>
          <w:tcPr>
            <w:tcW w:w="2333" w:type="dxa"/>
            <w:tcBorders>
              <w:top w:val="single" w:sz="4" w:space="0" w:color="auto"/>
              <w:left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Создание эффективного механизма привлечения рабочей силы исключительно под длительное время вакантных либо специально созданных рабочих мест конкретного работодателя</w:t>
            </w:r>
          </w:p>
        </w:tc>
        <w:tc>
          <w:tcPr>
            <w:tcW w:w="1198" w:type="dxa"/>
            <w:tcBorders>
              <w:top w:val="single" w:sz="4" w:space="0" w:color="auto"/>
              <w:left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4"/>
                <w:szCs w:val="24"/>
              </w:rPr>
            </w:pPr>
            <w:r w:rsidRPr="0098049D">
              <w:rPr>
                <w:rFonts w:ascii="Times New Roman" w:hAnsi="Times New Roman" w:cs="Times New Roman"/>
                <w:sz w:val="24"/>
                <w:szCs w:val="24"/>
              </w:rPr>
              <w:t>В ходе реализа</w:t>
            </w:r>
            <w:r w:rsidR="002D4309" w:rsidRPr="0098049D">
              <w:rPr>
                <w:rFonts w:ascii="Times New Roman" w:hAnsi="Times New Roman" w:cs="Times New Roman"/>
                <w:sz w:val="24"/>
                <w:szCs w:val="24"/>
              </w:rPr>
              <w:t>-</w:t>
            </w:r>
            <w:r w:rsidRPr="0098049D">
              <w:rPr>
                <w:rFonts w:ascii="Times New Roman" w:hAnsi="Times New Roman" w:cs="Times New Roman"/>
                <w:sz w:val="24"/>
                <w:szCs w:val="24"/>
              </w:rPr>
              <w:t xml:space="preserve">ции </w:t>
            </w:r>
            <w:hyperlink w:anchor="sub_56" w:history="1">
              <w:r w:rsidRPr="0098049D">
                <w:rPr>
                  <w:rFonts w:ascii="Times New Roman" w:hAnsi="Times New Roman" w:cs="Times New Roman"/>
                  <w:sz w:val="24"/>
                  <w:szCs w:val="24"/>
                </w:rPr>
                <w:t>подпрог</w:t>
              </w:r>
              <w:r w:rsidR="00DB3860" w:rsidRPr="0098049D">
                <w:rPr>
                  <w:rFonts w:ascii="Times New Roman" w:hAnsi="Times New Roman" w:cs="Times New Roman"/>
                  <w:sz w:val="24"/>
                  <w:szCs w:val="24"/>
                </w:rPr>
                <w:t>-</w:t>
              </w:r>
              <w:r w:rsidRPr="0098049D">
                <w:rPr>
                  <w:rFonts w:ascii="Times New Roman" w:hAnsi="Times New Roman" w:cs="Times New Roman"/>
                  <w:sz w:val="24"/>
                  <w:szCs w:val="24"/>
                </w:rPr>
                <w:t>раммы 3</w:t>
              </w:r>
            </w:hyperlink>
          </w:p>
        </w:tc>
        <w:tc>
          <w:tcPr>
            <w:tcW w:w="1995" w:type="dxa"/>
            <w:tcBorders>
              <w:top w:val="single" w:sz="4" w:space="0" w:color="auto"/>
              <w:left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Главное управление,</w:t>
            </w:r>
          </w:p>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органы местного самоуправления муниципальных образований Тверской области</w:t>
            </w:r>
          </w:p>
        </w:tc>
        <w:tc>
          <w:tcPr>
            <w:tcW w:w="2268" w:type="dxa"/>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Предоставление работодателем, зарегистрированным в регистре получателей государственных услуг в сфере занятости населе</w:t>
            </w:r>
            <w:r w:rsidR="002D4309" w:rsidRPr="0098049D">
              <w:rPr>
                <w:rFonts w:ascii="Times New Roman" w:hAnsi="Times New Roman" w:cs="Times New Roman"/>
                <w:sz w:val="24"/>
                <w:szCs w:val="24"/>
              </w:rPr>
              <w:t>-</w:t>
            </w:r>
            <w:r w:rsidRPr="0098049D">
              <w:rPr>
                <w:rFonts w:ascii="Times New Roman" w:hAnsi="Times New Roman" w:cs="Times New Roman"/>
                <w:sz w:val="24"/>
                <w:szCs w:val="24"/>
              </w:rPr>
              <w:t>ния и подавшим сведения о потреб</w:t>
            </w:r>
            <w:r w:rsidR="002D4309" w:rsidRPr="0098049D">
              <w:rPr>
                <w:rFonts w:ascii="Times New Roman" w:hAnsi="Times New Roman" w:cs="Times New Roman"/>
                <w:sz w:val="24"/>
                <w:szCs w:val="24"/>
              </w:rPr>
              <w:t>-</w:t>
            </w:r>
            <w:r w:rsidRPr="0098049D">
              <w:rPr>
                <w:rFonts w:ascii="Times New Roman" w:hAnsi="Times New Roman" w:cs="Times New Roman"/>
                <w:sz w:val="24"/>
                <w:szCs w:val="24"/>
              </w:rPr>
              <w:t>ности в работниках для замещения свободных рабочих мест, гарантийного письма о трудоустройстве переселенца</w:t>
            </w:r>
          </w:p>
        </w:tc>
      </w:tr>
      <w:tr w:rsidR="00FE018B" w:rsidRPr="0098049D" w:rsidTr="00BB7357">
        <w:tc>
          <w:tcPr>
            <w:tcW w:w="655" w:type="dxa"/>
            <w:tcBorders>
              <w:top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4"/>
                <w:szCs w:val="24"/>
              </w:rPr>
            </w:pPr>
            <w:r w:rsidRPr="0098049D">
              <w:rPr>
                <w:rFonts w:ascii="Times New Roman" w:hAnsi="Times New Roman" w:cs="Times New Roman"/>
                <w:sz w:val="24"/>
                <w:szCs w:val="24"/>
              </w:rPr>
              <w:t>6</w:t>
            </w:r>
          </w:p>
        </w:tc>
        <w:tc>
          <w:tcPr>
            <w:tcW w:w="1974" w:type="dxa"/>
            <w:tcBorders>
              <w:top w:val="single" w:sz="4" w:space="0" w:color="auto"/>
              <w:left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Несоответствие (неполное соответствие) квалификации соотечественника требованиям работодателя к трудоустройству на заявленную вакансию</w:t>
            </w:r>
          </w:p>
        </w:tc>
        <w:tc>
          <w:tcPr>
            <w:tcW w:w="2333" w:type="dxa"/>
            <w:tcBorders>
              <w:top w:val="single" w:sz="4" w:space="0" w:color="auto"/>
              <w:left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Определение уполномоченным органом и работодателями критериев отбора и соответствие им претендентов до включения их в число участников Государственной программы.</w:t>
            </w:r>
          </w:p>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Предложение вариантов работы у других работодателей.</w:t>
            </w:r>
          </w:p>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Реализация прог</w:t>
            </w:r>
            <w:r w:rsidR="002D4309" w:rsidRPr="0098049D">
              <w:rPr>
                <w:rFonts w:ascii="Times New Roman" w:hAnsi="Times New Roman" w:cs="Times New Roman"/>
                <w:sz w:val="24"/>
                <w:szCs w:val="24"/>
              </w:rPr>
              <w:t>-</w:t>
            </w:r>
            <w:r w:rsidRPr="0098049D">
              <w:rPr>
                <w:rFonts w:ascii="Times New Roman" w:hAnsi="Times New Roman" w:cs="Times New Roman"/>
                <w:sz w:val="24"/>
                <w:szCs w:val="24"/>
              </w:rPr>
              <w:t>рамм профессио</w:t>
            </w:r>
            <w:r w:rsidR="002D4309" w:rsidRPr="0098049D">
              <w:rPr>
                <w:rFonts w:ascii="Times New Roman" w:hAnsi="Times New Roman" w:cs="Times New Roman"/>
                <w:sz w:val="24"/>
                <w:szCs w:val="24"/>
              </w:rPr>
              <w:t>-</w:t>
            </w:r>
            <w:r w:rsidRPr="0098049D">
              <w:rPr>
                <w:rFonts w:ascii="Times New Roman" w:hAnsi="Times New Roman" w:cs="Times New Roman"/>
                <w:sz w:val="24"/>
                <w:szCs w:val="24"/>
              </w:rPr>
              <w:t>нального переобучения переселенца с целью трудоустройства</w:t>
            </w:r>
          </w:p>
        </w:tc>
        <w:tc>
          <w:tcPr>
            <w:tcW w:w="1198" w:type="dxa"/>
            <w:tcBorders>
              <w:top w:val="single" w:sz="4" w:space="0" w:color="auto"/>
              <w:left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4"/>
                <w:szCs w:val="24"/>
              </w:rPr>
            </w:pPr>
            <w:r w:rsidRPr="0098049D">
              <w:rPr>
                <w:rFonts w:ascii="Times New Roman" w:hAnsi="Times New Roman" w:cs="Times New Roman"/>
                <w:sz w:val="24"/>
                <w:szCs w:val="24"/>
              </w:rPr>
              <w:t xml:space="preserve">В ходе реализации </w:t>
            </w:r>
            <w:hyperlink w:anchor="sub_56" w:history="1">
              <w:r w:rsidRPr="0098049D">
                <w:rPr>
                  <w:rFonts w:ascii="Times New Roman" w:hAnsi="Times New Roman" w:cs="Times New Roman"/>
                  <w:sz w:val="24"/>
                  <w:szCs w:val="24"/>
                </w:rPr>
                <w:t>подпрог</w:t>
              </w:r>
              <w:r w:rsidR="00DB3860" w:rsidRPr="0098049D">
                <w:rPr>
                  <w:rFonts w:ascii="Times New Roman" w:hAnsi="Times New Roman" w:cs="Times New Roman"/>
                  <w:sz w:val="24"/>
                  <w:szCs w:val="24"/>
                </w:rPr>
                <w:t>-</w:t>
              </w:r>
              <w:r w:rsidRPr="0098049D">
                <w:rPr>
                  <w:rFonts w:ascii="Times New Roman" w:hAnsi="Times New Roman" w:cs="Times New Roman"/>
                  <w:sz w:val="24"/>
                  <w:szCs w:val="24"/>
                </w:rPr>
                <w:t>раммы 3</w:t>
              </w:r>
            </w:hyperlink>
          </w:p>
        </w:tc>
        <w:tc>
          <w:tcPr>
            <w:tcW w:w="1995" w:type="dxa"/>
            <w:tcBorders>
              <w:top w:val="single" w:sz="4" w:space="0" w:color="auto"/>
              <w:left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Работодатели,</w:t>
            </w:r>
          </w:p>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Главное управление,</w:t>
            </w:r>
          </w:p>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органы местного самоуправления муниципальных образований Тверской области</w:t>
            </w:r>
          </w:p>
        </w:tc>
        <w:tc>
          <w:tcPr>
            <w:tcW w:w="2268" w:type="dxa"/>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Повышение квалификации и переподготовка переселенцев. Трудоустройство переселенца</w:t>
            </w:r>
          </w:p>
        </w:tc>
      </w:tr>
      <w:tr w:rsidR="00FE018B" w:rsidRPr="0098049D" w:rsidTr="00BB7357">
        <w:tc>
          <w:tcPr>
            <w:tcW w:w="655" w:type="dxa"/>
            <w:tcBorders>
              <w:top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4"/>
                <w:szCs w:val="24"/>
              </w:rPr>
            </w:pPr>
            <w:r w:rsidRPr="0098049D">
              <w:rPr>
                <w:rFonts w:ascii="Times New Roman" w:hAnsi="Times New Roman" w:cs="Times New Roman"/>
                <w:sz w:val="24"/>
                <w:szCs w:val="24"/>
              </w:rPr>
              <w:t>7</w:t>
            </w:r>
          </w:p>
        </w:tc>
        <w:tc>
          <w:tcPr>
            <w:tcW w:w="1974" w:type="dxa"/>
            <w:tcBorders>
              <w:top w:val="single" w:sz="4" w:space="0" w:color="auto"/>
              <w:left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Низкий уровень образования, профессиональной подготовки участников Государственной программы</w:t>
            </w:r>
          </w:p>
        </w:tc>
        <w:tc>
          <w:tcPr>
            <w:tcW w:w="2333" w:type="dxa"/>
            <w:tcBorders>
              <w:top w:val="single" w:sz="4" w:space="0" w:color="auto"/>
              <w:left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Определение уполномоченным органом критериев отбора и соответствие им претендентов до включения их в число участников Государственной программы с учетом уровня образования и возможности дальнейшей адаптации на рынке труда. Исключение возможности участия в подпрограмме 3 соотечественников, имеющих образование ниже среднего общего</w:t>
            </w:r>
          </w:p>
        </w:tc>
        <w:tc>
          <w:tcPr>
            <w:tcW w:w="1198" w:type="dxa"/>
            <w:tcBorders>
              <w:top w:val="single" w:sz="4" w:space="0" w:color="auto"/>
              <w:left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4"/>
                <w:szCs w:val="24"/>
              </w:rPr>
            </w:pPr>
            <w:r w:rsidRPr="0098049D">
              <w:rPr>
                <w:rFonts w:ascii="Times New Roman" w:hAnsi="Times New Roman" w:cs="Times New Roman"/>
                <w:sz w:val="24"/>
                <w:szCs w:val="24"/>
              </w:rPr>
              <w:t xml:space="preserve">В ходе реализации </w:t>
            </w:r>
            <w:hyperlink w:anchor="sub_56" w:history="1">
              <w:r w:rsidRPr="0098049D">
                <w:rPr>
                  <w:rFonts w:ascii="Times New Roman" w:hAnsi="Times New Roman" w:cs="Times New Roman"/>
                  <w:sz w:val="24"/>
                  <w:szCs w:val="24"/>
                </w:rPr>
                <w:t>подпрог</w:t>
              </w:r>
              <w:r w:rsidR="00DB3860" w:rsidRPr="0098049D">
                <w:rPr>
                  <w:rFonts w:ascii="Times New Roman" w:hAnsi="Times New Roman" w:cs="Times New Roman"/>
                  <w:sz w:val="24"/>
                  <w:szCs w:val="24"/>
                </w:rPr>
                <w:t>-</w:t>
              </w:r>
              <w:r w:rsidRPr="0098049D">
                <w:rPr>
                  <w:rFonts w:ascii="Times New Roman" w:hAnsi="Times New Roman" w:cs="Times New Roman"/>
                  <w:sz w:val="24"/>
                  <w:szCs w:val="24"/>
                </w:rPr>
                <w:t>раммы 3</w:t>
              </w:r>
            </w:hyperlink>
          </w:p>
        </w:tc>
        <w:tc>
          <w:tcPr>
            <w:tcW w:w="1995" w:type="dxa"/>
            <w:tcBorders>
              <w:top w:val="single" w:sz="4" w:space="0" w:color="auto"/>
              <w:left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УМВД России по Тверской области, Главное управление</w:t>
            </w:r>
          </w:p>
        </w:tc>
        <w:tc>
          <w:tcPr>
            <w:tcW w:w="2268" w:type="dxa"/>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Повышение уровня адаптации соотечественников на рынке труда Тверской области</w:t>
            </w:r>
          </w:p>
        </w:tc>
      </w:tr>
      <w:tr w:rsidR="00FE018B" w:rsidRPr="0098049D" w:rsidTr="00BB7357">
        <w:tc>
          <w:tcPr>
            <w:tcW w:w="655" w:type="dxa"/>
            <w:tcBorders>
              <w:top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4"/>
                <w:szCs w:val="24"/>
              </w:rPr>
            </w:pPr>
            <w:r w:rsidRPr="0098049D">
              <w:rPr>
                <w:rFonts w:ascii="Times New Roman" w:hAnsi="Times New Roman" w:cs="Times New Roman"/>
                <w:sz w:val="24"/>
                <w:szCs w:val="24"/>
              </w:rPr>
              <w:t>8</w:t>
            </w:r>
          </w:p>
        </w:tc>
        <w:tc>
          <w:tcPr>
            <w:tcW w:w="1974" w:type="dxa"/>
            <w:tcBorders>
              <w:top w:val="single" w:sz="4" w:space="0" w:color="auto"/>
              <w:left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Попадание переселенцев в категорию безработных</w:t>
            </w:r>
          </w:p>
        </w:tc>
        <w:tc>
          <w:tcPr>
            <w:tcW w:w="2333" w:type="dxa"/>
            <w:tcBorders>
              <w:top w:val="single" w:sz="4" w:space="0" w:color="auto"/>
              <w:left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Бронирование рабочих мест для соотечественников сроком до трех месяцев</w:t>
            </w:r>
          </w:p>
        </w:tc>
        <w:tc>
          <w:tcPr>
            <w:tcW w:w="1198" w:type="dxa"/>
            <w:tcBorders>
              <w:top w:val="single" w:sz="4" w:space="0" w:color="auto"/>
              <w:left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4"/>
                <w:szCs w:val="24"/>
              </w:rPr>
            </w:pPr>
            <w:r w:rsidRPr="0098049D">
              <w:rPr>
                <w:rFonts w:ascii="Times New Roman" w:hAnsi="Times New Roman" w:cs="Times New Roman"/>
                <w:sz w:val="24"/>
                <w:szCs w:val="24"/>
              </w:rPr>
              <w:t>В ходе реализа</w:t>
            </w:r>
            <w:r w:rsidR="002D4309" w:rsidRPr="0098049D">
              <w:rPr>
                <w:rFonts w:ascii="Times New Roman" w:hAnsi="Times New Roman" w:cs="Times New Roman"/>
                <w:sz w:val="24"/>
                <w:szCs w:val="24"/>
              </w:rPr>
              <w:t>-</w:t>
            </w:r>
            <w:r w:rsidRPr="0098049D">
              <w:rPr>
                <w:rFonts w:ascii="Times New Roman" w:hAnsi="Times New Roman" w:cs="Times New Roman"/>
                <w:sz w:val="24"/>
                <w:szCs w:val="24"/>
              </w:rPr>
              <w:t xml:space="preserve">ции </w:t>
            </w:r>
            <w:hyperlink w:anchor="sub_56" w:history="1">
              <w:r w:rsidRPr="0098049D">
                <w:rPr>
                  <w:rFonts w:ascii="Times New Roman" w:hAnsi="Times New Roman" w:cs="Times New Roman"/>
                  <w:sz w:val="24"/>
                  <w:szCs w:val="24"/>
                </w:rPr>
                <w:t>подпрог</w:t>
              </w:r>
              <w:r w:rsidR="00DB3860" w:rsidRPr="0098049D">
                <w:rPr>
                  <w:rFonts w:ascii="Times New Roman" w:hAnsi="Times New Roman" w:cs="Times New Roman"/>
                  <w:sz w:val="24"/>
                  <w:szCs w:val="24"/>
                </w:rPr>
                <w:t>-</w:t>
              </w:r>
              <w:r w:rsidRPr="0098049D">
                <w:rPr>
                  <w:rFonts w:ascii="Times New Roman" w:hAnsi="Times New Roman" w:cs="Times New Roman"/>
                  <w:sz w:val="24"/>
                  <w:szCs w:val="24"/>
                </w:rPr>
                <w:t>раммы 3</w:t>
              </w:r>
            </w:hyperlink>
          </w:p>
        </w:tc>
        <w:tc>
          <w:tcPr>
            <w:tcW w:w="1995" w:type="dxa"/>
            <w:tcBorders>
              <w:top w:val="single" w:sz="4" w:space="0" w:color="auto"/>
              <w:left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Работодатели,</w:t>
            </w:r>
          </w:p>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Главное управление,</w:t>
            </w:r>
          </w:p>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органы местного самоуправления муниципальных образований Тверской области</w:t>
            </w:r>
          </w:p>
        </w:tc>
        <w:tc>
          <w:tcPr>
            <w:tcW w:w="2268" w:type="dxa"/>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Востребованности специалистов из числа переселенцев на рынке труда области</w:t>
            </w:r>
          </w:p>
        </w:tc>
      </w:tr>
      <w:tr w:rsidR="00FE018B" w:rsidRPr="0098049D" w:rsidTr="00BB7357">
        <w:tc>
          <w:tcPr>
            <w:tcW w:w="655" w:type="dxa"/>
            <w:tcBorders>
              <w:top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4"/>
                <w:szCs w:val="24"/>
              </w:rPr>
            </w:pPr>
            <w:r w:rsidRPr="0098049D">
              <w:rPr>
                <w:rFonts w:ascii="Times New Roman" w:hAnsi="Times New Roman" w:cs="Times New Roman"/>
                <w:sz w:val="24"/>
                <w:szCs w:val="24"/>
              </w:rPr>
              <w:t>9</w:t>
            </w:r>
          </w:p>
        </w:tc>
        <w:tc>
          <w:tcPr>
            <w:tcW w:w="1974" w:type="dxa"/>
            <w:tcBorders>
              <w:top w:val="single" w:sz="4" w:space="0" w:color="auto"/>
              <w:left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Предоставление участникам Государственной программы условий и социальных гарантий, превышающих по уровню те, что имеют граждане Российской Федерации</w:t>
            </w:r>
          </w:p>
        </w:tc>
        <w:tc>
          <w:tcPr>
            <w:tcW w:w="2333" w:type="dxa"/>
            <w:tcBorders>
              <w:top w:val="single" w:sz="4" w:space="0" w:color="auto"/>
              <w:left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Организация разъяснительной работы о целях и задачах подпрограммы, категориях переселенцев, прибывающих в Тверскую область, условиях и территориях вселения, механизме поддержки, выделении социальных льгот и материальной помощи</w:t>
            </w:r>
          </w:p>
        </w:tc>
        <w:tc>
          <w:tcPr>
            <w:tcW w:w="1198" w:type="dxa"/>
            <w:tcBorders>
              <w:top w:val="single" w:sz="4" w:space="0" w:color="auto"/>
              <w:left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4"/>
                <w:szCs w:val="24"/>
              </w:rPr>
            </w:pPr>
            <w:r w:rsidRPr="0098049D">
              <w:rPr>
                <w:rFonts w:ascii="Times New Roman" w:hAnsi="Times New Roman" w:cs="Times New Roman"/>
                <w:sz w:val="24"/>
                <w:szCs w:val="24"/>
              </w:rPr>
              <w:t>В ходе реализа</w:t>
            </w:r>
            <w:r w:rsidR="002D4309" w:rsidRPr="0098049D">
              <w:rPr>
                <w:rFonts w:ascii="Times New Roman" w:hAnsi="Times New Roman" w:cs="Times New Roman"/>
                <w:sz w:val="24"/>
                <w:szCs w:val="24"/>
              </w:rPr>
              <w:t>-</w:t>
            </w:r>
            <w:r w:rsidRPr="0098049D">
              <w:rPr>
                <w:rFonts w:ascii="Times New Roman" w:hAnsi="Times New Roman" w:cs="Times New Roman"/>
                <w:sz w:val="24"/>
                <w:szCs w:val="24"/>
              </w:rPr>
              <w:t xml:space="preserve">ции </w:t>
            </w:r>
            <w:hyperlink w:anchor="sub_56" w:history="1">
              <w:r w:rsidRPr="0098049D">
                <w:rPr>
                  <w:rFonts w:ascii="Times New Roman" w:hAnsi="Times New Roman" w:cs="Times New Roman"/>
                  <w:sz w:val="24"/>
                  <w:szCs w:val="24"/>
                </w:rPr>
                <w:t>подпрог</w:t>
              </w:r>
              <w:r w:rsidR="00DB3860" w:rsidRPr="0098049D">
                <w:rPr>
                  <w:rFonts w:ascii="Times New Roman" w:hAnsi="Times New Roman" w:cs="Times New Roman"/>
                  <w:sz w:val="24"/>
                  <w:szCs w:val="24"/>
                </w:rPr>
                <w:t>-</w:t>
              </w:r>
              <w:r w:rsidRPr="0098049D">
                <w:rPr>
                  <w:rFonts w:ascii="Times New Roman" w:hAnsi="Times New Roman" w:cs="Times New Roman"/>
                  <w:sz w:val="24"/>
                  <w:szCs w:val="24"/>
                </w:rPr>
                <w:t>раммы 3</w:t>
              </w:r>
            </w:hyperlink>
          </w:p>
        </w:tc>
        <w:tc>
          <w:tcPr>
            <w:tcW w:w="1995" w:type="dxa"/>
            <w:tcBorders>
              <w:top w:val="single" w:sz="4" w:space="0" w:color="auto"/>
              <w:left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Главное управление,</w:t>
            </w:r>
          </w:p>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Министерство социальной защиты населения Тверской области,</w:t>
            </w:r>
          </w:p>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органы местного самоуправления муниципальных образований Тверской области</w:t>
            </w:r>
          </w:p>
        </w:tc>
        <w:tc>
          <w:tcPr>
            <w:tcW w:w="2268" w:type="dxa"/>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Соблюдение прав российских граждан и переселенцев</w:t>
            </w:r>
          </w:p>
        </w:tc>
      </w:tr>
      <w:tr w:rsidR="00FE018B" w:rsidRPr="0098049D" w:rsidTr="00BB7357">
        <w:tc>
          <w:tcPr>
            <w:tcW w:w="655" w:type="dxa"/>
            <w:tcBorders>
              <w:top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4"/>
                <w:szCs w:val="24"/>
              </w:rPr>
            </w:pPr>
            <w:r w:rsidRPr="0098049D">
              <w:rPr>
                <w:rFonts w:ascii="Times New Roman" w:hAnsi="Times New Roman" w:cs="Times New Roman"/>
                <w:sz w:val="24"/>
                <w:szCs w:val="24"/>
              </w:rPr>
              <w:t>10</w:t>
            </w:r>
          </w:p>
        </w:tc>
        <w:tc>
          <w:tcPr>
            <w:tcW w:w="1974" w:type="dxa"/>
            <w:tcBorders>
              <w:top w:val="single" w:sz="4" w:space="0" w:color="auto"/>
              <w:left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Рост преступности, возникновение межнациональной напряженности</w:t>
            </w:r>
          </w:p>
        </w:tc>
        <w:tc>
          <w:tcPr>
            <w:tcW w:w="2333" w:type="dxa"/>
            <w:tcBorders>
              <w:top w:val="single" w:sz="4" w:space="0" w:color="auto"/>
              <w:left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Реализация подпрограммы с учетом этнической, профессиональной экономической, других характеристик переселенцев и условий принимающей стороны.</w:t>
            </w:r>
          </w:p>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Социально-трудовая адаптация переселенцев.</w:t>
            </w:r>
          </w:p>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Проведение социологического исследования территорий вселения с целью выявления отношения местного населения к переселенцам</w:t>
            </w:r>
          </w:p>
        </w:tc>
        <w:tc>
          <w:tcPr>
            <w:tcW w:w="1198" w:type="dxa"/>
            <w:tcBorders>
              <w:top w:val="single" w:sz="4" w:space="0" w:color="auto"/>
              <w:left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4"/>
                <w:szCs w:val="24"/>
              </w:rPr>
            </w:pPr>
            <w:r w:rsidRPr="0098049D">
              <w:rPr>
                <w:rFonts w:ascii="Times New Roman" w:hAnsi="Times New Roman" w:cs="Times New Roman"/>
                <w:sz w:val="24"/>
                <w:szCs w:val="24"/>
              </w:rPr>
              <w:t>В ходе реализа</w:t>
            </w:r>
            <w:r w:rsidR="002D4309" w:rsidRPr="0098049D">
              <w:rPr>
                <w:rFonts w:ascii="Times New Roman" w:hAnsi="Times New Roman" w:cs="Times New Roman"/>
                <w:sz w:val="24"/>
                <w:szCs w:val="24"/>
              </w:rPr>
              <w:t>-</w:t>
            </w:r>
            <w:r w:rsidRPr="0098049D">
              <w:rPr>
                <w:rFonts w:ascii="Times New Roman" w:hAnsi="Times New Roman" w:cs="Times New Roman"/>
                <w:sz w:val="24"/>
                <w:szCs w:val="24"/>
              </w:rPr>
              <w:t xml:space="preserve">ции </w:t>
            </w:r>
            <w:hyperlink w:anchor="sub_56" w:history="1">
              <w:r w:rsidRPr="0098049D">
                <w:rPr>
                  <w:rFonts w:ascii="Times New Roman" w:hAnsi="Times New Roman" w:cs="Times New Roman"/>
                  <w:sz w:val="24"/>
                  <w:szCs w:val="24"/>
                </w:rPr>
                <w:t>подпрог</w:t>
              </w:r>
              <w:r w:rsidR="00DB3860" w:rsidRPr="0098049D">
                <w:rPr>
                  <w:rFonts w:ascii="Times New Roman" w:hAnsi="Times New Roman" w:cs="Times New Roman"/>
                  <w:sz w:val="24"/>
                  <w:szCs w:val="24"/>
                </w:rPr>
                <w:t>-</w:t>
              </w:r>
              <w:r w:rsidRPr="0098049D">
                <w:rPr>
                  <w:rFonts w:ascii="Times New Roman" w:hAnsi="Times New Roman" w:cs="Times New Roman"/>
                  <w:sz w:val="24"/>
                  <w:szCs w:val="24"/>
                </w:rPr>
                <w:t>раммы 3</w:t>
              </w:r>
            </w:hyperlink>
          </w:p>
        </w:tc>
        <w:tc>
          <w:tcPr>
            <w:tcW w:w="1995" w:type="dxa"/>
            <w:tcBorders>
              <w:top w:val="single" w:sz="4" w:space="0" w:color="auto"/>
              <w:left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УМВД России по Тверской области, органы местного самоуправления муниципальных образований Тверской области,</w:t>
            </w:r>
          </w:p>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Управление федеральной службы безопасности Российской Федерации по Тверской области</w:t>
            </w:r>
          </w:p>
        </w:tc>
        <w:tc>
          <w:tcPr>
            <w:tcW w:w="2268" w:type="dxa"/>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Повышение качества профилактики правонарушений, снижение уровня преступности</w:t>
            </w:r>
          </w:p>
        </w:tc>
      </w:tr>
      <w:tr w:rsidR="00FE018B" w:rsidRPr="0098049D" w:rsidTr="00BB7357">
        <w:tc>
          <w:tcPr>
            <w:tcW w:w="655" w:type="dxa"/>
            <w:tcBorders>
              <w:top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4"/>
                <w:szCs w:val="24"/>
              </w:rPr>
            </w:pPr>
            <w:r w:rsidRPr="0098049D">
              <w:rPr>
                <w:rFonts w:ascii="Times New Roman" w:hAnsi="Times New Roman" w:cs="Times New Roman"/>
                <w:sz w:val="24"/>
                <w:szCs w:val="24"/>
              </w:rPr>
              <w:t>11</w:t>
            </w:r>
          </w:p>
        </w:tc>
        <w:tc>
          <w:tcPr>
            <w:tcW w:w="1974" w:type="dxa"/>
            <w:tcBorders>
              <w:top w:val="single" w:sz="4" w:space="0" w:color="auto"/>
              <w:left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Нежелание участника Государственной программы трудоустраиваться на предварительно подобранные рабочие места</w:t>
            </w:r>
          </w:p>
        </w:tc>
        <w:tc>
          <w:tcPr>
            <w:tcW w:w="2333" w:type="dxa"/>
            <w:tcBorders>
              <w:top w:val="single" w:sz="4" w:space="0" w:color="auto"/>
              <w:left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Содействие в подборе рабочего места, удовлетворяющего требованиям участника Государственной программы</w:t>
            </w:r>
          </w:p>
        </w:tc>
        <w:tc>
          <w:tcPr>
            <w:tcW w:w="1198" w:type="dxa"/>
            <w:tcBorders>
              <w:top w:val="single" w:sz="4" w:space="0" w:color="auto"/>
              <w:left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4"/>
                <w:szCs w:val="24"/>
              </w:rPr>
            </w:pPr>
            <w:r w:rsidRPr="0098049D">
              <w:rPr>
                <w:rFonts w:ascii="Times New Roman" w:hAnsi="Times New Roman" w:cs="Times New Roman"/>
                <w:sz w:val="24"/>
                <w:szCs w:val="24"/>
              </w:rPr>
              <w:t>В ходе реализа</w:t>
            </w:r>
            <w:r w:rsidR="002D4309" w:rsidRPr="0098049D">
              <w:rPr>
                <w:rFonts w:ascii="Times New Roman" w:hAnsi="Times New Roman" w:cs="Times New Roman"/>
                <w:sz w:val="24"/>
                <w:szCs w:val="24"/>
              </w:rPr>
              <w:t>-</w:t>
            </w:r>
            <w:r w:rsidRPr="0098049D">
              <w:rPr>
                <w:rFonts w:ascii="Times New Roman" w:hAnsi="Times New Roman" w:cs="Times New Roman"/>
                <w:sz w:val="24"/>
                <w:szCs w:val="24"/>
              </w:rPr>
              <w:t xml:space="preserve">ции </w:t>
            </w:r>
            <w:hyperlink w:anchor="sub_56" w:history="1">
              <w:r w:rsidRPr="0098049D">
                <w:rPr>
                  <w:rFonts w:ascii="Times New Roman" w:hAnsi="Times New Roman" w:cs="Times New Roman"/>
                  <w:sz w:val="24"/>
                  <w:szCs w:val="24"/>
                </w:rPr>
                <w:t>подпрог</w:t>
              </w:r>
              <w:r w:rsidR="00DB3860" w:rsidRPr="0098049D">
                <w:rPr>
                  <w:rFonts w:ascii="Times New Roman" w:hAnsi="Times New Roman" w:cs="Times New Roman"/>
                  <w:sz w:val="24"/>
                  <w:szCs w:val="24"/>
                </w:rPr>
                <w:t>-</w:t>
              </w:r>
              <w:r w:rsidRPr="0098049D">
                <w:rPr>
                  <w:rFonts w:ascii="Times New Roman" w:hAnsi="Times New Roman" w:cs="Times New Roman"/>
                  <w:sz w:val="24"/>
                  <w:szCs w:val="24"/>
                </w:rPr>
                <w:t>раммы 3</w:t>
              </w:r>
            </w:hyperlink>
          </w:p>
        </w:tc>
        <w:tc>
          <w:tcPr>
            <w:tcW w:w="1995" w:type="dxa"/>
            <w:tcBorders>
              <w:top w:val="single" w:sz="4" w:space="0" w:color="auto"/>
              <w:left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Главное управление,</w:t>
            </w:r>
          </w:p>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центры занятости</w:t>
            </w:r>
          </w:p>
        </w:tc>
        <w:tc>
          <w:tcPr>
            <w:tcW w:w="2268" w:type="dxa"/>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Предоставление нового рабочего места, удовлетворяющего требованиям участника Государственной программы</w:t>
            </w:r>
          </w:p>
        </w:tc>
      </w:tr>
      <w:tr w:rsidR="00FE018B" w:rsidRPr="0098049D" w:rsidTr="00BB7357">
        <w:tc>
          <w:tcPr>
            <w:tcW w:w="655" w:type="dxa"/>
            <w:tcBorders>
              <w:top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4"/>
                <w:szCs w:val="24"/>
              </w:rPr>
            </w:pPr>
            <w:r w:rsidRPr="0098049D">
              <w:rPr>
                <w:rFonts w:ascii="Times New Roman" w:hAnsi="Times New Roman" w:cs="Times New Roman"/>
                <w:sz w:val="24"/>
                <w:szCs w:val="24"/>
              </w:rPr>
              <w:t>12</w:t>
            </w:r>
          </w:p>
        </w:tc>
        <w:tc>
          <w:tcPr>
            <w:tcW w:w="1974" w:type="dxa"/>
            <w:tcBorders>
              <w:top w:val="single" w:sz="4" w:space="0" w:color="auto"/>
              <w:left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Фактическая заработная плата участника Государственной программы оказалась ниже предварительно заявленной работодателем</w:t>
            </w:r>
          </w:p>
        </w:tc>
        <w:tc>
          <w:tcPr>
            <w:tcW w:w="2333" w:type="dxa"/>
            <w:tcBorders>
              <w:top w:val="single" w:sz="4" w:space="0" w:color="auto"/>
              <w:left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Взаимодействие исполнительных органов государственной власти с работодателем по вопросу заработной платы, уточнение причин низкого уровня заработной платы</w:t>
            </w:r>
          </w:p>
        </w:tc>
        <w:tc>
          <w:tcPr>
            <w:tcW w:w="1198" w:type="dxa"/>
            <w:tcBorders>
              <w:top w:val="single" w:sz="4" w:space="0" w:color="auto"/>
              <w:left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4"/>
                <w:szCs w:val="24"/>
              </w:rPr>
            </w:pPr>
            <w:r w:rsidRPr="0098049D">
              <w:rPr>
                <w:rFonts w:ascii="Times New Roman" w:hAnsi="Times New Roman" w:cs="Times New Roman"/>
                <w:sz w:val="24"/>
                <w:szCs w:val="24"/>
              </w:rPr>
              <w:t>В ходе реализа</w:t>
            </w:r>
            <w:r w:rsidR="002D4309" w:rsidRPr="0098049D">
              <w:rPr>
                <w:rFonts w:ascii="Times New Roman" w:hAnsi="Times New Roman" w:cs="Times New Roman"/>
                <w:sz w:val="24"/>
                <w:szCs w:val="24"/>
              </w:rPr>
              <w:t>-</w:t>
            </w:r>
            <w:r w:rsidRPr="0098049D">
              <w:rPr>
                <w:rFonts w:ascii="Times New Roman" w:hAnsi="Times New Roman" w:cs="Times New Roman"/>
                <w:sz w:val="24"/>
                <w:szCs w:val="24"/>
              </w:rPr>
              <w:t xml:space="preserve">ции </w:t>
            </w:r>
            <w:hyperlink w:anchor="sub_56" w:history="1">
              <w:r w:rsidRPr="0098049D">
                <w:rPr>
                  <w:rFonts w:ascii="Times New Roman" w:hAnsi="Times New Roman" w:cs="Times New Roman"/>
                  <w:sz w:val="24"/>
                  <w:szCs w:val="24"/>
                </w:rPr>
                <w:t>подпрог</w:t>
              </w:r>
              <w:r w:rsidR="00DB3860" w:rsidRPr="0098049D">
                <w:rPr>
                  <w:rFonts w:ascii="Times New Roman" w:hAnsi="Times New Roman" w:cs="Times New Roman"/>
                  <w:sz w:val="24"/>
                  <w:szCs w:val="24"/>
                </w:rPr>
                <w:t>-</w:t>
              </w:r>
              <w:r w:rsidRPr="0098049D">
                <w:rPr>
                  <w:rFonts w:ascii="Times New Roman" w:hAnsi="Times New Roman" w:cs="Times New Roman"/>
                  <w:sz w:val="24"/>
                  <w:szCs w:val="24"/>
                </w:rPr>
                <w:t>раммы 3</w:t>
              </w:r>
            </w:hyperlink>
          </w:p>
        </w:tc>
        <w:tc>
          <w:tcPr>
            <w:tcW w:w="1995" w:type="dxa"/>
            <w:tcBorders>
              <w:top w:val="single" w:sz="4" w:space="0" w:color="auto"/>
              <w:left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Работодатели, Главное управление,</w:t>
            </w:r>
          </w:p>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органы местного самоуправления муниципальных образований Тверской области</w:t>
            </w:r>
          </w:p>
        </w:tc>
        <w:tc>
          <w:tcPr>
            <w:tcW w:w="2268" w:type="dxa"/>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На основании причин низкого уровня заработной платы:</w:t>
            </w:r>
          </w:p>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а) сохранение (увеличение) уровня заработной платы согласно заявленному работодателем;</w:t>
            </w:r>
          </w:p>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б) оказание содействия в трудоустройстве с более высоким уровнем заработной платы в соответствии с профессиональными навыками переселенца на более высокооплачиваемую работу</w:t>
            </w:r>
          </w:p>
        </w:tc>
      </w:tr>
      <w:tr w:rsidR="00FE018B" w:rsidRPr="0098049D" w:rsidTr="00BB7357">
        <w:tc>
          <w:tcPr>
            <w:tcW w:w="655" w:type="dxa"/>
            <w:tcBorders>
              <w:top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4"/>
                <w:szCs w:val="24"/>
              </w:rPr>
            </w:pPr>
            <w:r w:rsidRPr="0098049D">
              <w:rPr>
                <w:rFonts w:ascii="Times New Roman" w:hAnsi="Times New Roman" w:cs="Times New Roman"/>
                <w:sz w:val="24"/>
                <w:szCs w:val="24"/>
              </w:rPr>
              <w:t>13</w:t>
            </w:r>
          </w:p>
        </w:tc>
        <w:tc>
          <w:tcPr>
            <w:tcW w:w="1974" w:type="dxa"/>
            <w:tcBorders>
              <w:top w:val="single" w:sz="4" w:space="0" w:color="auto"/>
              <w:left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Желание участников Государственной программы трудоустраиваться на вакансии, отсутствующие в подпрограмме</w:t>
            </w:r>
          </w:p>
        </w:tc>
        <w:tc>
          <w:tcPr>
            <w:tcW w:w="2333" w:type="dxa"/>
            <w:tcBorders>
              <w:top w:val="single" w:sz="4" w:space="0" w:color="auto"/>
              <w:left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Постоянное обновление банка вакантных и вновь создаваемых рабочих мест в установленном порядке</w:t>
            </w:r>
          </w:p>
        </w:tc>
        <w:tc>
          <w:tcPr>
            <w:tcW w:w="1198" w:type="dxa"/>
            <w:tcBorders>
              <w:top w:val="single" w:sz="4" w:space="0" w:color="auto"/>
              <w:left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4"/>
                <w:szCs w:val="24"/>
              </w:rPr>
            </w:pPr>
            <w:r w:rsidRPr="0098049D">
              <w:rPr>
                <w:rFonts w:ascii="Times New Roman" w:hAnsi="Times New Roman" w:cs="Times New Roman"/>
                <w:sz w:val="24"/>
                <w:szCs w:val="24"/>
              </w:rPr>
              <w:t>В ходе реализа</w:t>
            </w:r>
            <w:r w:rsidR="002D4309" w:rsidRPr="0098049D">
              <w:rPr>
                <w:rFonts w:ascii="Times New Roman" w:hAnsi="Times New Roman" w:cs="Times New Roman"/>
                <w:sz w:val="24"/>
                <w:szCs w:val="24"/>
              </w:rPr>
              <w:t>-</w:t>
            </w:r>
            <w:r w:rsidRPr="0098049D">
              <w:rPr>
                <w:rFonts w:ascii="Times New Roman" w:hAnsi="Times New Roman" w:cs="Times New Roman"/>
                <w:sz w:val="24"/>
                <w:szCs w:val="24"/>
              </w:rPr>
              <w:t xml:space="preserve">ции </w:t>
            </w:r>
            <w:hyperlink w:anchor="sub_56" w:history="1">
              <w:r w:rsidRPr="0098049D">
                <w:rPr>
                  <w:rFonts w:ascii="Times New Roman" w:hAnsi="Times New Roman" w:cs="Times New Roman"/>
                  <w:sz w:val="24"/>
                  <w:szCs w:val="24"/>
                </w:rPr>
                <w:t>подпрог</w:t>
              </w:r>
              <w:r w:rsidR="00DB3860" w:rsidRPr="0098049D">
                <w:rPr>
                  <w:rFonts w:ascii="Times New Roman" w:hAnsi="Times New Roman" w:cs="Times New Roman"/>
                  <w:sz w:val="24"/>
                  <w:szCs w:val="24"/>
                </w:rPr>
                <w:t>-</w:t>
              </w:r>
              <w:r w:rsidRPr="0098049D">
                <w:rPr>
                  <w:rFonts w:ascii="Times New Roman" w:hAnsi="Times New Roman" w:cs="Times New Roman"/>
                  <w:sz w:val="24"/>
                  <w:szCs w:val="24"/>
                </w:rPr>
                <w:t>раммы 3</w:t>
              </w:r>
            </w:hyperlink>
          </w:p>
        </w:tc>
        <w:tc>
          <w:tcPr>
            <w:tcW w:w="1995" w:type="dxa"/>
            <w:tcBorders>
              <w:top w:val="single" w:sz="4" w:space="0" w:color="auto"/>
              <w:left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Главное управление,</w:t>
            </w:r>
          </w:p>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центры занятости</w:t>
            </w:r>
          </w:p>
        </w:tc>
        <w:tc>
          <w:tcPr>
            <w:tcW w:w="2268" w:type="dxa"/>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Удовлетворение интересов участников Государственной программы</w:t>
            </w:r>
          </w:p>
        </w:tc>
      </w:tr>
      <w:tr w:rsidR="00FE018B" w:rsidRPr="0098049D" w:rsidTr="00BB7357">
        <w:tc>
          <w:tcPr>
            <w:tcW w:w="655" w:type="dxa"/>
            <w:tcBorders>
              <w:top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4"/>
                <w:szCs w:val="24"/>
              </w:rPr>
            </w:pPr>
            <w:r w:rsidRPr="0098049D">
              <w:rPr>
                <w:rFonts w:ascii="Times New Roman" w:hAnsi="Times New Roman" w:cs="Times New Roman"/>
                <w:sz w:val="24"/>
                <w:szCs w:val="24"/>
              </w:rPr>
              <w:t>14</w:t>
            </w:r>
          </w:p>
        </w:tc>
        <w:tc>
          <w:tcPr>
            <w:tcW w:w="1974" w:type="dxa"/>
            <w:tcBorders>
              <w:top w:val="single" w:sz="4" w:space="0" w:color="auto"/>
              <w:left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Подача заявления об участии в Государственной программе только с целью получения гражданства Российской Федерации, отсутствие у соотечественника желания (планов) осознанного выбора места проживания в Тверской области</w:t>
            </w:r>
          </w:p>
        </w:tc>
        <w:tc>
          <w:tcPr>
            <w:tcW w:w="2333" w:type="dxa"/>
            <w:tcBorders>
              <w:top w:val="single" w:sz="4" w:space="0" w:color="auto"/>
              <w:left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Определение уполномоченным органом критериев отбора претендентов до включения их в число участников Государственной программы с учетом подтверждения осознанного места проживания</w:t>
            </w:r>
          </w:p>
        </w:tc>
        <w:tc>
          <w:tcPr>
            <w:tcW w:w="1198" w:type="dxa"/>
            <w:tcBorders>
              <w:top w:val="single" w:sz="4" w:space="0" w:color="auto"/>
              <w:left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4"/>
                <w:szCs w:val="24"/>
              </w:rPr>
            </w:pPr>
            <w:r w:rsidRPr="0098049D">
              <w:rPr>
                <w:rFonts w:ascii="Times New Roman" w:hAnsi="Times New Roman" w:cs="Times New Roman"/>
                <w:sz w:val="24"/>
                <w:szCs w:val="24"/>
              </w:rPr>
              <w:t>В ходе реализа</w:t>
            </w:r>
            <w:r w:rsidR="002D4309" w:rsidRPr="0098049D">
              <w:rPr>
                <w:rFonts w:ascii="Times New Roman" w:hAnsi="Times New Roman" w:cs="Times New Roman"/>
                <w:sz w:val="24"/>
                <w:szCs w:val="24"/>
              </w:rPr>
              <w:t>-</w:t>
            </w:r>
            <w:r w:rsidRPr="0098049D">
              <w:rPr>
                <w:rFonts w:ascii="Times New Roman" w:hAnsi="Times New Roman" w:cs="Times New Roman"/>
                <w:sz w:val="24"/>
                <w:szCs w:val="24"/>
              </w:rPr>
              <w:t xml:space="preserve">ции </w:t>
            </w:r>
            <w:hyperlink w:anchor="sub_56" w:history="1">
              <w:r w:rsidRPr="0098049D">
                <w:rPr>
                  <w:rFonts w:ascii="Times New Roman" w:hAnsi="Times New Roman" w:cs="Times New Roman"/>
                  <w:sz w:val="24"/>
                  <w:szCs w:val="24"/>
                </w:rPr>
                <w:t>подпрог</w:t>
              </w:r>
              <w:r w:rsidR="00DB3860" w:rsidRPr="0098049D">
                <w:rPr>
                  <w:rFonts w:ascii="Times New Roman" w:hAnsi="Times New Roman" w:cs="Times New Roman"/>
                  <w:sz w:val="24"/>
                  <w:szCs w:val="24"/>
                </w:rPr>
                <w:t>-</w:t>
              </w:r>
              <w:r w:rsidRPr="0098049D">
                <w:rPr>
                  <w:rFonts w:ascii="Times New Roman" w:hAnsi="Times New Roman" w:cs="Times New Roman"/>
                  <w:sz w:val="24"/>
                  <w:szCs w:val="24"/>
                </w:rPr>
                <w:t>раммы 3</w:t>
              </w:r>
            </w:hyperlink>
          </w:p>
        </w:tc>
        <w:tc>
          <w:tcPr>
            <w:tcW w:w="1995" w:type="dxa"/>
            <w:tcBorders>
              <w:top w:val="single" w:sz="4" w:space="0" w:color="auto"/>
              <w:left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Главное управление</w:t>
            </w:r>
          </w:p>
        </w:tc>
        <w:tc>
          <w:tcPr>
            <w:tcW w:w="2268" w:type="dxa"/>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Исключение возможности участия в подпрограмме 3 соотечественников, не планирующих в дальнейшем проживать в регионе</w:t>
            </w:r>
          </w:p>
        </w:tc>
      </w:tr>
      <w:tr w:rsidR="00FE018B" w:rsidRPr="0098049D" w:rsidTr="00BB7357">
        <w:tc>
          <w:tcPr>
            <w:tcW w:w="655" w:type="dxa"/>
            <w:tcBorders>
              <w:top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4"/>
                <w:szCs w:val="24"/>
              </w:rPr>
            </w:pPr>
            <w:r w:rsidRPr="0098049D">
              <w:rPr>
                <w:rFonts w:ascii="Times New Roman" w:hAnsi="Times New Roman" w:cs="Times New Roman"/>
                <w:sz w:val="24"/>
                <w:szCs w:val="24"/>
              </w:rPr>
              <w:t>15</w:t>
            </w:r>
          </w:p>
        </w:tc>
        <w:tc>
          <w:tcPr>
            <w:tcW w:w="1974" w:type="dxa"/>
            <w:tcBorders>
              <w:top w:val="single" w:sz="4" w:space="0" w:color="auto"/>
              <w:left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Несоответствие потенциального участника Государственной программы требованиям подпрограммы</w:t>
            </w:r>
          </w:p>
        </w:tc>
        <w:tc>
          <w:tcPr>
            <w:tcW w:w="2333" w:type="dxa"/>
            <w:tcBorders>
              <w:top w:val="single" w:sz="4" w:space="0" w:color="auto"/>
              <w:left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Возможное отрицательное решение по заявлениям, поданным потенциальными участниками Государственной программы для участия в подпрограмме</w:t>
            </w:r>
          </w:p>
        </w:tc>
        <w:tc>
          <w:tcPr>
            <w:tcW w:w="1198" w:type="dxa"/>
            <w:tcBorders>
              <w:top w:val="single" w:sz="4" w:space="0" w:color="auto"/>
              <w:left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jc w:val="center"/>
              <w:rPr>
                <w:rFonts w:ascii="Times New Roman" w:hAnsi="Times New Roman" w:cs="Times New Roman"/>
                <w:sz w:val="20"/>
                <w:szCs w:val="20"/>
              </w:rPr>
            </w:pPr>
            <w:r w:rsidRPr="0098049D">
              <w:rPr>
                <w:rFonts w:ascii="Times New Roman" w:hAnsi="Times New Roman" w:cs="Times New Roman"/>
                <w:sz w:val="20"/>
                <w:szCs w:val="20"/>
              </w:rPr>
              <w:t>В ходе рассмотре</w:t>
            </w:r>
            <w:r w:rsidR="00DB3860" w:rsidRPr="0098049D">
              <w:rPr>
                <w:rFonts w:ascii="Times New Roman" w:hAnsi="Times New Roman" w:cs="Times New Roman"/>
                <w:sz w:val="20"/>
                <w:szCs w:val="20"/>
              </w:rPr>
              <w:t>-</w:t>
            </w:r>
            <w:r w:rsidRPr="0098049D">
              <w:rPr>
                <w:rFonts w:ascii="Times New Roman" w:hAnsi="Times New Roman" w:cs="Times New Roman"/>
                <w:sz w:val="20"/>
                <w:szCs w:val="20"/>
              </w:rPr>
              <w:t>ния заявлений, поступающих в уполно</w:t>
            </w:r>
            <w:r w:rsidR="00DB3860" w:rsidRPr="0098049D">
              <w:rPr>
                <w:rFonts w:ascii="Times New Roman" w:hAnsi="Times New Roman" w:cs="Times New Roman"/>
                <w:sz w:val="20"/>
                <w:szCs w:val="20"/>
              </w:rPr>
              <w:t>-</w:t>
            </w:r>
            <w:r w:rsidRPr="0098049D">
              <w:rPr>
                <w:rFonts w:ascii="Times New Roman" w:hAnsi="Times New Roman" w:cs="Times New Roman"/>
                <w:sz w:val="20"/>
                <w:szCs w:val="20"/>
              </w:rPr>
              <w:t xml:space="preserve">моченный орган по реализации </w:t>
            </w:r>
            <w:hyperlink w:anchor="sub_56" w:history="1">
              <w:r w:rsidRPr="0098049D">
                <w:rPr>
                  <w:rFonts w:ascii="Times New Roman" w:hAnsi="Times New Roman" w:cs="Times New Roman"/>
                  <w:sz w:val="20"/>
                  <w:szCs w:val="20"/>
                </w:rPr>
                <w:t>подпрог</w:t>
              </w:r>
              <w:r w:rsidR="00DB3860" w:rsidRPr="0098049D">
                <w:rPr>
                  <w:rFonts w:ascii="Times New Roman" w:hAnsi="Times New Roman" w:cs="Times New Roman"/>
                  <w:sz w:val="20"/>
                  <w:szCs w:val="20"/>
                </w:rPr>
                <w:t>-</w:t>
              </w:r>
              <w:r w:rsidRPr="0098049D">
                <w:rPr>
                  <w:rFonts w:ascii="Times New Roman" w:hAnsi="Times New Roman" w:cs="Times New Roman"/>
                  <w:sz w:val="20"/>
                  <w:szCs w:val="20"/>
                </w:rPr>
                <w:t>раммы 3</w:t>
              </w:r>
            </w:hyperlink>
          </w:p>
        </w:tc>
        <w:tc>
          <w:tcPr>
            <w:tcW w:w="1995" w:type="dxa"/>
            <w:tcBorders>
              <w:top w:val="single" w:sz="4" w:space="0" w:color="auto"/>
              <w:left w:val="single" w:sz="4" w:space="0" w:color="auto"/>
              <w:bottom w:val="single" w:sz="4" w:space="0" w:color="auto"/>
              <w:right w:val="nil"/>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Главное управление, органы местного самоуправления муниципальных образований Тверской области</w:t>
            </w:r>
          </w:p>
        </w:tc>
        <w:tc>
          <w:tcPr>
            <w:tcW w:w="2268" w:type="dxa"/>
            <w:tcBorders>
              <w:top w:val="single" w:sz="4" w:space="0" w:color="auto"/>
              <w:left w:val="single" w:sz="4" w:space="0" w:color="auto"/>
              <w:bottom w:val="single" w:sz="4" w:space="0" w:color="auto"/>
            </w:tcBorders>
          </w:tcPr>
          <w:p w:rsidR="00FE018B" w:rsidRPr="0098049D" w:rsidRDefault="00FE018B" w:rsidP="005E610C">
            <w:pPr>
              <w:autoSpaceDE w:val="0"/>
              <w:autoSpaceDN w:val="0"/>
              <w:adjustRightInd w:val="0"/>
              <w:spacing w:after="0" w:line="240" w:lineRule="auto"/>
              <w:rPr>
                <w:rFonts w:ascii="Times New Roman" w:hAnsi="Times New Roman" w:cs="Times New Roman"/>
                <w:sz w:val="24"/>
                <w:szCs w:val="24"/>
              </w:rPr>
            </w:pPr>
            <w:r w:rsidRPr="0098049D">
              <w:rPr>
                <w:rFonts w:ascii="Times New Roman" w:hAnsi="Times New Roman" w:cs="Times New Roman"/>
                <w:sz w:val="24"/>
                <w:szCs w:val="24"/>
              </w:rPr>
              <w:t>Принятие решений по заявлениям об участии в Государственной программе при условии соответствия соотечественника требованиям подпрограммы 3</w:t>
            </w:r>
          </w:p>
        </w:tc>
      </w:tr>
    </w:tbl>
    <w:p w:rsidR="00240104" w:rsidRPr="0098049D" w:rsidRDefault="00240104" w:rsidP="005E610C">
      <w:pPr>
        <w:spacing w:line="240" w:lineRule="auto"/>
        <w:rPr>
          <w:rFonts w:ascii="Times New Roman" w:hAnsi="Times New Roman" w:cs="Times New Roman"/>
          <w:sz w:val="24"/>
          <w:szCs w:val="24"/>
        </w:rPr>
      </w:pPr>
    </w:p>
    <w:sectPr w:rsidR="00240104" w:rsidRPr="0098049D" w:rsidSect="00495B83">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34FC" w:rsidRDefault="005E34FC" w:rsidP="00ED6DC0">
      <w:pPr>
        <w:spacing w:after="0" w:line="240" w:lineRule="auto"/>
      </w:pPr>
      <w:r>
        <w:separator/>
      </w:r>
    </w:p>
  </w:endnote>
  <w:endnote w:type="continuationSeparator" w:id="0">
    <w:p w:rsidR="005E34FC" w:rsidRDefault="005E34FC" w:rsidP="00ED6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34FC" w:rsidRDefault="005E34FC" w:rsidP="00ED6DC0">
      <w:pPr>
        <w:spacing w:after="0" w:line="240" w:lineRule="auto"/>
      </w:pPr>
      <w:r>
        <w:separator/>
      </w:r>
    </w:p>
  </w:footnote>
  <w:footnote w:type="continuationSeparator" w:id="0">
    <w:p w:rsidR="005E34FC" w:rsidRDefault="005E34FC" w:rsidP="00ED6D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5840327"/>
    </w:sdtPr>
    <w:sdtEndPr>
      <w:rPr>
        <w:rFonts w:ascii="Times New Roman" w:hAnsi="Times New Roman" w:cs="Times New Roman"/>
        <w:sz w:val="20"/>
        <w:szCs w:val="20"/>
      </w:rPr>
    </w:sdtEndPr>
    <w:sdtContent>
      <w:p w:rsidR="004B1526" w:rsidRPr="00ED6DC0" w:rsidRDefault="004B1526">
        <w:pPr>
          <w:pStyle w:val="ad"/>
          <w:jc w:val="center"/>
          <w:rPr>
            <w:rFonts w:ascii="Times New Roman" w:hAnsi="Times New Roman" w:cs="Times New Roman"/>
            <w:sz w:val="20"/>
            <w:szCs w:val="20"/>
          </w:rPr>
        </w:pPr>
        <w:r w:rsidRPr="00ED6DC0">
          <w:rPr>
            <w:rFonts w:ascii="Times New Roman" w:hAnsi="Times New Roman" w:cs="Times New Roman"/>
            <w:sz w:val="20"/>
            <w:szCs w:val="20"/>
          </w:rPr>
          <w:fldChar w:fldCharType="begin"/>
        </w:r>
        <w:r w:rsidRPr="00ED6DC0">
          <w:rPr>
            <w:rFonts w:ascii="Times New Roman" w:hAnsi="Times New Roman" w:cs="Times New Roman"/>
            <w:sz w:val="20"/>
            <w:szCs w:val="20"/>
          </w:rPr>
          <w:instrText>PAGE   \* MERGEFORMAT</w:instrText>
        </w:r>
        <w:r w:rsidRPr="00ED6DC0">
          <w:rPr>
            <w:rFonts w:ascii="Times New Roman" w:hAnsi="Times New Roman" w:cs="Times New Roman"/>
            <w:sz w:val="20"/>
            <w:szCs w:val="20"/>
          </w:rPr>
          <w:fldChar w:fldCharType="separate"/>
        </w:r>
        <w:r w:rsidR="00FD4182">
          <w:rPr>
            <w:rFonts w:ascii="Times New Roman" w:hAnsi="Times New Roman" w:cs="Times New Roman"/>
            <w:noProof/>
            <w:sz w:val="20"/>
            <w:szCs w:val="20"/>
          </w:rPr>
          <w:t>7</w:t>
        </w:r>
        <w:r w:rsidRPr="00ED6DC0">
          <w:rPr>
            <w:rFonts w:ascii="Times New Roman" w:hAnsi="Times New Roman" w:cs="Times New Roman"/>
            <w:sz w:val="20"/>
            <w:szCs w:val="20"/>
          </w:rPr>
          <w:fldChar w:fldCharType="end"/>
        </w:r>
      </w:p>
    </w:sdtContent>
  </w:sdt>
  <w:p w:rsidR="004B1526" w:rsidRPr="00ED6DC0" w:rsidRDefault="004B1526">
    <w:pPr>
      <w:pStyle w:val="ad"/>
      <w:rPr>
        <w:rFonts w:ascii="Times New Roman" w:hAnsi="Times New Roman" w:cs="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18B"/>
    <w:rsid w:val="00025C7F"/>
    <w:rsid w:val="00065B6F"/>
    <w:rsid w:val="000B3102"/>
    <w:rsid w:val="000B7465"/>
    <w:rsid w:val="0017382D"/>
    <w:rsid w:val="0018365D"/>
    <w:rsid w:val="0019572A"/>
    <w:rsid w:val="001B1191"/>
    <w:rsid w:val="001B1CD0"/>
    <w:rsid w:val="001C353E"/>
    <w:rsid w:val="001D7421"/>
    <w:rsid w:val="00240104"/>
    <w:rsid w:val="00242A6E"/>
    <w:rsid w:val="00253FB3"/>
    <w:rsid w:val="00257DB0"/>
    <w:rsid w:val="002A68C6"/>
    <w:rsid w:val="002D4309"/>
    <w:rsid w:val="002D6079"/>
    <w:rsid w:val="0034254B"/>
    <w:rsid w:val="00391009"/>
    <w:rsid w:val="003A269B"/>
    <w:rsid w:val="003B5EAB"/>
    <w:rsid w:val="0040161C"/>
    <w:rsid w:val="004142C5"/>
    <w:rsid w:val="004470C7"/>
    <w:rsid w:val="004475D1"/>
    <w:rsid w:val="00495B83"/>
    <w:rsid w:val="004B1526"/>
    <w:rsid w:val="004B6088"/>
    <w:rsid w:val="00503EA8"/>
    <w:rsid w:val="00510CBF"/>
    <w:rsid w:val="00511119"/>
    <w:rsid w:val="005266CA"/>
    <w:rsid w:val="005606DE"/>
    <w:rsid w:val="005858AA"/>
    <w:rsid w:val="00595AF4"/>
    <w:rsid w:val="005E34FC"/>
    <w:rsid w:val="005E610C"/>
    <w:rsid w:val="005F334A"/>
    <w:rsid w:val="00621B9B"/>
    <w:rsid w:val="0068335E"/>
    <w:rsid w:val="006E23F2"/>
    <w:rsid w:val="00703CC4"/>
    <w:rsid w:val="00726D41"/>
    <w:rsid w:val="00727C01"/>
    <w:rsid w:val="007D6C72"/>
    <w:rsid w:val="007E0BE1"/>
    <w:rsid w:val="007E21A4"/>
    <w:rsid w:val="008201FF"/>
    <w:rsid w:val="008C017C"/>
    <w:rsid w:val="008C6643"/>
    <w:rsid w:val="00914F4B"/>
    <w:rsid w:val="00945CA2"/>
    <w:rsid w:val="0098049D"/>
    <w:rsid w:val="00A07848"/>
    <w:rsid w:val="00A114FB"/>
    <w:rsid w:val="00A14D5F"/>
    <w:rsid w:val="00A16A04"/>
    <w:rsid w:val="00A44E4B"/>
    <w:rsid w:val="00A638D1"/>
    <w:rsid w:val="00AB5EFB"/>
    <w:rsid w:val="00AC2676"/>
    <w:rsid w:val="00AE2166"/>
    <w:rsid w:val="00B01DEC"/>
    <w:rsid w:val="00B11992"/>
    <w:rsid w:val="00B7520C"/>
    <w:rsid w:val="00BB7357"/>
    <w:rsid w:val="00BF26E2"/>
    <w:rsid w:val="00C0244C"/>
    <w:rsid w:val="00C02A33"/>
    <w:rsid w:val="00C87BA7"/>
    <w:rsid w:val="00D54AEA"/>
    <w:rsid w:val="00D81C12"/>
    <w:rsid w:val="00DA16E5"/>
    <w:rsid w:val="00DB3860"/>
    <w:rsid w:val="00DC2175"/>
    <w:rsid w:val="00E03368"/>
    <w:rsid w:val="00E466BB"/>
    <w:rsid w:val="00E671D7"/>
    <w:rsid w:val="00ED6DC0"/>
    <w:rsid w:val="00EE7F14"/>
    <w:rsid w:val="00F27FCC"/>
    <w:rsid w:val="00F33E7F"/>
    <w:rsid w:val="00F6649E"/>
    <w:rsid w:val="00F72A64"/>
    <w:rsid w:val="00F809AF"/>
    <w:rsid w:val="00FD4182"/>
    <w:rsid w:val="00FD673D"/>
    <w:rsid w:val="00FD7D42"/>
    <w:rsid w:val="00FE0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4FD166-C651-4FA0-A442-A4A583F0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5AF4"/>
  </w:style>
  <w:style w:type="paragraph" w:styleId="1">
    <w:name w:val="heading 1"/>
    <w:basedOn w:val="a"/>
    <w:next w:val="a"/>
    <w:link w:val="10"/>
    <w:uiPriority w:val="99"/>
    <w:qFormat/>
    <w:rsid w:val="00FE018B"/>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D81C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E018B"/>
    <w:rPr>
      <w:rFonts w:ascii="Arial" w:hAnsi="Arial" w:cs="Arial"/>
      <w:b/>
      <w:bCs/>
      <w:color w:val="26282F"/>
      <w:sz w:val="24"/>
      <w:szCs w:val="24"/>
    </w:rPr>
  </w:style>
  <w:style w:type="character" w:customStyle="1" w:styleId="a3">
    <w:name w:val="Цветовое выделение"/>
    <w:uiPriority w:val="99"/>
    <w:rsid w:val="00FE018B"/>
    <w:rPr>
      <w:b/>
      <w:bCs/>
      <w:color w:val="26282F"/>
    </w:rPr>
  </w:style>
  <w:style w:type="character" w:customStyle="1" w:styleId="a4">
    <w:name w:val="Гипертекстовая ссылка"/>
    <w:basedOn w:val="a3"/>
    <w:uiPriority w:val="99"/>
    <w:rsid w:val="00FE018B"/>
    <w:rPr>
      <w:b w:val="0"/>
      <w:bCs w:val="0"/>
      <w:color w:val="106BBE"/>
    </w:rPr>
  </w:style>
  <w:style w:type="paragraph" w:customStyle="1" w:styleId="a5">
    <w:name w:val="Текст (справка)"/>
    <w:basedOn w:val="a"/>
    <w:next w:val="a"/>
    <w:uiPriority w:val="99"/>
    <w:rsid w:val="00FE018B"/>
    <w:pPr>
      <w:autoSpaceDE w:val="0"/>
      <w:autoSpaceDN w:val="0"/>
      <w:adjustRightInd w:val="0"/>
      <w:spacing w:after="0" w:line="240" w:lineRule="auto"/>
      <w:ind w:left="170" w:right="170"/>
    </w:pPr>
    <w:rPr>
      <w:rFonts w:ascii="Arial" w:hAnsi="Arial" w:cs="Arial"/>
      <w:sz w:val="24"/>
      <w:szCs w:val="24"/>
    </w:rPr>
  </w:style>
  <w:style w:type="paragraph" w:customStyle="1" w:styleId="a6">
    <w:name w:val="Комментарий"/>
    <w:basedOn w:val="a5"/>
    <w:next w:val="a"/>
    <w:uiPriority w:val="99"/>
    <w:rsid w:val="00FE018B"/>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sid w:val="00FE018B"/>
    <w:rPr>
      <w:i/>
      <w:iCs/>
    </w:rPr>
  </w:style>
  <w:style w:type="paragraph" w:customStyle="1" w:styleId="a8">
    <w:name w:val="Нормальный (таблица)"/>
    <w:basedOn w:val="a"/>
    <w:next w:val="a"/>
    <w:uiPriority w:val="99"/>
    <w:rsid w:val="00FE018B"/>
    <w:pPr>
      <w:autoSpaceDE w:val="0"/>
      <w:autoSpaceDN w:val="0"/>
      <w:adjustRightInd w:val="0"/>
      <w:spacing w:after="0" w:line="240" w:lineRule="auto"/>
      <w:jc w:val="both"/>
    </w:pPr>
    <w:rPr>
      <w:rFonts w:ascii="Arial" w:hAnsi="Arial" w:cs="Arial"/>
      <w:sz w:val="24"/>
      <w:szCs w:val="24"/>
    </w:rPr>
  </w:style>
  <w:style w:type="paragraph" w:customStyle="1" w:styleId="a9">
    <w:name w:val="Прижатый влево"/>
    <w:basedOn w:val="a"/>
    <w:next w:val="a"/>
    <w:uiPriority w:val="99"/>
    <w:rsid w:val="00FE018B"/>
    <w:pPr>
      <w:autoSpaceDE w:val="0"/>
      <w:autoSpaceDN w:val="0"/>
      <w:adjustRightInd w:val="0"/>
      <w:spacing w:after="0" w:line="240" w:lineRule="auto"/>
    </w:pPr>
    <w:rPr>
      <w:rFonts w:ascii="Arial" w:hAnsi="Arial" w:cs="Arial"/>
      <w:sz w:val="24"/>
      <w:szCs w:val="24"/>
    </w:rPr>
  </w:style>
  <w:style w:type="character" w:customStyle="1" w:styleId="aa">
    <w:name w:val="Цветовое выделение для Текст"/>
    <w:uiPriority w:val="99"/>
    <w:rsid w:val="00FE018B"/>
  </w:style>
  <w:style w:type="paragraph" w:styleId="ab">
    <w:name w:val="Balloon Text"/>
    <w:basedOn w:val="a"/>
    <w:link w:val="ac"/>
    <w:uiPriority w:val="99"/>
    <w:semiHidden/>
    <w:unhideWhenUsed/>
    <w:rsid w:val="00FE018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E018B"/>
    <w:rPr>
      <w:rFonts w:ascii="Tahoma" w:hAnsi="Tahoma" w:cs="Tahoma"/>
      <w:sz w:val="16"/>
      <w:szCs w:val="16"/>
    </w:rPr>
  </w:style>
  <w:style w:type="paragraph" w:styleId="ad">
    <w:name w:val="header"/>
    <w:basedOn w:val="a"/>
    <w:link w:val="ae"/>
    <w:uiPriority w:val="99"/>
    <w:unhideWhenUsed/>
    <w:rsid w:val="00ED6DC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D6DC0"/>
  </w:style>
  <w:style w:type="paragraph" w:styleId="af">
    <w:name w:val="footer"/>
    <w:basedOn w:val="a"/>
    <w:link w:val="af0"/>
    <w:uiPriority w:val="99"/>
    <w:unhideWhenUsed/>
    <w:rsid w:val="00ED6DC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D6DC0"/>
  </w:style>
  <w:style w:type="character" w:customStyle="1" w:styleId="20">
    <w:name w:val="Заголовок 2 Знак"/>
    <w:basedOn w:val="a0"/>
    <w:link w:val="2"/>
    <w:uiPriority w:val="9"/>
    <w:semiHidden/>
    <w:rsid w:val="00D81C12"/>
    <w:rPr>
      <w:rFonts w:asciiTheme="majorHAnsi" w:eastAsiaTheme="majorEastAsia" w:hAnsiTheme="majorHAnsi" w:cstheme="majorBidi"/>
      <w:b/>
      <w:bCs/>
      <w:color w:val="4F81BD" w:themeColor="accent1"/>
      <w:sz w:val="26"/>
      <w:szCs w:val="26"/>
    </w:rPr>
  </w:style>
  <w:style w:type="paragraph" w:customStyle="1" w:styleId="ConsPlusNormal">
    <w:name w:val="ConsPlusNormal"/>
    <w:rsid w:val="00257D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Body Text"/>
    <w:basedOn w:val="a"/>
    <w:link w:val="af2"/>
    <w:rsid w:val="00257DB0"/>
    <w:pPr>
      <w:spacing w:after="0" w:line="240" w:lineRule="auto"/>
      <w:jc w:val="both"/>
    </w:pPr>
    <w:rPr>
      <w:rFonts w:ascii="Times New Roman" w:eastAsia="Times New Roman" w:hAnsi="Times New Roman" w:cs="Times New Roman"/>
      <w:sz w:val="26"/>
      <w:szCs w:val="20"/>
      <w:lang w:eastAsia="ru-RU"/>
    </w:rPr>
  </w:style>
  <w:style w:type="character" w:customStyle="1" w:styleId="af2">
    <w:name w:val="Основной текст Знак"/>
    <w:basedOn w:val="a0"/>
    <w:link w:val="af1"/>
    <w:rsid w:val="00257DB0"/>
    <w:rPr>
      <w:rFonts w:ascii="Times New Roman" w:eastAsia="Times New Roman" w:hAnsi="Times New Roman"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9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25268.0" TargetMode="External"/><Relationship Id="rId117" Type="http://schemas.openxmlformats.org/officeDocument/2006/relationships/hyperlink" Target="garantF1://89653.1000" TargetMode="External"/><Relationship Id="rId21" Type="http://schemas.openxmlformats.org/officeDocument/2006/relationships/hyperlink" Target="garantF1://16281854.0" TargetMode="External"/><Relationship Id="rId42" Type="http://schemas.openxmlformats.org/officeDocument/2006/relationships/hyperlink" Target="garantF1://70229696.1000" TargetMode="External"/><Relationship Id="rId47" Type="http://schemas.openxmlformats.org/officeDocument/2006/relationships/hyperlink" Target="garantF1://16201679.0" TargetMode="External"/><Relationship Id="rId63" Type="http://schemas.openxmlformats.org/officeDocument/2006/relationships/hyperlink" Target="garantF1://12072302.0" TargetMode="External"/><Relationship Id="rId68" Type="http://schemas.openxmlformats.org/officeDocument/2006/relationships/hyperlink" Target="garantF1://16218270.0" TargetMode="External"/><Relationship Id="rId84" Type="http://schemas.openxmlformats.org/officeDocument/2006/relationships/hyperlink" Target="garantF1://89653.1000" TargetMode="External"/><Relationship Id="rId89" Type="http://schemas.openxmlformats.org/officeDocument/2006/relationships/hyperlink" Target="garantF1://89653.1000" TargetMode="External"/><Relationship Id="rId112" Type="http://schemas.openxmlformats.org/officeDocument/2006/relationships/hyperlink" Target="garantF1://47352414.1000" TargetMode="External"/><Relationship Id="rId133" Type="http://schemas.openxmlformats.org/officeDocument/2006/relationships/image" Target="media/image14.emf"/><Relationship Id="rId138" Type="http://schemas.openxmlformats.org/officeDocument/2006/relationships/image" Target="media/image19.emf"/><Relationship Id="rId16" Type="http://schemas.openxmlformats.org/officeDocument/2006/relationships/hyperlink" Target="garantF1://55085163.1000" TargetMode="External"/><Relationship Id="rId107" Type="http://schemas.openxmlformats.org/officeDocument/2006/relationships/hyperlink" Target="garantF1://89653.1000" TargetMode="External"/><Relationship Id="rId11" Type="http://schemas.openxmlformats.org/officeDocument/2006/relationships/hyperlink" Target="garantF1://89653.1000" TargetMode="External"/><Relationship Id="rId32" Type="http://schemas.openxmlformats.org/officeDocument/2006/relationships/hyperlink" Target="garantF1://89653.1000" TargetMode="External"/><Relationship Id="rId37" Type="http://schemas.openxmlformats.org/officeDocument/2006/relationships/hyperlink" Target="garantF1://10800200.0" TargetMode="External"/><Relationship Id="rId53" Type="http://schemas.openxmlformats.org/officeDocument/2006/relationships/hyperlink" Target="garantF1://16203679.0" TargetMode="External"/><Relationship Id="rId58" Type="http://schemas.openxmlformats.org/officeDocument/2006/relationships/hyperlink" Target="garantF1://16203685.0" TargetMode="External"/><Relationship Id="rId74" Type="http://schemas.openxmlformats.org/officeDocument/2006/relationships/hyperlink" Target="garantF1://89653.1000" TargetMode="External"/><Relationship Id="rId79" Type="http://schemas.openxmlformats.org/officeDocument/2006/relationships/hyperlink" Target="garantF1://89653.1000" TargetMode="External"/><Relationship Id="rId102" Type="http://schemas.openxmlformats.org/officeDocument/2006/relationships/hyperlink" Target="garantF1://89653.1000" TargetMode="External"/><Relationship Id="rId123" Type="http://schemas.openxmlformats.org/officeDocument/2006/relationships/image" Target="media/image4.emf"/><Relationship Id="rId128" Type="http://schemas.openxmlformats.org/officeDocument/2006/relationships/image" Target="media/image9.emf"/><Relationship Id="rId144" Type="http://schemas.openxmlformats.org/officeDocument/2006/relationships/image" Target="media/image25.emf"/><Relationship Id="rId149" Type="http://schemas.openxmlformats.org/officeDocument/2006/relationships/image" Target="media/image30.emf"/><Relationship Id="rId5" Type="http://schemas.openxmlformats.org/officeDocument/2006/relationships/footnotes" Target="footnotes.xml"/><Relationship Id="rId90" Type="http://schemas.openxmlformats.org/officeDocument/2006/relationships/hyperlink" Target="garantF1://89653.1000" TargetMode="External"/><Relationship Id="rId95" Type="http://schemas.openxmlformats.org/officeDocument/2006/relationships/hyperlink" Target="garantF1://89653.1000" TargetMode="External"/><Relationship Id="rId22" Type="http://schemas.openxmlformats.org/officeDocument/2006/relationships/hyperlink" Target="garantF1://10064333.0" TargetMode="External"/><Relationship Id="rId27" Type="http://schemas.openxmlformats.org/officeDocument/2006/relationships/hyperlink" Target="garantF1://89653.0" TargetMode="External"/><Relationship Id="rId43" Type="http://schemas.openxmlformats.org/officeDocument/2006/relationships/hyperlink" Target="garantF1://70229696.0" TargetMode="External"/><Relationship Id="rId48" Type="http://schemas.openxmlformats.org/officeDocument/2006/relationships/hyperlink" Target="garantF1://16203684.0" TargetMode="External"/><Relationship Id="rId64" Type="http://schemas.openxmlformats.org/officeDocument/2006/relationships/hyperlink" Target="garantF1://10001162.0" TargetMode="External"/><Relationship Id="rId69" Type="http://schemas.openxmlformats.org/officeDocument/2006/relationships/hyperlink" Target="garantF1://16220282.0" TargetMode="External"/><Relationship Id="rId113" Type="http://schemas.openxmlformats.org/officeDocument/2006/relationships/hyperlink" Target="garantF1://47352414.0" TargetMode="External"/><Relationship Id="rId118" Type="http://schemas.openxmlformats.org/officeDocument/2006/relationships/hyperlink" Target="garantF1://89653.1000" TargetMode="External"/><Relationship Id="rId134" Type="http://schemas.openxmlformats.org/officeDocument/2006/relationships/image" Target="media/image15.emf"/><Relationship Id="rId139" Type="http://schemas.openxmlformats.org/officeDocument/2006/relationships/image" Target="media/image20.emf"/><Relationship Id="rId80" Type="http://schemas.openxmlformats.org/officeDocument/2006/relationships/hyperlink" Target="garantF1://89653.1000" TargetMode="External"/><Relationship Id="rId85" Type="http://schemas.openxmlformats.org/officeDocument/2006/relationships/hyperlink" Target="garantF1://89653.1000" TargetMode="External"/><Relationship Id="rId150" Type="http://schemas.openxmlformats.org/officeDocument/2006/relationships/image" Target="media/image31.emf"/><Relationship Id="rId12" Type="http://schemas.openxmlformats.org/officeDocument/2006/relationships/hyperlink" Target="garantF1://94365.1000" TargetMode="External"/><Relationship Id="rId17" Type="http://schemas.openxmlformats.org/officeDocument/2006/relationships/hyperlink" Target="garantF1://55085163.0" TargetMode="External"/><Relationship Id="rId25" Type="http://schemas.openxmlformats.org/officeDocument/2006/relationships/hyperlink" Target="garantF1://12025268.0" TargetMode="External"/><Relationship Id="rId33" Type="http://schemas.openxmlformats.org/officeDocument/2006/relationships/hyperlink" Target="garantF1://89653.1000" TargetMode="External"/><Relationship Id="rId38" Type="http://schemas.openxmlformats.org/officeDocument/2006/relationships/hyperlink" Target="garantF1://89653.1000" TargetMode="External"/><Relationship Id="rId46" Type="http://schemas.openxmlformats.org/officeDocument/2006/relationships/hyperlink" Target="garantF1://16203685.0" TargetMode="External"/><Relationship Id="rId59" Type="http://schemas.openxmlformats.org/officeDocument/2006/relationships/hyperlink" Target="garantF1://16213148.0" TargetMode="External"/><Relationship Id="rId67" Type="http://schemas.openxmlformats.org/officeDocument/2006/relationships/hyperlink" Target="garantF1://16210012.0" TargetMode="External"/><Relationship Id="rId103" Type="http://schemas.openxmlformats.org/officeDocument/2006/relationships/hyperlink" Target="garantF1://89653.1000" TargetMode="External"/><Relationship Id="rId108" Type="http://schemas.openxmlformats.org/officeDocument/2006/relationships/hyperlink" Target="garantF1://89653.1000" TargetMode="External"/><Relationship Id="rId116" Type="http://schemas.openxmlformats.org/officeDocument/2006/relationships/hyperlink" Target="garantF1://89653.1000" TargetMode="External"/><Relationship Id="rId124" Type="http://schemas.openxmlformats.org/officeDocument/2006/relationships/image" Target="media/image5.emf"/><Relationship Id="rId129" Type="http://schemas.openxmlformats.org/officeDocument/2006/relationships/image" Target="media/image10.emf"/><Relationship Id="rId137" Type="http://schemas.openxmlformats.org/officeDocument/2006/relationships/image" Target="media/image18.emf"/><Relationship Id="rId20" Type="http://schemas.openxmlformats.org/officeDocument/2006/relationships/hyperlink" Target="garantF1://71165528.0" TargetMode="External"/><Relationship Id="rId41" Type="http://schemas.openxmlformats.org/officeDocument/2006/relationships/hyperlink" Target="garantF1://12080688.0" TargetMode="External"/><Relationship Id="rId54" Type="http://schemas.openxmlformats.org/officeDocument/2006/relationships/hyperlink" Target="garantF1://16203678.0" TargetMode="External"/><Relationship Id="rId62" Type="http://schemas.openxmlformats.org/officeDocument/2006/relationships/hyperlink" Target="garantF1://10001162.0" TargetMode="External"/><Relationship Id="rId70" Type="http://schemas.openxmlformats.org/officeDocument/2006/relationships/hyperlink" Target="garantF1://16213831.0" TargetMode="External"/><Relationship Id="rId75" Type="http://schemas.openxmlformats.org/officeDocument/2006/relationships/hyperlink" Target="garantF1://89653.1000" TargetMode="External"/><Relationship Id="rId83" Type="http://schemas.openxmlformats.org/officeDocument/2006/relationships/hyperlink" Target="garantF1://16203403.0" TargetMode="External"/><Relationship Id="rId88" Type="http://schemas.openxmlformats.org/officeDocument/2006/relationships/hyperlink" Target="garantF1://89653.1000" TargetMode="External"/><Relationship Id="rId91" Type="http://schemas.openxmlformats.org/officeDocument/2006/relationships/hyperlink" Target="garantF1://89653.1000" TargetMode="External"/><Relationship Id="rId96" Type="http://schemas.openxmlformats.org/officeDocument/2006/relationships/hyperlink" Target="garantF1://89653.1000" TargetMode="External"/><Relationship Id="rId111" Type="http://schemas.openxmlformats.org/officeDocument/2006/relationships/hyperlink" Target="garantF1://71547362.0" TargetMode="External"/><Relationship Id="rId132" Type="http://schemas.openxmlformats.org/officeDocument/2006/relationships/image" Target="media/image13.emf"/><Relationship Id="rId140" Type="http://schemas.openxmlformats.org/officeDocument/2006/relationships/image" Target="media/image21.emf"/><Relationship Id="rId145" Type="http://schemas.openxmlformats.org/officeDocument/2006/relationships/image" Target="media/image26.emf"/><Relationship Id="rId15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garantF1://91961.0" TargetMode="External"/><Relationship Id="rId23" Type="http://schemas.openxmlformats.org/officeDocument/2006/relationships/hyperlink" Target="garantF1://16201679.0" TargetMode="External"/><Relationship Id="rId28" Type="http://schemas.openxmlformats.org/officeDocument/2006/relationships/hyperlink" Target="garantF1://70192392.0" TargetMode="External"/><Relationship Id="rId36" Type="http://schemas.openxmlformats.org/officeDocument/2006/relationships/hyperlink" Target="garantF1://12025268.0" TargetMode="External"/><Relationship Id="rId49" Type="http://schemas.openxmlformats.org/officeDocument/2006/relationships/hyperlink" Target="garantF1://16212132.0" TargetMode="External"/><Relationship Id="rId57" Type="http://schemas.openxmlformats.org/officeDocument/2006/relationships/hyperlink" Target="garantF1://16213148.0" TargetMode="External"/><Relationship Id="rId106" Type="http://schemas.openxmlformats.org/officeDocument/2006/relationships/hyperlink" Target="garantF1://89653.1000" TargetMode="External"/><Relationship Id="rId114" Type="http://schemas.openxmlformats.org/officeDocument/2006/relationships/hyperlink" Target="garantF1://89653.1000" TargetMode="External"/><Relationship Id="rId119" Type="http://schemas.openxmlformats.org/officeDocument/2006/relationships/hyperlink" Target="garantF1://89653.1025" TargetMode="External"/><Relationship Id="rId127" Type="http://schemas.openxmlformats.org/officeDocument/2006/relationships/image" Target="media/image8.emf"/><Relationship Id="rId10" Type="http://schemas.openxmlformats.org/officeDocument/2006/relationships/hyperlink" Target="garantF1://89653.1000" TargetMode="External"/><Relationship Id="rId31" Type="http://schemas.openxmlformats.org/officeDocument/2006/relationships/hyperlink" Target="garantF1://70110644.1000" TargetMode="External"/><Relationship Id="rId44" Type="http://schemas.openxmlformats.org/officeDocument/2006/relationships/hyperlink" Target="garantF1://16220779.0" TargetMode="External"/><Relationship Id="rId52" Type="http://schemas.openxmlformats.org/officeDocument/2006/relationships/hyperlink" Target="garantF1://16233822.0" TargetMode="External"/><Relationship Id="rId60" Type="http://schemas.openxmlformats.org/officeDocument/2006/relationships/hyperlink" Target="garantF1://16203685.0" TargetMode="External"/><Relationship Id="rId65" Type="http://schemas.openxmlformats.org/officeDocument/2006/relationships/hyperlink" Target="garantF1://12072302.0" TargetMode="External"/><Relationship Id="rId73" Type="http://schemas.openxmlformats.org/officeDocument/2006/relationships/hyperlink" Target="garantF1://12043735.0" TargetMode="External"/><Relationship Id="rId78" Type="http://schemas.openxmlformats.org/officeDocument/2006/relationships/hyperlink" Target="garantF1://89653.1000" TargetMode="External"/><Relationship Id="rId81" Type="http://schemas.openxmlformats.org/officeDocument/2006/relationships/hyperlink" Target="garantF1://89653.1000" TargetMode="External"/><Relationship Id="rId86" Type="http://schemas.openxmlformats.org/officeDocument/2006/relationships/hyperlink" Target="garantF1://89653.1000" TargetMode="External"/><Relationship Id="rId94" Type="http://schemas.openxmlformats.org/officeDocument/2006/relationships/hyperlink" Target="garantF1://89653.1000" TargetMode="External"/><Relationship Id="rId99" Type="http://schemas.openxmlformats.org/officeDocument/2006/relationships/hyperlink" Target="garantF1://89653.1000" TargetMode="External"/><Relationship Id="rId101" Type="http://schemas.openxmlformats.org/officeDocument/2006/relationships/hyperlink" Target="garantF1://16262304.0" TargetMode="External"/><Relationship Id="rId122" Type="http://schemas.openxmlformats.org/officeDocument/2006/relationships/image" Target="media/image3.emf"/><Relationship Id="rId130" Type="http://schemas.openxmlformats.org/officeDocument/2006/relationships/image" Target="media/image11.emf"/><Relationship Id="rId135" Type="http://schemas.openxmlformats.org/officeDocument/2006/relationships/image" Target="media/image16.emf"/><Relationship Id="rId143" Type="http://schemas.openxmlformats.org/officeDocument/2006/relationships/image" Target="media/image24.emf"/><Relationship Id="rId148" Type="http://schemas.openxmlformats.org/officeDocument/2006/relationships/image" Target="media/image29.emf"/><Relationship Id="rId151" Type="http://schemas.openxmlformats.org/officeDocument/2006/relationships/image" Target="media/image32.emf"/><Relationship Id="rId4" Type="http://schemas.openxmlformats.org/officeDocument/2006/relationships/webSettings" Target="webSettings.xml"/><Relationship Id="rId9" Type="http://schemas.openxmlformats.org/officeDocument/2006/relationships/hyperlink" Target="garantF1://71138882.0" TargetMode="External"/><Relationship Id="rId13" Type="http://schemas.openxmlformats.org/officeDocument/2006/relationships/hyperlink" Target="garantF1://94365.0" TargetMode="External"/><Relationship Id="rId18" Type="http://schemas.openxmlformats.org/officeDocument/2006/relationships/hyperlink" Target="garantF1://70543476.1000" TargetMode="External"/><Relationship Id="rId39" Type="http://schemas.openxmlformats.org/officeDocument/2006/relationships/hyperlink" Target="garantF1://70191362.0" TargetMode="External"/><Relationship Id="rId109" Type="http://schemas.openxmlformats.org/officeDocument/2006/relationships/hyperlink" Target="garantF1://12048419.0" TargetMode="External"/><Relationship Id="rId34" Type="http://schemas.openxmlformats.org/officeDocument/2006/relationships/hyperlink" Target="garantF1://89653.1000" TargetMode="External"/><Relationship Id="rId50" Type="http://schemas.openxmlformats.org/officeDocument/2006/relationships/hyperlink" Target="garantF1://16203680.0" TargetMode="External"/><Relationship Id="rId55" Type="http://schemas.openxmlformats.org/officeDocument/2006/relationships/hyperlink" Target="garantF1://16212130.0" TargetMode="External"/><Relationship Id="rId76" Type="http://schemas.openxmlformats.org/officeDocument/2006/relationships/hyperlink" Target="garantF1://89653.1000" TargetMode="External"/><Relationship Id="rId97" Type="http://schemas.openxmlformats.org/officeDocument/2006/relationships/hyperlink" Target="garantF1://89653.1000" TargetMode="External"/><Relationship Id="rId104" Type="http://schemas.openxmlformats.org/officeDocument/2006/relationships/hyperlink" Target="garantF1://16262304.2000" TargetMode="External"/><Relationship Id="rId120" Type="http://schemas.openxmlformats.org/officeDocument/2006/relationships/hyperlink" Target="garantF1://89653.1026" TargetMode="External"/><Relationship Id="rId125" Type="http://schemas.openxmlformats.org/officeDocument/2006/relationships/image" Target="media/image6.emf"/><Relationship Id="rId141" Type="http://schemas.openxmlformats.org/officeDocument/2006/relationships/image" Target="media/image22.emf"/><Relationship Id="rId146" Type="http://schemas.openxmlformats.org/officeDocument/2006/relationships/image" Target="media/image27.emf"/><Relationship Id="rId7" Type="http://schemas.openxmlformats.org/officeDocument/2006/relationships/hyperlink" Target="garantF1://70127698.0" TargetMode="External"/><Relationship Id="rId71" Type="http://schemas.openxmlformats.org/officeDocument/2006/relationships/hyperlink" Target="garantF1://47359718.0" TargetMode="External"/><Relationship Id="rId92" Type="http://schemas.openxmlformats.org/officeDocument/2006/relationships/hyperlink" Target="garantF1://89653.1000" TargetMode="External"/><Relationship Id="rId2" Type="http://schemas.openxmlformats.org/officeDocument/2006/relationships/styles" Target="styles.xml"/><Relationship Id="rId29" Type="http://schemas.openxmlformats.org/officeDocument/2006/relationships/image" Target="media/image1.png"/><Relationship Id="rId24" Type="http://schemas.openxmlformats.org/officeDocument/2006/relationships/hyperlink" Target="garantF1://10064333.25" TargetMode="External"/><Relationship Id="rId40" Type="http://schemas.openxmlformats.org/officeDocument/2006/relationships/hyperlink" Target="garantF1://16220560.0" TargetMode="External"/><Relationship Id="rId45" Type="http://schemas.openxmlformats.org/officeDocument/2006/relationships/hyperlink" Target="garantF1://89653.1000" TargetMode="External"/><Relationship Id="rId66" Type="http://schemas.openxmlformats.org/officeDocument/2006/relationships/hyperlink" Target="garantF1://16212192.0" TargetMode="External"/><Relationship Id="rId87" Type="http://schemas.openxmlformats.org/officeDocument/2006/relationships/hyperlink" Target="garantF1://89653.1000" TargetMode="External"/><Relationship Id="rId110" Type="http://schemas.openxmlformats.org/officeDocument/2006/relationships/hyperlink" Target="garantF1://89653.1000" TargetMode="External"/><Relationship Id="rId115" Type="http://schemas.openxmlformats.org/officeDocument/2006/relationships/hyperlink" Target="garantF1://89653.1000" TargetMode="External"/><Relationship Id="rId131" Type="http://schemas.openxmlformats.org/officeDocument/2006/relationships/image" Target="media/image12.emf"/><Relationship Id="rId136" Type="http://schemas.openxmlformats.org/officeDocument/2006/relationships/image" Target="media/image17.emf"/><Relationship Id="rId61" Type="http://schemas.openxmlformats.org/officeDocument/2006/relationships/hyperlink" Target="garantF1://16213148.0" TargetMode="External"/><Relationship Id="rId82" Type="http://schemas.openxmlformats.org/officeDocument/2006/relationships/hyperlink" Target="garantF1://16210824.0" TargetMode="External"/><Relationship Id="rId152" Type="http://schemas.openxmlformats.org/officeDocument/2006/relationships/fontTable" Target="fontTable.xml"/><Relationship Id="rId19" Type="http://schemas.openxmlformats.org/officeDocument/2006/relationships/hyperlink" Target="garantF1://70543476.0" TargetMode="External"/><Relationship Id="rId14" Type="http://schemas.openxmlformats.org/officeDocument/2006/relationships/hyperlink" Target="garantF1://91961.1000" TargetMode="External"/><Relationship Id="rId30" Type="http://schemas.openxmlformats.org/officeDocument/2006/relationships/image" Target="media/image2.png"/><Relationship Id="rId35" Type="http://schemas.openxmlformats.org/officeDocument/2006/relationships/hyperlink" Target="garantF1://84755.0" TargetMode="External"/><Relationship Id="rId56" Type="http://schemas.openxmlformats.org/officeDocument/2006/relationships/hyperlink" Target="garantF1://16203685.0" TargetMode="External"/><Relationship Id="rId77" Type="http://schemas.openxmlformats.org/officeDocument/2006/relationships/hyperlink" Target="garantF1://89653.1000" TargetMode="External"/><Relationship Id="rId100" Type="http://schemas.openxmlformats.org/officeDocument/2006/relationships/hyperlink" Target="garantF1://16262304.1000" TargetMode="External"/><Relationship Id="rId105" Type="http://schemas.openxmlformats.org/officeDocument/2006/relationships/hyperlink" Target="garantF1://16262304.0" TargetMode="External"/><Relationship Id="rId126" Type="http://schemas.openxmlformats.org/officeDocument/2006/relationships/image" Target="media/image7.emf"/><Relationship Id="rId147" Type="http://schemas.openxmlformats.org/officeDocument/2006/relationships/image" Target="media/image28.emf"/><Relationship Id="rId8" Type="http://schemas.openxmlformats.org/officeDocument/2006/relationships/hyperlink" Target="garantF1://89653.1000" TargetMode="External"/><Relationship Id="rId51" Type="http://schemas.openxmlformats.org/officeDocument/2006/relationships/hyperlink" Target="garantF1://16212132.0" TargetMode="External"/><Relationship Id="rId72" Type="http://schemas.openxmlformats.org/officeDocument/2006/relationships/hyperlink" Target="garantF1://16201679.0" TargetMode="External"/><Relationship Id="rId93" Type="http://schemas.openxmlformats.org/officeDocument/2006/relationships/hyperlink" Target="garantF1://89653.1000" TargetMode="External"/><Relationship Id="rId98" Type="http://schemas.openxmlformats.org/officeDocument/2006/relationships/hyperlink" Target="garantF1://10064333.0" TargetMode="External"/><Relationship Id="rId121" Type="http://schemas.openxmlformats.org/officeDocument/2006/relationships/header" Target="header1.xml"/><Relationship Id="rId142" Type="http://schemas.openxmlformats.org/officeDocument/2006/relationships/image" Target="media/image23.emf"/><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38244</Words>
  <Characters>217994</Characters>
  <Application>Microsoft Office Word</Application>
  <DocSecurity>0</DocSecurity>
  <Lines>1816</Lines>
  <Paragraphs>511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Ольга Петровна (GUOART05 - VasilevaOP)</dc:creator>
  <cp:lastModifiedBy>Руководитель ВГ</cp:lastModifiedBy>
  <cp:revision>2</cp:revision>
  <cp:lastPrinted>2019-03-18T04:31:00Z</cp:lastPrinted>
  <dcterms:created xsi:type="dcterms:W3CDTF">2019-05-28T10:03:00Z</dcterms:created>
  <dcterms:modified xsi:type="dcterms:W3CDTF">2019-05-28T10:03:00Z</dcterms:modified>
</cp:coreProperties>
</file>