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AF" w:rsidRPr="00646D49" w:rsidRDefault="00D76AAF" w:rsidP="00D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012" w:rsidRDefault="00156012" w:rsidP="0015601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Республика Дагестан</w:t>
      </w:r>
    </w:p>
    <w:tbl>
      <w:tblPr>
        <w:tblW w:w="10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3"/>
        <w:gridCol w:w="3402"/>
      </w:tblGrid>
      <w:tr w:rsidR="00156012" w:rsidRPr="000D7606" w:rsidTr="008F2709">
        <w:tc>
          <w:tcPr>
            <w:tcW w:w="7073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012" w:rsidRPr="000D7606" w:rsidRDefault="00156012" w:rsidP="008F2709">
            <w:pPr>
              <w:spacing w:after="0" w:line="240" w:lineRule="auto"/>
              <w:rPr>
                <w:rFonts w:ascii="Segoe UI" w:eastAsia="Times New Roman" w:hAnsi="Segoe UI" w:cs="Segoe UI"/>
                <w:color w:val="19191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191919"/>
                <w:sz w:val="24"/>
                <w:szCs w:val="24"/>
              </w:rPr>
              <w:t>Все муниципальные образования и городские округа</w:t>
            </w:r>
          </w:p>
        </w:tc>
        <w:tc>
          <w:tcPr>
            <w:tcW w:w="3402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012" w:rsidRPr="000D7606" w:rsidRDefault="00156012" w:rsidP="00156012">
            <w:pPr>
              <w:spacing w:after="0" w:line="240" w:lineRule="auto"/>
              <w:rPr>
                <w:rFonts w:ascii="Segoe UI" w:eastAsia="Times New Roman" w:hAnsi="Segoe UI" w:cs="Segoe UI"/>
                <w:color w:val="19191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191919"/>
                <w:sz w:val="24"/>
                <w:szCs w:val="24"/>
              </w:rPr>
              <w:t>По перечню вакансий</w:t>
            </w:r>
          </w:p>
        </w:tc>
      </w:tr>
    </w:tbl>
    <w:p w:rsidR="00156012" w:rsidRDefault="00156012" w:rsidP="00646D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:rsidR="00646D49" w:rsidRPr="00646D49" w:rsidRDefault="00646D49" w:rsidP="0064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D49">
        <w:rPr>
          <w:rFonts w:ascii="Times New Roman" w:hAnsi="Times New Roman" w:cs="Times New Roman"/>
          <w:spacing w:val="10"/>
          <w:sz w:val="24"/>
          <w:szCs w:val="24"/>
        </w:rPr>
        <w:t>Постановлением Правительства</w:t>
      </w:r>
      <w:r w:rsidRPr="00646D49">
        <w:rPr>
          <w:rFonts w:ascii="Times New Roman" w:hAnsi="Times New Roman" w:cs="Times New Roman"/>
          <w:spacing w:val="-4"/>
          <w:sz w:val="24"/>
          <w:szCs w:val="24"/>
        </w:rPr>
        <w:t xml:space="preserve"> Республики</w:t>
      </w:r>
      <w:r w:rsidRPr="00646D49">
        <w:rPr>
          <w:rFonts w:ascii="Times New Roman" w:hAnsi="Times New Roman" w:cs="Times New Roman"/>
          <w:sz w:val="24"/>
          <w:szCs w:val="24"/>
        </w:rPr>
        <w:t xml:space="preserve"> Дагестан от 26 апреля 2019 г. № 99 утверждена государственная </w:t>
      </w:r>
      <w:r w:rsidRPr="00646D49">
        <w:rPr>
          <w:rFonts w:ascii="Times New Roman" w:hAnsi="Times New Roman" w:cs="Times New Roman"/>
          <w:spacing w:val="6"/>
          <w:sz w:val="24"/>
          <w:szCs w:val="24"/>
        </w:rPr>
        <w:t xml:space="preserve">программа Республики Дагестан </w:t>
      </w:r>
      <w:r w:rsidRPr="00646D49">
        <w:rPr>
          <w:rFonts w:ascii="Times New Roman" w:hAnsi="Times New Roman" w:cs="Times New Roman"/>
          <w:sz w:val="24"/>
          <w:szCs w:val="24"/>
        </w:rPr>
        <w:t>«Оказание содействия добровольному переселению в Республику Дагестан</w:t>
      </w:r>
      <w:r w:rsidRPr="00646D49">
        <w:rPr>
          <w:rFonts w:ascii="Times New Roman" w:hAnsi="Times New Roman" w:cs="Times New Roman"/>
          <w:spacing w:val="8"/>
          <w:sz w:val="24"/>
          <w:szCs w:val="24"/>
        </w:rPr>
        <w:t xml:space="preserve"> соотечественников, проживающих </w:t>
      </w:r>
      <w:r w:rsidRPr="00646D49">
        <w:rPr>
          <w:rFonts w:ascii="Times New Roman" w:hAnsi="Times New Roman" w:cs="Times New Roman"/>
          <w:sz w:val="24"/>
          <w:szCs w:val="24"/>
        </w:rPr>
        <w:t>за рубежом, на 2019-2021 годы»</w:t>
      </w:r>
      <w:r w:rsidR="00763F1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A0E06">
        <w:rPr>
          <w:rFonts w:ascii="Times New Roman" w:hAnsi="Times New Roman" w:cs="Times New Roman"/>
          <w:sz w:val="24"/>
          <w:szCs w:val="24"/>
        </w:rPr>
        <w:t>П</w:t>
      </w:r>
      <w:r w:rsidR="00763F1F">
        <w:rPr>
          <w:rFonts w:ascii="Times New Roman" w:hAnsi="Times New Roman" w:cs="Times New Roman"/>
          <w:sz w:val="24"/>
          <w:szCs w:val="24"/>
        </w:rPr>
        <w:t>рограмма)</w:t>
      </w:r>
      <w:r w:rsidRPr="00646D49">
        <w:rPr>
          <w:rFonts w:ascii="Times New Roman" w:hAnsi="Times New Roman" w:cs="Times New Roman"/>
          <w:sz w:val="24"/>
          <w:szCs w:val="24"/>
        </w:rPr>
        <w:t>.</w:t>
      </w:r>
    </w:p>
    <w:p w:rsidR="00646D49" w:rsidRPr="00646D49" w:rsidRDefault="00646D49" w:rsidP="00646D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D49">
        <w:rPr>
          <w:rFonts w:ascii="Times New Roman" w:hAnsi="Times New Roman" w:cs="Times New Roman"/>
          <w:spacing w:val="-4"/>
          <w:sz w:val="24"/>
          <w:szCs w:val="24"/>
        </w:rPr>
        <w:t>Программа утверждена в целях реализации Государственной программы</w:t>
      </w:r>
      <w:r w:rsidRPr="00646D49">
        <w:rPr>
          <w:rFonts w:ascii="Times New Roman" w:hAnsi="Times New Roman" w:cs="Times New Roman"/>
          <w:spacing w:val="-6"/>
          <w:sz w:val="24"/>
          <w:szCs w:val="24"/>
        </w:rPr>
        <w:t xml:space="preserve"> по оказанию содействия добровольному переселению в Российскую</w:t>
      </w:r>
      <w:r w:rsidRPr="00646D49">
        <w:rPr>
          <w:rFonts w:ascii="Times New Roman" w:hAnsi="Times New Roman" w:cs="Times New Roman"/>
          <w:sz w:val="24"/>
          <w:szCs w:val="24"/>
        </w:rPr>
        <w:t xml:space="preserve"> </w:t>
      </w:r>
      <w:r w:rsidRPr="00646D49">
        <w:rPr>
          <w:rFonts w:ascii="Times New Roman" w:hAnsi="Times New Roman" w:cs="Times New Roman"/>
          <w:spacing w:val="2"/>
          <w:sz w:val="24"/>
          <w:szCs w:val="24"/>
        </w:rPr>
        <w:t xml:space="preserve">Федерацию </w:t>
      </w:r>
      <w:r w:rsidRPr="00646D49">
        <w:rPr>
          <w:rFonts w:ascii="Times New Roman" w:hAnsi="Times New Roman" w:cs="Times New Roman"/>
          <w:spacing w:val="-8"/>
          <w:sz w:val="24"/>
          <w:szCs w:val="24"/>
        </w:rPr>
        <w:t xml:space="preserve">соотечественников, проживающих за рубежом, утвержденной Указом Президента </w:t>
      </w:r>
      <w:r w:rsidRPr="00646D49">
        <w:rPr>
          <w:rFonts w:ascii="Times New Roman" w:hAnsi="Times New Roman" w:cs="Times New Roman"/>
          <w:spacing w:val="-10"/>
          <w:sz w:val="24"/>
          <w:szCs w:val="24"/>
        </w:rPr>
        <w:t xml:space="preserve">Российской Федерации от 22 июня </w:t>
      </w:r>
      <w:smartTag w:uri="urn:schemas-microsoft-com:office:smarttags" w:element="metricconverter">
        <w:smartTagPr>
          <w:attr w:name="ProductID" w:val="2006 г"/>
        </w:smartTagPr>
        <w:r w:rsidRPr="00646D49">
          <w:rPr>
            <w:rFonts w:ascii="Times New Roman" w:hAnsi="Times New Roman" w:cs="Times New Roman"/>
            <w:spacing w:val="-10"/>
            <w:sz w:val="24"/>
            <w:szCs w:val="24"/>
          </w:rPr>
          <w:t>2006 г</w:t>
        </w:r>
      </w:smartTag>
      <w:r w:rsidRPr="00646D49">
        <w:rPr>
          <w:rFonts w:ascii="Times New Roman" w:hAnsi="Times New Roman" w:cs="Times New Roman"/>
          <w:spacing w:val="-10"/>
          <w:sz w:val="24"/>
          <w:szCs w:val="24"/>
        </w:rPr>
        <w:t>. № 637 «О мерах по оказанию содействия</w:t>
      </w:r>
      <w:r w:rsidRPr="00646D49">
        <w:rPr>
          <w:rFonts w:ascii="Times New Roman" w:hAnsi="Times New Roman" w:cs="Times New Roman"/>
          <w:sz w:val="24"/>
          <w:szCs w:val="24"/>
        </w:rPr>
        <w:t xml:space="preserve"> до</w:t>
      </w:r>
      <w:bookmarkStart w:id="0" w:name="_GoBack"/>
      <w:bookmarkEnd w:id="0"/>
      <w:r w:rsidRPr="00646D49">
        <w:rPr>
          <w:rFonts w:ascii="Times New Roman" w:hAnsi="Times New Roman" w:cs="Times New Roman"/>
          <w:sz w:val="24"/>
          <w:szCs w:val="24"/>
        </w:rPr>
        <w:t xml:space="preserve">бровольному переселению в Российскую Федерацию </w:t>
      </w:r>
      <w:r w:rsidRPr="00646D49">
        <w:rPr>
          <w:rFonts w:ascii="Times New Roman" w:hAnsi="Times New Roman" w:cs="Times New Roman"/>
          <w:spacing w:val="-6"/>
          <w:sz w:val="24"/>
          <w:szCs w:val="24"/>
        </w:rPr>
        <w:t xml:space="preserve">соотечественников, </w:t>
      </w:r>
      <w:r w:rsidRPr="00646D49">
        <w:rPr>
          <w:rFonts w:ascii="Times New Roman" w:hAnsi="Times New Roman" w:cs="Times New Roman"/>
          <w:spacing w:val="4"/>
          <w:sz w:val="24"/>
          <w:szCs w:val="24"/>
        </w:rPr>
        <w:t>проживающих за рубежом»</w:t>
      </w:r>
      <w:r w:rsidR="00763F1F">
        <w:rPr>
          <w:rFonts w:ascii="Times New Roman" w:hAnsi="Times New Roman" w:cs="Times New Roman"/>
          <w:spacing w:val="4"/>
          <w:sz w:val="24"/>
          <w:szCs w:val="24"/>
        </w:rPr>
        <w:t xml:space="preserve"> (далее – Государственная </w:t>
      </w:r>
      <w:r w:rsidR="00763F1F" w:rsidRPr="00763F1F">
        <w:rPr>
          <w:rFonts w:ascii="Times New Roman" w:hAnsi="Times New Roman" w:cs="Times New Roman"/>
          <w:spacing w:val="-6"/>
          <w:sz w:val="24"/>
          <w:szCs w:val="24"/>
        </w:rPr>
        <w:t>программа)</w:t>
      </w:r>
      <w:r w:rsidRPr="00763F1F">
        <w:rPr>
          <w:rFonts w:ascii="Times New Roman" w:hAnsi="Times New Roman" w:cs="Times New Roman"/>
          <w:spacing w:val="-6"/>
          <w:sz w:val="24"/>
          <w:szCs w:val="24"/>
        </w:rPr>
        <w:t>, а также обеспечения социально-экономического развития Республики Дагестан</w:t>
      </w:r>
      <w:r w:rsidRPr="00646D49">
        <w:rPr>
          <w:rFonts w:ascii="Times New Roman" w:hAnsi="Times New Roman" w:cs="Times New Roman"/>
          <w:spacing w:val="-2"/>
          <w:sz w:val="24"/>
          <w:szCs w:val="24"/>
        </w:rPr>
        <w:t xml:space="preserve"> путем </w:t>
      </w:r>
      <w:r w:rsidRPr="00646D49">
        <w:rPr>
          <w:rFonts w:ascii="Times New Roman" w:hAnsi="Times New Roman" w:cs="Times New Roman"/>
          <w:spacing w:val="-4"/>
          <w:sz w:val="24"/>
          <w:szCs w:val="24"/>
        </w:rPr>
        <w:t>содействия добровольному переселению квалифицированных кадров из числа</w:t>
      </w:r>
      <w:r w:rsidRPr="00646D49">
        <w:rPr>
          <w:rFonts w:ascii="Times New Roman" w:hAnsi="Times New Roman" w:cs="Times New Roman"/>
          <w:spacing w:val="6"/>
          <w:sz w:val="24"/>
          <w:szCs w:val="24"/>
        </w:rPr>
        <w:t xml:space="preserve"> соотечественников, проживающих за</w:t>
      </w:r>
      <w:r w:rsidRPr="00646D49">
        <w:rPr>
          <w:rFonts w:ascii="Times New Roman" w:hAnsi="Times New Roman" w:cs="Times New Roman"/>
          <w:sz w:val="24"/>
          <w:szCs w:val="24"/>
        </w:rPr>
        <w:t xml:space="preserve"> рубежом, постоянно или временно проживающих на законном основании на </w:t>
      </w:r>
      <w:r w:rsidRPr="00646D49">
        <w:rPr>
          <w:rFonts w:ascii="Times New Roman" w:hAnsi="Times New Roman" w:cs="Times New Roman"/>
          <w:spacing w:val="-6"/>
          <w:sz w:val="24"/>
          <w:szCs w:val="24"/>
        </w:rPr>
        <w:t>территории Российской Федерации либо прибывших на территорию Российской</w:t>
      </w:r>
      <w:r w:rsidRPr="00646D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6D49">
        <w:rPr>
          <w:rFonts w:ascii="Times New Roman" w:hAnsi="Times New Roman" w:cs="Times New Roman"/>
          <w:spacing w:val="-10"/>
          <w:sz w:val="24"/>
          <w:szCs w:val="24"/>
        </w:rPr>
        <w:t>Федерации в экстренном массовом порядке, признанных беженцами на территории</w:t>
      </w:r>
      <w:r w:rsidRPr="00646D49">
        <w:rPr>
          <w:rFonts w:ascii="Times New Roman" w:hAnsi="Times New Roman" w:cs="Times New Roman"/>
          <w:sz w:val="24"/>
          <w:szCs w:val="24"/>
        </w:rPr>
        <w:t xml:space="preserve"> Российской Федерации или получивших временное убежище на территории Российской Федерации</w:t>
      </w:r>
      <w:r w:rsidRPr="00646D49">
        <w:rPr>
          <w:rFonts w:ascii="Times New Roman" w:hAnsi="Times New Roman" w:cs="Times New Roman"/>
          <w:bCs/>
          <w:sz w:val="24"/>
          <w:szCs w:val="24"/>
        </w:rPr>
        <w:t>.</w:t>
      </w:r>
    </w:p>
    <w:p w:rsidR="0044464C" w:rsidRPr="0044464C" w:rsidRDefault="0044464C" w:rsidP="0044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4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В </w:t>
      </w:r>
      <w:r w:rsidR="003A0E06">
        <w:rPr>
          <w:rFonts w:ascii="Times New Roman" w:hAnsi="Times New Roman" w:cs="Times New Roman"/>
          <w:bCs/>
          <w:spacing w:val="-6"/>
          <w:sz w:val="24"/>
          <w:szCs w:val="24"/>
        </w:rPr>
        <w:t>П</w:t>
      </w:r>
      <w:r w:rsidRPr="0044464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рограмме могут принять участие </w:t>
      </w:r>
      <w:r w:rsidRPr="0044464C">
        <w:rPr>
          <w:rFonts w:ascii="Times New Roman" w:hAnsi="Times New Roman" w:cs="Times New Roman"/>
          <w:spacing w:val="-6"/>
          <w:sz w:val="24"/>
          <w:szCs w:val="24"/>
        </w:rPr>
        <w:t>соотечественники, соответствующие требованиям,</w:t>
      </w:r>
      <w:r w:rsidRPr="0044464C">
        <w:rPr>
          <w:rFonts w:ascii="Times New Roman" w:hAnsi="Times New Roman" w:cs="Times New Roman"/>
          <w:spacing w:val="4"/>
          <w:sz w:val="24"/>
          <w:szCs w:val="24"/>
        </w:rPr>
        <w:t xml:space="preserve"> установленным </w:t>
      </w:r>
      <w:r w:rsidRPr="0044464C">
        <w:rPr>
          <w:rFonts w:ascii="Times New Roman" w:hAnsi="Times New Roman" w:cs="Times New Roman"/>
          <w:sz w:val="24"/>
          <w:szCs w:val="24"/>
        </w:rPr>
        <w:t>Государственной программой, и относящиеся к перечисленным ниже категориям:</w:t>
      </w:r>
    </w:p>
    <w:p w:rsidR="0044464C" w:rsidRPr="0044464C" w:rsidRDefault="0044464C" w:rsidP="00444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4C">
        <w:rPr>
          <w:rFonts w:ascii="Times New Roman" w:hAnsi="Times New Roman" w:cs="Times New Roman"/>
          <w:spacing w:val="8"/>
          <w:sz w:val="24"/>
          <w:szCs w:val="24"/>
        </w:rPr>
        <w:t>1) постоянно или временно проживающие на законном основании на</w:t>
      </w:r>
      <w:r w:rsidRPr="0044464C">
        <w:rPr>
          <w:rFonts w:ascii="Times New Roman" w:hAnsi="Times New Roman" w:cs="Times New Roman"/>
          <w:spacing w:val="-8"/>
          <w:sz w:val="24"/>
          <w:szCs w:val="24"/>
        </w:rPr>
        <w:t xml:space="preserve"> территории Республики Дагестан либо прибывшие на территорию Российской</w:t>
      </w:r>
      <w:r w:rsidRPr="0044464C">
        <w:rPr>
          <w:rFonts w:ascii="Times New Roman" w:hAnsi="Times New Roman" w:cs="Times New Roman"/>
          <w:sz w:val="24"/>
          <w:szCs w:val="24"/>
        </w:rPr>
        <w:t xml:space="preserve"> </w:t>
      </w:r>
      <w:r w:rsidRPr="0044464C">
        <w:rPr>
          <w:rFonts w:ascii="Times New Roman" w:hAnsi="Times New Roman" w:cs="Times New Roman"/>
          <w:spacing w:val="-10"/>
          <w:sz w:val="24"/>
          <w:szCs w:val="24"/>
        </w:rPr>
        <w:t>Федерации в экстренном массовом порядке, признанные беженцами на территории</w:t>
      </w:r>
      <w:r w:rsidRPr="0044464C">
        <w:rPr>
          <w:rFonts w:ascii="Times New Roman" w:hAnsi="Times New Roman" w:cs="Times New Roman"/>
          <w:sz w:val="24"/>
          <w:szCs w:val="24"/>
        </w:rPr>
        <w:t xml:space="preserve"> Российской Федерации или получившие временное убежище на территории </w:t>
      </w:r>
      <w:r w:rsidRPr="0044464C">
        <w:rPr>
          <w:rFonts w:ascii="Times New Roman" w:hAnsi="Times New Roman" w:cs="Times New Roman"/>
          <w:spacing w:val="-12"/>
          <w:sz w:val="24"/>
          <w:szCs w:val="24"/>
        </w:rPr>
        <w:t>Российской Федерации и находящиеся в трудоспособном возрасте, соответствующие</w:t>
      </w:r>
      <w:r w:rsidRPr="0044464C">
        <w:rPr>
          <w:rFonts w:ascii="Times New Roman" w:hAnsi="Times New Roman" w:cs="Times New Roman"/>
          <w:sz w:val="24"/>
          <w:szCs w:val="24"/>
        </w:rPr>
        <w:t xml:space="preserve"> одному из следующих оснований:</w:t>
      </w:r>
    </w:p>
    <w:p w:rsidR="0044464C" w:rsidRPr="0044464C" w:rsidRDefault="0044464C" w:rsidP="0044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4C">
        <w:rPr>
          <w:rFonts w:ascii="Times New Roman" w:hAnsi="Times New Roman" w:cs="Times New Roman"/>
          <w:spacing w:val="8"/>
          <w:sz w:val="24"/>
          <w:szCs w:val="24"/>
        </w:rPr>
        <w:t xml:space="preserve">имеющие среднее профессиональное или высшее образование и </w:t>
      </w:r>
      <w:r w:rsidRPr="0044464C">
        <w:rPr>
          <w:rFonts w:ascii="Times New Roman" w:hAnsi="Times New Roman" w:cs="Times New Roman"/>
          <w:spacing w:val="-8"/>
          <w:sz w:val="24"/>
          <w:szCs w:val="24"/>
        </w:rPr>
        <w:t>осуществлявшие на момент подачи заявления на участие в Программе в течение</w:t>
      </w:r>
      <w:r w:rsidRPr="0044464C">
        <w:rPr>
          <w:rFonts w:ascii="Times New Roman" w:hAnsi="Times New Roman" w:cs="Times New Roman"/>
          <w:sz w:val="24"/>
          <w:szCs w:val="24"/>
        </w:rPr>
        <w:t xml:space="preserve"> </w:t>
      </w:r>
      <w:r w:rsidRPr="0044464C">
        <w:rPr>
          <w:rFonts w:ascii="Times New Roman" w:hAnsi="Times New Roman" w:cs="Times New Roman"/>
          <w:spacing w:val="-10"/>
          <w:sz w:val="24"/>
          <w:szCs w:val="24"/>
        </w:rPr>
        <w:t>последних шести месяцев за последний год на законных основаниях документально</w:t>
      </w:r>
      <w:r w:rsidRPr="0044464C">
        <w:rPr>
          <w:rFonts w:ascii="Times New Roman" w:hAnsi="Times New Roman" w:cs="Times New Roman"/>
          <w:sz w:val="24"/>
          <w:szCs w:val="24"/>
        </w:rPr>
        <w:t xml:space="preserve"> подтверждаемую трудовую или иную, не запрещенную законодательством Российской Федерации деятельность, приносящую доход (за исключением лиц, впервые ищущих работу и относящихся к категории молодежи);</w:t>
      </w:r>
    </w:p>
    <w:p w:rsidR="0044464C" w:rsidRPr="0044464C" w:rsidRDefault="0044464C" w:rsidP="0044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4C">
        <w:rPr>
          <w:rFonts w:ascii="Times New Roman" w:hAnsi="Times New Roman" w:cs="Times New Roman"/>
          <w:spacing w:val="-8"/>
          <w:sz w:val="24"/>
          <w:szCs w:val="24"/>
        </w:rPr>
        <w:t>студенты выпускных курсов очной формы обучения, получающие среднее</w:t>
      </w:r>
      <w:r w:rsidRPr="0044464C">
        <w:rPr>
          <w:rFonts w:ascii="Times New Roman" w:hAnsi="Times New Roman" w:cs="Times New Roman"/>
          <w:sz w:val="24"/>
          <w:szCs w:val="24"/>
        </w:rPr>
        <w:t xml:space="preserve"> </w:t>
      </w:r>
      <w:r w:rsidRPr="0044464C">
        <w:rPr>
          <w:rFonts w:ascii="Times New Roman" w:hAnsi="Times New Roman" w:cs="Times New Roman"/>
          <w:spacing w:val="-10"/>
          <w:sz w:val="24"/>
          <w:szCs w:val="24"/>
        </w:rPr>
        <w:t>профессиональное или высшее образование в организациях, осуществляющих</w:t>
      </w:r>
      <w:r w:rsidRPr="0044464C">
        <w:rPr>
          <w:rFonts w:ascii="Times New Roman" w:hAnsi="Times New Roman" w:cs="Times New Roman"/>
          <w:sz w:val="24"/>
          <w:szCs w:val="24"/>
        </w:rPr>
        <w:t xml:space="preserve"> </w:t>
      </w:r>
      <w:r w:rsidRPr="0044464C">
        <w:rPr>
          <w:rFonts w:ascii="Times New Roman" w:hAnsi="Times New Roman" w:cs="Times New Roman"/>
          <w:spacing w:val="-12"/>
          <w:sz w:val="24"/>
          <w:szCs w:val="24"/>
        </w:rPr>
        <w:t>образовательную деятельность, расположенных на территории Республики Дагестан;</w:t>
      </w:r>
    </w:p>
    <w:p w:rsidR="0044464C" w:rsidRPr="0044464C" w:rsidRDefault="0044464C" w:rsidP="0044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4C">
        <w:rPr>
          <w:rFonts w:ascii="Times New Roman" w:hAnsi="Times New Roman" w:cs="Times New Roman"/>
          <w:spacing w:val="6"/>
          <w:sz w:val="24"/>
          <w:szCs w:val="24"/>
        </w:rPr>
        <w:t>2) </w:t>
      </w:r>
      <w:r w:rsidRPr="0044464C">
        <w:rPr>
          <w:rFonts w:ascii="Times New Roman" w:hAnsi="Times New Roman" w:cs="Times New Roman"/>
          <w:spacing w:val="2"/>
          <w:sz w:val="24"/>
          <w:szCs w:val="24"/>
        </w:rPr>
        <w:t xml:space="preserve">проживающие за пределами Российской Федерации и находящиеся в </w:t>
      </w:r>
      <w:r w:rsidRPr="0044464C">
        <w:rPr>
          <w:rFonts w:ascii="Times New Roman" w:hAnsi="Times New Roman" w:cs="Times New Roman"/>
          <w:sz w:val="24"/>
          <w:szCs w:val="24"/>
        </w:rPr>
        <w:t>трудоспособном возрасте:</w:t>
      </w:r>
    </w:p>
    <w:p w:rsidR="0044464C" w:rsidRPr="0044464C" w:rsidRDefault="0044464C" w:rsidP="0044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4C">
        <w:rPr>
          <w:rFonts w:ascii="Times New Roman" w:hAnsi="Times New Roman" w:cs="Times New Roman"/>
          <w:sz w:val="24"/>
          <w:szCs w:val="24"/>
        </w:rPr>
        <w:t xml:space="preserve">желающие переселиться на постоянное место жительства в Республику Дагестан с целью осуществления трудовой деятельности – должны иметь опыт работы и квалификацию, соответствующие требованиям по вакансиям, </w:t>
      </w:r>
      <w:r w:rsidRPr="0044464C">
        <w:rPr>
          <w:rFonts w:ascii="Times New Roman" w:hAnsi="Times New Roman" w:cs="Times New Roman"/>
          <w:spacing w:val="2"/>
          <w:sz w:val="24"/>
          <w:szCs w:val="24"/>
        </w:rPr>
        <w:t>востребованным на рынке труда Республики Дагестан на момент подачи</w:t>
      </w:r>
      <w:r w:rsidRPr="0044464C">
        <w:rPr>
          <w:rFonts w:ascii="Times New Roman" w:hAnsi="Times New Roman" w:cs="Times New Roman"/>
          <w:sz w:val="24"/>
          <w:szCs w:val="24"/>
        </w:rPr>
        <w:t xml:space="preserve"> заявления об участии в Государственной программы;</w:t>
      </w:r>
    </w:p>
    <w:p w:rsidR="0044464C" w:rsidRPr="0044464C" w:rsidRDefault="0044464C" w:rsidP="0044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4C">
        <w:rPr>
          <w:rFonts w:ascii="Times New Roman" w:hAnsi="Times New Roman" w:cs="Times New Roman"/>
          <w:sz w:val="24"/>
          <w:szCs w:val="24"/>
        </w:rPr>
        <w:t xml:space="preserve">желающие переселиться на постоянное место жительства в Республику </w:t>
      </w:r>
      <w:r w:rsidRPr="0044464C">
        <w:rPr>
          <w:rFonts w:ascii="Times New Roman" w:hAnsi="Times New Roman" w:cs="Times New Roman"/>
          <w:spacing w:val="6"/>
          <w:sz w:val="24"/>
          <w:szCs w:val="24"/>
        </w:rPr>
        <w:t>Дагестан для занятия педагогической и (или) научно-исследовательской</w:t>
      </w:r>
      <w:r w:rsidRPr="0044464C">
        <w:rPr>
          <w:rFonts w:ascii="Times New Roman" w:hAnsi="Times New Roman" w:cs="Times New Roman"/>
          <w:spacing w:val="4"/>
          <w:sz w:val="24"/>
          <w:szCs w:val="24"/>
        </w:rPr>
        <w:t xml:space="preserve"> деятельностью в области социально-гуманитарных и естественных наук,</w:t>
      </w:r>
      <w:r w:rsidRPr="0044464C">
        <w:rPr>
          <w:rFonts w:ascii="Times New Roman" w:hAnsi="Times New Roman" w:cs="Times New Roman"/>
          <w:sz w:val="24"/>
          <w:szCs w:val="24"/>
        </w:rPr>
        <w:t xml:space="preserve"> имеющие ученую степень и опыт работы в данных направлениях.</w:t>
      </w:r>
    </w:p>
    <w:p w:rsidR="0044464C" w:rsidRPr="0044464C" w:rsidRDefault="0044464C" w:rsidP="0044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4C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Приоритет при отборе участников Государственной программы будет</w:t>
      </w:r>
      <w:r w:rsidRPr="0044464C">
        <w:rPr>
          <w:rFonts w:ascii="Times New Roman" w:hAnsi="Times New Roman" w:cs="Times New Roman"/>
          <w:sz w:val="24"/>
          <w:szCs w:val="24"/>
        </w:rPr>
        <w:t xml:space="preserve"> </w:t>
      </w:r>
      <w:r w:rsidRPr="0044464C">
        <w:rPr>
          <w:rFonts w:ascii="Times New Roman" w:hAnsi="Times New Roman" w:cs="Times New Roman"/>
          <w:spacing w:val="-10"/>
          <w:sz w:val="24"/>
          <w:szCs w:val="24"/>
        </w:rPr>
        <w:t>отдаваться соотечественникам, планирующим переселиться в сельские территории</w:t>
      </w:r>
      <w:r w:rsidRPr="0044464C">
        <w:rPr>
          <w:rFonts w:ascii="Times New Roman" w:hAnsi="Times New Roman" w:cs="Times New Roman"/>
          <w:sz w:val="24"/>
          <w:szCs w:val="24"/>
        </w:rPr>
        <w:t xml:space="preserve"> Республики Дагестан для трудоустройства в учреждениях здравоохранения, </w:t>
      </w:r>
      <w:r w:rsidRPr="0044464C">
        <w:rPr>
          <w:rFonts w:ascii="Times New Roman" w:hAnsi="Times New Roman" w:cs="Times New Roman"/>
          <w:spacing w:val="-8"/>
          <w:sz w:val="24"/>
          <w:szCs w:val="24"/>
        </w:rPr>
        <w:t>дошкольных образовательных организациях, общеобразовательных организациях,</w:t>
      </w:r>
      <w:r w:rsidRPr="0044464C">
        <w:rPr>
          <w:rFonts w:ascii="Times New Roman" w:hAnsi="Times New Roman" w:cs="Times New Roman"/>
          <w:sz w:val="24"/>
          <w:szCs w:val="24"/>
        </w:rPr>
        <w:t xml:space="preserve"> </w:t>
      </w:r>
      <w:r w:rsidRPr="0044464C">
        <w:rPr>
          <w:rFonts w:ascii="Times New Roman" w:hAnsi="Times New Roman" w:cs="Times New Roman"/>
          <w:spacing w:val="6"/>
          <w:sz w:val="24"/>
          <w:szCs w:val="24"/>
        </w:rPr>
        <w:t>профессиональных образовательных организациях, а также специалистам и</w:t>
      </w:r>
      <w:r w:rsidRPr="0044464C">
        <w:rPr>
          <w:rFonts w:ascii="Times New Roman" w:hAnsi="Times New Roman" w:cs="Times New Roman"/>
          <w:sz w:val="24"/>
          <w:szCs w:val="24"/>
        </w:rPr>
        <w:t xml:space="preserve"> </w:t>
      </w:r>
      <w:r w:rsidRPr="0044464C">
        <w:rPr>
          <w:rFonts w:ascii="Times New Roman" w:hAnsi="Times New Roman" w:cs="Times New Roman"/>
          <w:spacing w:val="-12"/>
          <w:sz w:val="24"/>
          <w:szCs w:val="24"/>
        </w:rPr>
        <w:t>ученым, занимающимся актуальными научными и технологическими проблемами</w:t>
      </w:r>
      <w:r w:rsidRPr="0044464C">
        <w:rPr>
          <w:rFonts w:ascii="Times New Roman" w:hAnsi="Times New Roman" w:cs="Times New Roman"/>
          <w:sz w:val="24"/>
          <w:szCs w:val="24"/>
        </w:rPr>
        <w:t xml:space="preserve"> в области агропромышленного комплекса.</w:t>
      </w:r>
    </w:p>
    <w:p w:rsidR="0044464C" w:rsidRPr="0044464C" w:rsidRDefault="0044464C" w:rsidP="0044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4C">
        <w:rPr>
          <w:rFonts w:ascii="Times New Roman" w:hAnsi="Times New Roman" w:cs="Times New Roman"/>
          <w:spacing w:val="6"/>
          <w:sz w:val="24"/>
          <w:szCs w:val="24"/>
        </w:rPr>
        <w:t xml:space="preserve">Информация о вакансиях, в том числе </w:t>
      </w:r>
      <w:r w:rsidRPr="0044464C">
        <w:rPr>
          <w:rFonts w:ascii="Times New Roman" w:hAnsi="Times New Roman" w:cs="Times New Roman"/>
          <w:spacing w:val="-4"/>
          <w:sz w:val="24"/>
          <w:szCs w:val="24"/>
        </w:rPr>
        <w:t>востребованных на рынке труда Республики Дагестан, ежедневно публикуется в информационно-аналитической</w:t>
      </w:r>
      <w:r w:rsidRPr="0044464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4464C">
        <w:rPr>
          <w:rFonts w:ascii="Times New Roman" w:hAnsi="Times New Roman" w:cs="Times New Roman"/>
          <w:spacing w:val="-6"/>
          <w:sz w:val="24"/>
          <w:szCs w:val="24"/>
        </w:rPr>
        <w:t>системе Общероссийская база вакансий «Работа в России» (</w:t>
      </w:r>
      <w:hyperlink r:id="rId6" w:history="1">
        <w:r w:rsidRPr="0044464C">
          <w:rPr>
            <w:rStyle w:val="a3"/>
            <w:rFonts w:ascii="Times New Roman" w:hAnsi="Times New Roman" w:cs="Times New Roman"/>
            <w:spacing w:val="-6"/>
            <w:sz w:val="24"/>
            <w:szCs w:val="24"/>
            <w:lang w:val="en-US"/>
          </w:rPr>
          <w:t>www</w:t>
        </w:r>
        <w:r w:rsidRPr="0044464C">
          <w:rPr>
            <w:rStyle w:val="a3"/>
            <w:rFonts w:ascii="Times New Roman" w:hAnsi="Times New Roman" w:cs="Times New Roman"/>
            <w:spacing w:val="-6"/>
            <w:sz w:val="24"/>
            <w:szCs w:val="24"/>
          </w:rPr>
          <w:t>.</w:t>
        </w:r>
        <w:proofErr w:type="spellStart"/>
        <w:r w:rsidRPr="0044464C">
          <w:rPr>
            <w:rStyle w:val="a3"/>
            <w:rFonts w:ascii="Times New Roman" w:hAnsi="Times New Roman" w:cs="Times New Roman"/>
            <w:spacing w:val="-6"/>
            <w:sz w:val="24"/>
            <w:szCs w:val="24"/>
            <w:lang w:val="en-US"/>
          </w:rPr>
          <w:t>trudvsem</w:t>
        </w:r>
        <w:proofErr w:type="spellEnd"/>
        <w:r w:rsidRPr="0044464C">
          <w:rPr>
            <w:rStyle w:val="a3"/>
            <w:rFonts w:ascii="Times New Roman" w:hAnsi="Times New Roman" w:cs="Times New Roman"/>
            <w:spacing w:val="-6"/>
            <w:sz w:val="24"/>
            <w:szCs w:val="24"/>
          </w:rPr>
          <w:t>.</w:t>
        </w:r>
        <w:proofErr w:type="spellStart"/>
        <w:r w:rsidRPr="0044464C">
          <w:rPr>
            <w:rStyle w:val="a3"/>
            <w:rFonts w:ascii="Times New Roman" w:hAnsi="Times New Roman" w:cs="Times New Roman"/>
            <w:spacing w:val="-6"/>
            <w:sz w:val="24"/>
            <w:szCs w:val="24"/>
            <w:lang w:val="en-US"/>
          </w:rPr>
          <w:t>ru</w:t>
        </w:r>
        <w:proofErr w:type="spellEnd"/>
      </w:hyperlink>
      <w:r w:rsidRPr="0044464C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44464C" w:rsidRPr="0044464C" w:rsidRDefault="0044464C" w:rsidP="00444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64C">
        <w:rPr>
          <w:rFonts w:ascii="Times New Roman" w:hAnsi="Times New Roman" w:cs="Times New Roman"/>
          <w:bCs/>
          <w:sz w:val="24"/>
          <w:szCs w:val="24"/>
        </w:rPr>
        <w:t xml:space="preserve">Участник Государственной программы и члены его семьи </w:t>
      </w:r>
      <w:r w:rsidRPr="0044464C">
        <w:rPr>
          <w:rFonts w:ascii="Times New Roman" w:hAnsi="Times New Roman"/>
          <w:sz w:val="24"/>
          <w:szCs w:val="24"/>
        </w:rPr>
        <w:t xml:space="preserve">имеют право на получение государственных гарантий и социальной поддержки, предусмотренных Государственной программой. При этом участникам Государственной программы, переселяющимся в Республику Дагестан, предоставляется компенсация расходов на медицинское </w:t>
      </w:r>
      <w:r w:rsidRPr="0044464C">
        <w:rPr>
          <w:rFonts w:ascii="Times New Roman" w:hAnsi="Times New Roman" w:cs="Times New Roman"/>
          <w:sz w:val="24"/>
          <w:szCs w:val="24"/>
        </w:rPr>
        <w:t>освидетельствование, а также полная (частичная) компенсация затрат на оплату найма (поднайма) жилого помещения на срок до 6 месяцев.</w:t>
      </w:r>
    </w:p>
    <w:sectPr w:rsidR="0044464C" w:rsidRPr="0044464C" w:rsidSect="0044464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D72" w:rsidRDefault="00A30D72" w:rsidP="0044464C">
      <w:pPr>
        <w:spacing w:after="0" w:line="240" w:lineRule="auto"/>
      </w:pPr>
      <w:r>
        <w:separator/>
      </w:r>
    </w:p>
  </w:endnote>
  <w:endnote w:type="continuationSeparator" w:id="0">
    <w:p w:rsidR="00A30D72" w:rsidRDefault="00A30D72" w:rsidP="0044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D72" w:rsidRDefault="00A30D72" w:rsidP="0044464C">
      <w:pPr>
        <w:spacing w:after="0" w:line="240" w:lineRule="auto"/>
      </w:pPr>
      <w:r>
        <w:separator/>
      </w:r>
    </w:p>
  </w:footnote>
  <w:footnote w:type="continuationSeparator" w:id="0">
    <w:p w:rsidR="00A30D72" w:rsidRDefault="00A30D72" w:rsidP="0044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71800"/>
    </w:sdtPr>
    <w:sdtEndPr/>
    <w:sdtContent>
      <w:p w:rsidR="0044464C" w:rsidRDefault="004A054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E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64C" w:rsidRDefault="004446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AF"/>
    <w:rsid w:val="00156012"/>
    <w:rsid w:val="002A536A"/>
    <w:rsid w:val="003A0E06"/>
    <w:rsid w:val="0044464C"/>
    <w:rsid w:val="004A0544"/>
    <w:rsid w:val="0053747E"/>
    <w:rsid w:val="00614567"/>
    <w:rsid w:val="00616A6B"/>
    <w:rsid w:val="00646D49"/>
    <w:rsid w:val="00706ECA"/>
    <w:rsid w:val="00763F1F"/>
    <w:rsid w:val="00832C67"/>
    <w:rsid w:val="00950573"/>
    <w:rsid w:val="00A30D72"/>
    <w:rsid w:val="00D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8B5E72"/>
  <w15:docId w15:val="{A942F1CC-144A-4CE7-B991-02EC1339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6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4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64C"/>
  </w:style>
  <w:style w:type="paragraph" w:styleId="a6">
    <w:name w:val="footer"/>
    <w:basedOn w:val="a"/>
    <w:link w:val="a7"/>
    <w:uiPriority w:val="99"/>
    <w:semiHidden/>
    <w:unhideWhenUsed/>
    <w:rsid w:val="0044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dvse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Руководитель ВГ</cp:lastModifiedBy>
  <cp:revision>3</cp:revision>
  <dcterms:created xsi:type="dcterms:W3CDTF">2019-06-24T02:46:00Z</dcterms:created>
  <dcterms:modified xsi:type="dcterms:W3CDTF">2020-03-05T04:22:00Z</dcterms:modified>
</cp:coreProperties>
</file>